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wmf" ContentType="image/x-wmf"/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339B9" w:rsidRDefault="002A61F5" w:rsidP="00C56CC4">
      <w:pPr>
        <w:jc w:val="center"/>
      </w:pPr>
      <w:r>
        <w:rPr>
          <w:b/>
          <w:sz w:val="32"/>
          <w:szCs w:val="32"/>
        </w:rPr>
        <w:t>ООО</w:t>
      </w:r>
      <w:r w:rsidR="002904D7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«</w:t>
      </w:r>
      <w:r w:rsidR="00527216">
        <w:rPr>
          <w:b/>
          <w:sz w:val="32"/>
          <w:szCs w:val="32"/>
        </w:rPr>
        <w:t>ГорСтройПроект</w:t>
      </w:r>
      <w:r w:rsidR="00E339B9">
        <w:rPr>
          <w:b/>
          <w:sz w:val="32"/>
          <w:szCs w:val="32"/>
        </w:rPr>
        <w:t>»</w:t>
      </w:r>
    </w:p>
    <w:p w:rsidR="00E339B9" w:rsidRDefault="00E339B9" w:rsidP="00C56CC4">
      <w:pPr>
        <w:jc w:val="center"/>
      </w:pPr>
    </w:p>
    <w:p w:rsidR="00E339B9" w:rsidRDefault="00E339B9" w:rsidP="00C56CC4">
      <w:pPr>
        <w:jc w:val="center"/>
      </w:pPr>
    </w:p>
    <w:p w:rsidR="00E339B9" w:rsidRDefault="00E339B9" w:rsidP="00C56CC4">
      <w:pPr>
        <w:jc w:val="center"/>
      </w:pPr>
    </w:p>
    <w:p w:rsidR="00E339B9" w:rsidRDefault="00E339B9" w:rsidP="00C56CC4">
      <w:pPr>
        <w:jc w:val="center"/>
      </w:pPr>
    </w:p>
    <w:p w:rsidR="00E339B9" w:rsidRDefault="00E339B9" w:rsidP="00C56CC4">
      <w:pPr>
        <w:jc w:val="center"/>
      </w:pPr>
    </w:p>
    <w:p w:rsidR="00E339B9" w:rsidRDefault="00E339B9" w:rsidP="00C56CC4">
      <w:pPr>
        <w:jc w:val="center"/>
      </w:pPr>
    </w:p>
    <w:p w:rsidR="00E339B9" w:rsidRDefault="00E339B9" w:rsidP="00C56CC4">
      <w:pPr>
        <w:jc w:val="center"/>
      </w:pPr>
    </w:p>
    <w:p w:rsidR="00E339B9" w:rsidRDefault="00E339B9" w:rsidP="00C56CC4">
      <w:pPr>
        <w:jc w:val="center"/>
      </w:pPr>
    </w:p>
    <w:p w:rsidR="00E339B9" w:rsidRDefault="00E339B9" w:rsidP="00C56CC4">
      <w:pPr>
        <w:jc w:val="center"/>
      </w:pPr>
    </w:p>
    <w:p w:rsidR="00E339B9" w:rsidRDefault="00E339B9" w:rsidP="00C56CC4">
      <w:pPr>
        <w:jc w:val="center"/>
      </w:pPr>
    </w:p>
    <w:p w:rsidR="00E339B9" w:rsidRDefault="00E339B9" w:rsidP="00C56CC4">
      <w:pPr>
        <w:jc w:val="center"/>
      </w:pPr>
    </w:p>
    <w:p w:rsidR="00E339B9" w:rsidRDefault="00E339B9" w:rsidP="00C56CC4">
      <w:pPr>
        <w:jc w:val="center"/>
      </w:pPr>
    </w:p>
    <w:p w:rsidR="00B91AD4" w:rsidRDefault="00B91AD4" w:rsidP="00B91AD4">
      <w:pPr>
        <w:jc w:val="center"/>
        <w:rPr>
          <w:b/>
          <w:sz w:val="56"/>
          <w:szCs w:val="56"/>
        </w:rPr>
      </w:pPr>
      <w:r>
        <w:rPr>
          <w:b/>
          <w:sz w:val="56"/>
          <w:szCs w:val="56"/>
        </w:rPr>
        <w:t>Схема теплоснабжения</w:t>
      </w:r>
      <w:r w:rsidR="005520BA">
        <w:rPr>
          <w:b/>
          <w:sz w:val="56"/>
          <w:szCs w:val="56"/>
        </w:rPr>
        <w:t xml:space="preserve"> деревни Новинки</w:t>
      </w:r>
    </w:p>
    <w:p w:rsidR="00B91AD4" w:rsidRDefault="005520BA" w:rsidP="00B91AD4">
      <w:pPr>
        <w:jc w:val="center"/>
        <w:rPr>
          <w:b/>
          <w:sz w:val="56"/>
          <w:szCs w:val="56"/>
        </w:rPr>
      </w:pPr>
      <w:r>
        <w:rPr>
          <w:b/>
          <w:sz w:val="56"/>
          <w:szCs w:val="56"/>
        </w:rPr>
        <w:t>Горков</w:t>
      </w:r>
      <w:r w:rsidR="00B91AD4">
        <w:rPr>
          <w:b/>
          <w:sz w:val="56"/>
          <w:szCs w:val="56"/>
        </w:rPr>
        <w:t>ского</w:t>
      </w:r>
      <w:r w:rsidR="00B91AD4" w:rsidRPr="00FA3FB3">
        <w:rPr>
          <w:b/>
          <w:sz w:val="56"/>
          <w:szCs w:val="56"/>
        </w:rPr>
        <w:t xml:space="preserve"> сельского поселения </w:t>
      </w:r>
      <w:r>
        <w:rPr>
          <w:b/>
          <w:sz w:val="56"/>
          <w:szCs w:val="56"/>
        </w:rPr>
        <w:t>Кинешемск</w:t>
      </w:r>
      <w:r w:rsidR="00B91AD4">
        <w:rPr>
          <w:b/>
          <w:sz w:val="56"/>
          <w:szCs w:val="56"/>
        </w:rPr>
        <w:t xml:space="preserve">ого муниципального района </w:t>
      </w:r>
      <w:r>
        <w:rPr>
          <w:b/>
          <w:color w:val="000000" w:themeColor="text1"/>
          <w:spacing w:val="4"/>
          <w:sz w:val="56"/>
          <w:szCs w:val="56"/>
        </w:rPr>
        <w:t>Иванов</w:t>
      </w:r>
      <w:r w:rsidR="00B91AD4" w:rsidRPr="006E02C7">
        <w:rPr>
          <w:b/>
          <w:color w:val="000000" w:themeColor="text1"/>
          <w:spacing w:val="4"/>
          <w:sz w:val="56"/>
          <w:szCs w:val="56"/>
        </w:rPr>
        <w:t>ской области</w:t>
      </w:r>
    </w:p>
    <w:p w:rsidR="00B91AD4" w:rsidRDefault="00B91AD4" w:rsidP="00B91AD4">
      <w:pPr>
        <w:jc w:val="center"/>
      </w:pPr>
      <w:r w:rsidRPr="00F4181C">
        <w:rPr>
          <w:b/>
          <w:sz w:val="56"/>
          <w:szCs w:val="56"/>
        </w:rPr>
        <w:t>на период с 201</w:t>
      </w:r>
      <w:r w:rsidR="005520BA">
        <w:rPr>
          <w:b/>
          <w:sz w:val="56"/>
          <w:szCs w:val="56"/>
        </w:rPr>
        <w:t>6</w:t>
      </w:r>
      <w:r w:rsidRPr="00F4181C">
        <w:rPr>
          <w:b/>
          <w:sz w:val="56"/>
          <w:szCs w:val="56"/>
        </w:rPr>
        <w:t xml:space="preserve"> до 202</w:t>
      </w:r>
      <w:r w:rsidR="005520BA">
        <w:rPr>
          <w:b/>
          <w:sz w:val="56"/>
          <w:szCs w:val="56"/>
        </w:rPr>
        <w:t>6</w:t>
      </w:r>
      <w:r w:rsidRPr="00F4181C">
        <w:rPr>
          <w:b/>
          <w:sz w:val="56"/>
          <w:szCs w:val="56"/>
        </w:rPr>
        <w:t xml:space="preserve"> года</w:t>
      </w:r>
    </w:p>
    <w:p w:rsidR="00E339B9" w:rsidRDefault="00E339B9" w:rsidP="00C56CC4">
      <w:pPr>
        <w:jc w:val="center"/>
      </w:pPr>
    </w:p>
    <w:p w:rsidR="000040A2" w:rsidRDefault="000040A2" w:rsidP="00C56CC4">
      <w:pPr>
        <w:jc w:val="center"/>
      </w:pPr>
    </w:p>
    <w:p w:rsidR="000040A2" w:rsidRDefault="000040A2" w:rsidP="00C56CC4">
      <w:pPr>
        <w:jc w:val="center"/>
      </w:pPr>
    </w:p>
    <w:p w:rsidR="00E339B9" w:rsidRDefault="00E339B9" w:rsidP="00C56CC4">
      <w:r w:rsidRPr="00DE35EE">
        <w:rPr>
          <w:b/>
          <w:sz w:val="32"/>
          <w:szCs w:val="32"/>
        </w:rPr>
        <w:t xml:space="preserve">Книга </w:t>
      </w:r>
      <w:r>
        <w:rPr>
          <w:b/>
          <w:sz w:val="32"/>
          <w:szCs w:val="32"/>
        </w:rPr>
        <w:t>1</w:t>
      </w:r>
      <w:r w:rsidRPr="00DE35EE">
        <w:rPr>
          <w:b/>
          <w:sz w:val="32"/>
          <w:szCs w:val="32"/>
        </w:rPr>
        <w:t xml:space="preserve">. </w:t>
      </w:r>
      <w:r w:rsidRPr="007623DD">
        <w:rPr>
          <w:b/>
          <w:sz w:val="32"/>
          <w:szCs w:val="32"/>
        </w:rPr>
        <w:t>Обосновывающие материалы к схеме теплоснабжения</w:t>
      </w:r>
    </w:p>
    <w:p w:rsidR="00E339B9" w:rsidRDefault="00E339B9" w:rsidP="00C56CC4">
      <w:pPr>
        <w:jc w:val="center"/>
      </w:pPr>
    </w:p>
    <w:p w:rsidR="00E339B9" w:rsidRDefault="00E339B9" w:rsidP="00C56CC4">
      <w:pPr>
        <w:jc w:val="center"/>
      </w:pPr>
    </w:p>
    <w:p w:rsidR="00E339B9" w:rsidRDefault="00E339B9" w:rsidP="00C56CC4">
      <w:pPr>
        <w:jc w:val="center"/>
      </w:pPr>
    </w:p>
    <w:p w:rsidR="000040A2" w:rsidRDefault="000040A2" w:rsidP="00C56CC4">
      <w:pPr>
        <w:jc w:val="center"/>
      </w:pPr>
    </w:p>
    <w:p w:rsidR="00E339B9" w:rsidRDefault="00E339B9" w:rsidP="00C56CC4">
      <w:pPr>
        <w:jc w:val="center"/>
      </w:pPr>
    </w:p>
    <w:p w:rsidR="000040A2" w:rsidRDefault="000040A2" w:rsidP="00C56CC4">
      <w:pPr>
        <w:jc w:val="center"/>
      </w:pPr>
    </w:p>
    <w:p w:rsidR="000040A2" w:rsidRDefault="000040A2" w:rsidP="00C56CC4">
      <w:pPr>
        <w:jc w:val="center"/>
      </w:pPr>
    </w:p>
    <w:p w:rsidR="00E339B9" w:rsidRDefault="00E339B9" w:rsidP="00C56CC4">
      <w:pPr>
        <w:jc w:val="center"/>
      </w:pPr>
    </w:p>
    <w:p w:rsidR="00E339B9" w:rsidRDefault="00E339B9" w:rsidP="00C56CC4">
      <w:pPr>
        <w:rPr>
          <w:sz w:val="28"/>
          <w:szCs w:val="28"/>
        </w:rPr>
      </w:pPr>
      <w:r w:rsidRPr="00E96A97">
        <w:rPr>
          <w:sz w:val="28"/>
          <w:szCs w:val="28"/>
        </w:rPr>
        <w:t>Договор</w:t>
      </w:r>
      <w:r w:rsidR="000040A2">
        <w:rPr>
          <w:sz w:val="28"/>
          <w:szCs w:val="28"/>
        </w:rPr>
        <w:t xml:space="preserve"> </w:t>
      </w:r>
      <w:r w:rsidRPr="00E96A97">
        <w:rPr>
          <w:spacing w:val="20"/>
          <w:sz w:val="28"/>
          <w:szCs w:val="28"/>
        </w:rPr>
        <w:t>№</w:t>
      </w:r>
      <w:r>
        <w:rPr>
          <w:spacing w:val="20"/>
          <w:sz w:val="28"/>
          <w:szCs w:val="28"/>
        </w:rPr>
        <w:t>1</w:t>
      </w:r>
      <w:r w:rsidR="00B91AD4">
        <w:rPr>
          <w:spacing w:val="20"/>
          <w:sz w:val="28"/>
          <w:szCs w:val="28"/>
        </w:rPr>
        <w:t>90</w:t>
      </w:r>
      <w:r>
        <w:rPr>
          <w:spacing w:val="20"/>
          <w:sz w:val="28"/>
          <w:szCs w:val="28"/>
        </w:rPr>
        <w:t xml:space="preserve"> </w:t>
      </w:r>
      <w:r w:rsidRPr="00E96A97">
        <w:rPr>
          <w:sz w:val="28"/>
          <w:szCs w:val="28"/>
        </w:rPr>
        <w:t xml:space="preserve">от </w:t>
      </w:r>
      <w:r w:rsidR="00B91AD4">
        <w:rPr>
          <w:sz w:val="28"/>
          <w:szCs w:val="28"/>
        </w:rPr>
        <w:t>31</w:t>
      </w:r>
      <w:r w:rsidRPr="00E96A97">
        <w:rPr>
          <w:sz w:val="28"/>
          <w:szCs w:val="28"/>
        </w:rPr>
        <w:t>.</w:t>
      </w:r>
      <w:r>
        <w:rPr>
          <w:sz w:val="28"/>
          <w:szCs w:val="28"/>
        </w:rPr>
        <w:t>12</w:t>
      </w:r>
      <w:r w:rsidRPr="00E96A97">
        <w:rPr>
          <w:sz w:val="28"/>
          <w:szCs w:val="28"/>
        </w:rPr>
        <w:t>.2013 года</w:t>
      </w:r>
    </w:p>
    <w:p w:rsidR="00E339B9" w:rsidRDefault="00E339B9" w:rsidP="00C56CC4">
      <w:pPr>
        <w:jc w:val="center"/>
        <w:rPr>
          <w:sz w:val="28"/>
          <w:szCs w:val="28"/>
        </w:rPr>
      </w:pPr>
    </w:p>
    <w:p w:rsidR="000040A2" w:rsidRDefault="000040A2" w:rsidP="00C56CC4">
      <w:pPr>
        <w:jc w:val="center"/>
        <w:rPr>
          <w:sz w:val="28"/>
          <w:szCs w:val="28"/>
        </w:rPr>
      </w:pPr>
    </w:p>
    <w:p w:rsidR="00E339B9" w:rsidRDefault="00E339B9" w:rsidP="00C56CC4">
      <w:pPr>
        <w:jc w:val="center"/>
        <w:rPr>
          <w:sz w:val="28"/>
          <w:szCs w:val="28"/>
        </w:rPr>
      </w:pPr>
    </w:p>
    <w:p w:rsidR="00E339B9" w:rsidRDefault="00E339B9" w:rsidP="00527216">
      <w:pPr>
        <w:jc w:val="center"/>
      </w:pPr>
      <w:r>
        <w:rPr>
          <w:sz w:val="28"/>
          <w:szCs w:val="28"/>
        </w:rPr>
        <w:t>Генеральн</w:t>
      </w:r>
      <w:r w:rsidR="000040A2">
        <w:rPr>
          <w:sz w:val="28"/>
          <w:szCs w:val="28"/>
        </w:rPr>
        <w:t>ый директор ООО «</w:t>
      </w:r>
      <w:r w:rsidR="00527216">
        <w:rPr>
          <w:sz w:val="28"/>
          <w:szCs w:val="28"/>
        </w:rPr>
        <w:t>ГорСтройПроект</w:t>
      </w:r>
      <w:r w:rsidR="000040A2">
        <w:rPr>
          <w:sz w:val="28"/>
          <w:szCs w:val="28"/>
        </w:rPr>
        <w:t xml:space="preserve">»                     </w:t>
      </w:r>
      <w:r>
        <w:rPr>
          <w:sz w:val="28"/>
          <w:szCs w:val="28"/>
        </w:rPr>
        <w:t xml:space="preserve">      </w:t>
      </w:r>
      <w:r w:rsidR="00527216">
        <w:rPr>
          <w:sz w:val="28"/>
          <w:szCs w:val="28"/>
        </w:rPr>
        <w:t>В.Т.Тюрин</w:t>
      </w:r>
    </w:p>
    <w:p w:rsidR="00E339B9" w:rsidRDefault="00E339B9" w:rsidP="00C56CC4">
      <w:pPr>
        <w:jc w:val="center"/>
      </w:pPr>
    </w:p>
    <w:p w:rsidR="00E339B9" w:rsidRDefault="00E339B9" w:rsidP="00C56CC4">
      <w:pPr>
        <w:jc w:val="center"/>
      </w:pPr>
    </w:p>
    <w:p w:rsidR="00E339B9" w:rsidRDefault="00E339B9" w:rsidP="00C56CC4">
      <w:pPr>
        <w:jc w:val="center"/>
      </w:pPr>
    </w:p>
    <w:p w:rsidR="00E339B9" w:rsidRDefault="00E339B9" w:rsidP="00C56CC4">
      <w:pPr>
        <w:jc w:val="center"/>
      </w:pPr>
    </w:p>
    <w:p w:rsidR="00E339B9" w:rsidRDefault="00E339B9" w:rsidP="00C56CC4">
      <w:pPr>
        <w:jc w:val="center"/>
      </w:pPr>
    </w:p>
    <w:p w:rsidR="00E339B9" w:rsidRDefault="00E339B9" w:rsidP="00C56CC4"/>
    <w:p w:rsidR="00E339B9" w:rsidRDefault="00E339B9" w:rsidP="00C56CC4"/>
    <w:p w:rsidR="00E339B9" w:rsidRDefault="00527216" w:rsidP="00C56CC4">
      <w:pPr>
        <w:jc w:val="center"/>
        <w:rPr>
          <w:sz w:val="28"/>
          <w:szCs w:val="28"/>
        </w:rPr>
      </w:pPr>
      <w:r>
        <w:rPr>
          <w:sz w:val="28"/>
          <w:szCs w:val="28"/>
        </w:rPr>
        <w:t>Январь 2015 г.</w:t>
      </w:r>
    </w:p>
    <w:p w:rsidR="00E339B9" w:rsidRPr="00926E19" w:rsidRDefault="00E339B9" w:rsidP="00C56CC4">
      <w:pPr>
        <w:jc w:val="center"/>
        <w:rPr>
          <w:sz w:val="28"/>
          <w:szCs w:val="28"/>
        </w:rPr>
      </w:pPr>
    </w:p>
    <w:p w:rsidR="00E339B9" w:rsidRPr="00142F82" w:rsidRDefault="00E339B9" w:rsidP="00C56CC4">
      <w:pPr>
        <w:jc w:val="center"/>
      </w:pPr>
      <w:r w:rsidRPr="00142F82">
        <w:t>Содержание</w:t>
      </w:r>
    </w:p>
    <w:tbl>
      <w:tblPr>
        <w:tblW w:w="10065" w:type="dxa"/>
        <w:tblInd w:w="57" w:type="dxa"/>
        <w:tblLayout w:type="fixed"/>
        <w:tblCellMar>
          <w:left w:w="57" w:type="dxa"/>
          <w:right w:w="57" w:type="dxa"/>
        </w:tblCellMar>
        <w:tblLook w:val="0000"/>
      </w:tblPr>
      <w:tblGrid>
        <w:gridCol w:w="571"/>
        <w:gridCol w:w="565"/>
        <w:gridCol w:w="8362"/>
        <w:gridCol w:w="567"/>
      </w:tblGrid>
      <w:tr w:rsidR="00E339B9" w:rsidRPr="00FD4FE6" w:rsidTr="00F22BE7">
        <w:tc>
          <w:tcPr>
            <w:tcW w:w="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142F82" w:rsidRDefault="00E339B9" w:rsidP="005B5FD7">
            <w:pPr>
              <w:snapToGrid w:val="0"/>
            </w:pPr>
          </w:p>
        </w:tc>
        <w:tc>
          <w:tcPr>
            <w:tcW w:w="5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823019" w:rsidRDefault="00E339B9" w:rsidP="005B5FD7">
            <w:pPr>
              <w:snapToGrid w:val="0"/>
            </w:pPr>
          </w:p>
        </w:tc>
        <w:tc>
          <w:tcPr>
            <w:tcW w:w="8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FD4FE6" w:rsidRDefault="00E339B9" w:rsidP="005B5FD7">
            <w:r w:rsidRPr="00FD4FE6">
              <w:t>Аннотация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39B9" w:rsidRPr="00FD4FE6" w:rsidRDefault="00E339B9" w:rsidP="0000660D">
            <w:pPr>
              <w:jc w:val="center"/>
            </w:pPr>
            <w:r w:rsidRPr="00FD4FE6">
              <w:t>3</w:t>
            </w:r>
          </w:p>
        </w:tc>
      </w:tr>
      <w:tr w:rsidR="00E339B9" w:rsidRPr="00FD4FE6" w:rsidTr="00823019">
        <w:tc>
          <w:tcPr>
            <w:tcW w:w="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339B9" w:rsidRPr="00FD4FE6" w:rsidRDefault="00E339B9" w:rsidP="005B5FD7">
            <w:r w:rsidRPr="00FD4FE6">
              <w:t>1</w:t>
            </w:r>
          </w:p>
        </w:tc>
        <w:tc>
          <w:tcPr>
            <w:tcW w:w="5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339B9" w:rsidRPr="00FD4FE6" w:rsidRDefault="00E339B9" w:rsidP="005B5FD7">
            <w:pPr>
              <w:snapToGrid w:val="0"/>
            </w:pPr>
          </w:p>
        </w:tc>
        <w:tc>
          <w:tcPr>
            <w:tcW w:w="8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339B9" w:rsidRPr="00FD4FE6" w:rsidRDefault="00E339B9" w:rsidP="005B5FD7">
            <w:r w:rsidRPr="00FD4FE6">
              <w:t>Существующее положение в сфере производства, передачи и потребления тепловой энергии для целей теплоснабжения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339B9" w:rsidRPr="00FD4FE6" w:rsidRDefault="00E339B9" w:rsidP="0000660D">
            <w:pPr>
              <w:jc w:val="center"/>
            </w:pPr>
            <w:r w:rsidRPr="00FD4FE6">
              <w:t>4</w:t>
            </w:r>
          </w:p>
        </w:tc>
      </w:tr>
      <w:tr w:rsidR="00E339B9" w:rsidRPr="00FD4FE6" w:rsidTr="00F22BE7">
        <w:tc>
          <w:tcPr>
            <w:tcW w:w="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FD4FE6" w:rsidRDefault="00E339B9" w:rsidP="005B5FD7">
            <w:pPr>
              <w:snapToGrid w:val="0"/>
            </w:pPr>
          </w:p>
        </w:tc>
        <w:tc>
          <w:tcPr>
            <w:tcW w:w="5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FD4FE6" w:rsidRDefault="00E339B9" w:rsidP="005B5FD7">
            <w:pPr>
              <w:ind w:right="-87"/>
              <w:rPr>
                <w:szCs w:val="24"/>
              </w:rPr>
            </w:pPr>
            <w:r w:rsidRPr="00FD4FE6">
              <w:t>1.1</w:t>
            </w:r>
          </w:p>
        </w:tc>
        <w:tc>
          <w:tcPr>
            <w:tcW w:w="8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FD4FE6" w:rsidRDefault="00E339B9" w:rsidP="005B5FD7">
            <w:r w:rsidRPr="00FD4FE6">
              <w:rPr>
                <w:szCs w:val="24"/>
              </w:rPr>
              <w:t>Функциональная структура теплоснабжения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39B9" w:rsidRPr="00FD4FE6" w:rsidRDefault="00E339B9" w:rsidP="0000660D">
            <w:pPr>
              <w:jc w:val="center"/>
            </w:pPr>
            <w:r w:rsidRPr="00FD4FE6">
              <w:t>4</w:t>
            </w:r>
          </w:p>
        </w:tc>
      </w:tr>
      <w:tr w:rsidR="00E339B9" w:rsidRPr="00FD4FE6" w:rsidTr="00F22BE7">
        <w:tc>
          <w:tcPr>
            <w:tcW w:w="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FD4FE6" w:rsidRDefault="00E339B9" w:rsidP="005B5FD7">
            <w:pPr>
              <w:snapToGrid w:val="0"/>
            </w:pPr>
          </w:p>
        </w:tc>
        <w:tc>
          <w:tcPr>
            <w:tcW w:w="5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FD4FE6" w:rsidRDefault="00E339B9" w:rsidP="005B5FD7">
            <w:pPr>
              <w:ind w:right="-87"/>
            </w:pPr>
            <w:r w:rsidRPr="00FD4FE6">
              <w:t>1.2</w:t>
            </w:r>
          </w:p>
        </w:tc>
        <w:tc>
          <w:tcPr>
            <w:tcW w:w="8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FD4FE6" w:rsidRDefault="00E339B9" w:rsidP="005B5FD7">
            <w:r w:rsidRPr="00FD4FE6">
              <w:t>Источники теплоснабжения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39B9" w:rsidRPr="00FD4FE6" w:rsidRDefault="00FD4FE6" w:rsidP="0000660D">
            <w:pPr>
              <w:jc w:val="center"/>
            </w:pPr>
            <w:r>
              <w:t>6</w:t>
            </w:r>
          </w:p>
        </w:tc>
      </w:tr>
      <w:tr w:rsidR="00E339B9" w:rsidRPr="00FD4FE6" w:rsidTr="00256C42">
        <w:tc>
          <w:tcPr>
            <w:tcW w:w="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FD4FE6" w:rsidRDefault="00E339B9" w:rsidP="005B5FD7">
            <w:pPr>
              <w:snapToGrid w:val="0"/>
            </w:pPr>
          </w:p>
        </w:tc>
        <w:tc>
          <w:tcPr>
            <w:tcW w:w="5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FD4FE6" w:rsidRDefault="00E339B9" w:rsidP="00102767">
            <w:r w:rsidRPr="00FD4FE6">
              <w:t>1.3</w:t>
            </w:r>
          </w:p>
        </w:tc>
        <w:tc>
          <w:tcPr>
            <w:tcW w:w="8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FD4FE6" w:rsidRDefault="00E339B9" w:rsidP="005B5FD7">
            <w:r w:rsidRPr="00FD4FE6">
              <w:t>Тепловые сети и системы теплоснабжения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339B9" w:rsidRPr="00FD4FE6" w:rsidRDefault="00C77504" w:rsidP="00D40FBC">
            <w:pPr>
              <w:jc w:val="center"/>
            </w:pPr>
            <w:r>
              <w:t>9</w:t>
            </w:r>
          </w:p>
        </w:tc>
      </w:tr>
      <w:tr w:rsidR="00E339B9" w:rsidRPr="00FD4FE6" w:rsidTr="00F22BE7">
        <w:tc>
          <w:tcPr>
            <w:tcW w:w="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FD4FE6" w:rsidRDefault="00E339B9" w:rsidP="005B5FD7">
            <w:pPr>
              <w:snapToGrid w:val="0"/>
            </w:pPr>
          </w:p>
        </w:tc>
        <w:tc>
          <w:tcPr>
            <w:tcW w:w="5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FD4FE6" w:rsidRDefault="00E339B9" w:rsidP="00102767">
            <w:r w:rsidRPr="00FD4FE6">
              <w:t>1.4</w:t>
            </w:r>
          </w:p>
        </w:tc>
        <w:tc>
          <w:tcPr>
            <w:tcW w:w="8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FD4FE6" w:rsidRDefault="00E339B9" w:rsidP="005B5FD7">
            <w:r w:rsidRPr="00FD4FE6">
              <w:t>Зоны действия источников теплоснабжения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39B9" w:rsidRPr="00FD4FE6" w:rsidRDefault="00C77504" w:rsidP="00DE7831">
            <w:pPr>
              <w:jc w:val="center"/>
            </w:pPr>
            <w:r>
              <w:t>25</w:t>
            </w:r>
          </w:p>
        </w:tc>
      </w:tr>
      <w:tr w:rsidR="00E339B9" w:rsidRPr="00FD4FE6" w:rsidTr="00F22BE7">
        <w:tc>
          <w:tcPr>
            <w:tcW w:w="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FD4FE6" w:rsidRDefault="00E339B9" w:rsidP="005B5FD7">
            <w:pPr>
              <w:snapToGrid w:val="0"/>
            </w:pPr>
          </w:p>
        </w:tc>
        <w:tc>
          <w:tcPr>
            <w:tcW w:w="5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FD4FE6" w:rsidRDefault="00E339B9" w:rsidP="00102767">
            <w:r w:rsidRPr="00FD4FE6">
              <w:t>1.5</w:t>
            </w:r>
          </w:p>
        </w:tc>
        <w:tc>
          <w:tcPr>
            <w:tcW w:w="8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FD4FE6" w:rsidRDefault="00E339B9" w:rsidP="005B5FD7">
            <w:r w:rsidRPr="00FD4FE6">
              <w:t>Тепловые нагрузки потребителей тепловой энергии в зонах действия источников теплоснабжения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39B9" w:rsidRPr="00FD4FE6" w:rsidRDefault="00C77504" w:rsidP="0000660D">
            <w:pPr>
              <w:jc w:val="center"/>
            </w:pPr>
            <w:r>
              <w:t>27</w:t>
            </w:r>
          </w:p>
        </w:tc>
      </w:tr>
      <w:tr w:rsidR="00E339B9" w:rsidRPr="00FD4FE6" w:rsidTr="00F22BE7">
        <w:tc>
          <w:tcPr>
            <w:tcW w:w="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FD4FE6" w:rsidRDefault="00E339B9" w:rsidP="005B5FD7">
            <w:pPr>
              <w:snapToGrid w:val="0"/>
            </w:pPr>
          </w:p>
        </w:tc>
        <w:tc>
          <w:tcPr>
            <w:tcW w:w="5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FD4FE6" w:rsidRDefault="00E339B9" w:rsidP="00102767">
            <w:r w:rsidRPr="00FD4FE6">
              <w:t>1.6</w:t>
            </w:r>
          </w:p>
        </w:tc>
        <w:tc>
          <w:tcPr>
            <w:tcW w:w="8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FD4FE6" w:rsidRDefault="00E339B9" w:rsidP="005B5FD7">
            <w:r w:rsidRPr="00FD4FE6">
              <w:t>Балансы располагаемой тепловой мощности и тепловой нагрузки в зонах действия источников теплоснабжения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39B9" w:rsidRPr="00FD4FE6" w:rsidRDefault="00C77504" w:rsidP="00DE7831">
            <w:pPr>
              <w:jc w:val="center"/>
            </w:pPr>
            <w:r>
              <w:t>2</w:t>
            </w:r>
            <w:r w:rsidR="00DE7831" w:rsidRPr="00FD4FE6">
              <w:t>9</w:t>
            </w:r>
          </w:p>
        </w:tc>
      </w:tr>
      <w:tr w:rsidR="00E339B9" w:rsidRPr="00FD4FE6" w:rsidTr="00F22BE7">
        <w:tc>
          <w:tcPr>
            <w:tcW w:w="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FD4FE6" w:rsidRDefault="00E339B9" w:rsidP="005B5FD7">
            <w:pPr>
              <w:snapToGrid w:val="0"/>
            </w:pPr>
          </w:p>
        </w:tc>
        <w:tc>
          <w:tcPr>
            <w:tcW w:w="5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FD4FE6" w:rsidRDefault="00E339B9" w:rsidP="00102767">
            <w:r w:rsidRPr="00FD4FE6">
              <w:t>1.7</w:t>
            </w:r>
          </w:p>
        </w:tc>
        <w:tc>
          <w:tcPr>
            <w:tcW w:w="8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FD4FE6" w:rsidRDefault="00E339B9" w:rsidP="005B5FD7">
            <w:r w:rsidRPr="00FD4FE6">
              <w:t>Балансы теплоносителя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39B9" w:rsidRPr="00FD4FE6" w:rsidRDefault="00C77504" w:rsidP="0000660D">
            <w:pPr>
              <w:jc w:val="center"/>
            </w:pPr>
            <w:r>
              <w:t>3</w:t>
            </w:r>
            <w:r w:rsidR="00DE7831" w:rsidRPr="00FD4FE6">
              <w:t>0</w:t>
            </w:r>
          </w:p>
        </w:tc>
      </w:tr>
      <w:tr w:rsidR="00E339B9" w:rsidRPr="00FD4FE6" w:rsidTr="00F22BE7">
        <w:tc>
          <w:tcPr>
            <w:tcW w:w="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FD4FE6" w:rsidRDefault="00E339B9" w:rsidP="005B5FD7">
            <w:pPr>
              <w:snapToGrid w:val="0"/>
            </w:pPr>
          </w:p>
        </w:tc>
        <w:tc>
          <w:tcPr>
            <w:tcW w:w="5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FD4FE6" w:rsidRDefault="00E339B9" w:rsidP="00102767">
            <w:r w:rsidRPr="00FD4FE6">
              <w:t>1.8</w:t>
            </w:r>
          </w:p>
        </w:tc>
        <w:tc>
          <w:tcPr>
            <w:tcW w:w="8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FD4FE6" w:rsidRDefault="00E339B9" w:rsidP="005B5FD7">
            <w:r w:rsidRPr="00FD4FE6">
              <w:t>Топливные балансы источников тепловой энергии и система обеспечения топливом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39B9" w:rsidRPr="00FD4FE6" w:rsidRDefault="00C77504" w:rsidP="008F5656">
            <w:pPr>
              <w:jc w:val="center"/>
            </w:pPr>
            <w:r>
              <w:t>3</w:t>
            </w:r>
            <w:r w:rsidR="008F5656" w:rsidRPr="00FD4FE6">
              <w:t>4</w:t>
            </w:r>
          </w:p>
        </w:tc>
      </w:tr>
      <w:tr w:rsidR="00E339B9" w:rsidRPr="00FD4FE6" w:rsidTr="00F22BE7">
        <w:tc>
          <w:tcPr>
            <w:tcW w:w="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FD4FE6" w:rsidRDefault="00E339B9" w:rsidP="005B5FD7">
            <w:pPr>
              <w:snapToGrid w:val="0"/>
            </w:pPr>
          </w:p>
        </w:tc>
        <w:tc>
          <w:tcPr>
            <w:tcW w:w="5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FD4FE6" w:rsidRDefault="00E339B9" w:rsidP="00102767">
            <w:r w:rsidRPr="00FD4FE6">
              <w:t>1.9</w:t>
            </w:r>
          </w:p>
        </w:tc>
        <w:tc>
          <w:tcPr>
            <w:tcW w:w="8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FD4FE6" w:rsidRDefault="00E339B9" w:rsidP="005B5FD7">
            <w:r w:rsidRPr="00FD4FE6">
              <w:t>Надежность теплоснабжения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39B9" w:rsidRPr="00FD4FE6" w:rsidRDefault="00C77504" w:rsidP="008F5656">
            <w:pPr>
              <w:jc w:val="center"/>
            </w:pPr>
            <w:r>
              <w:t>3</w:t>
            </w:r>
            <w:r w:rsidR="008F5656" w:rsidRPr="00FD4FE6">
              <w:t>5</w:t>
            </w:r>
          </w:p>
        </w:tc>
      </w:tr>
      <w:tr w:rsidR="00E339B9" w:rsidRPr="00FD4FE6" w:rsidTr="00F22BE7">
        <w:tc>
          <w:tcPr>
            <w:tcW w:w="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FD4FE6" w:rsidRDefault="00E339B9" w:rsidP="005B5FD7">
            <w:pPr>
              <w:snapToGrid w:val="0"/>
            </w:pPr>
          </w:p>
        </w:tc>
        <w:tc>
          <w:tcPr>
            <w:tcW w:w="5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FD4FE6" w:rsidRDefault="00E339B9" w:rsidP="00102767">
            <w:r w:rsidRPr="00FD4FE6">
              <w:t>1.10</w:t>
            </w:r>
          </w:p>
        </w:tc>
        <w:tc>
          <w:tcPr>
            <w:tcW w:w="8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FD4FE6" w:rsidRDefault="00E339B9" w:rsidP="005B5FD7">
            <w:r w:rsidRPr="00FD4FE6">
              <w:t>Управляемость систем теплоснабжения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39B9" w:rsidRPr="00FD4FE6" w:rsidRDefault="00C77504" w:rsidP="008F5656">
            <w:pPr>
              <w:jc w:val="center"/>
            </w:pPr>
            <w:r>
              <w:t>3</w:t>
            </w:r>
            <w:r w:rsidR="008F5656" w:rsidRPr="00FD4FE6">
              <w:t>6</w:t>
            </w:r>
          </w:p>
        </w:tc>
      </w:tr>
      <w:tr w:rsidR="00E339B9" w:rsidRPr="00FD4FE6" w:rsidTr="00F22BE7">
        <w:tc>
          <w:tcPr>
            <w:tcW w:w="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FD4FE6" w:rsidRDefault="00E339B9" w:rsidP="005B5FD7">
            <w:pPr>
              <w:snapToGrid w:val="0"/>
            </w:pPr>
          </w:p>
        </w:tc>
        <w:tc>
          <w:tcPr>
            <w:tcW w:w="5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FD4FE6" w:rsidRDefault="00E339B9" w:rsidP="00102767">
            <w:r w:rsidRPr="00FD4FE6">
              <w:t>1.11</w:t>
            </w:r>
          </w:p>
        </w:tc>
        <w:tc>
          <w:tcPr>
            <w:tcW w:w="8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FD4FE6" w:rsidRDefault="00E339B9" w:rsidP="005B5FD7">
            <w:r w:rsidRPr="00FD4FE6">
              <w:t>Технико-экономические показатели теплоснабжающих организаций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39B9" w:rsidRPr="00FD4FE6" w:rsidRDefault="00C77504" w:rsidP="008F5656">
            <w:pPr>
              <w:jc w:val="center"/>
            </w:pPr>
            <w:r>
              <w:t>3</w:t>
            </w:r>
            <w:r w:rsidR="008F5656" w:rsidRPr="00FD4FE6">
              <w:t>7</w:t>
            </w:r>
          </w:p>
        </w:tc>
      </w:tr>
      <w:tr w:rsidR="00E339B9" w:rsidRPr="00FD4FE6" w:rsidTr="00F22BE7">
        <w:tc>
          <w:tcPr>
            <w:tcW w:w="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FD4FE6" w:rsidRDefault="00E339B9" w:rsidP="005B5FD7">
            <w:pPr>
              <w:snapToGrid w:val="0"/>
            </w:pPr>
          </w:p>
        </w:tc>
        <w:tc>
          <w:tcPr>
            <w:tcW w:w="5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FD4FE6" w:rsidRDefault="00E339B9" w:rsidP="00102767">
            <w:r w:rsidRPr="00FD4FE6">
              <w:t>1.12</w:t>
            </w:r>
          </w:p>
        </w:tc>
        <w:tc>
          <w:tcPr>
            <w:tcW w:w="8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FD4FE6" w:rsidRDefault="00E339B9" w:rsidP="005B5FD7">
            <w:r w:rsidRPr="00FD4FE6">
              <w:t>Тарифы на тепловую энергию и воду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39B9" w:rsidRPr="00FD4FE6" w:rsidRDefault="00C77504" w:rsidP="008F5656">
            <w:pPr>
              <w:jc w:val="center"/>
            </w:pPr>
            <w:r>
              <w:t>3</w:t>
            </w:r>
            <w:r w:rsidR="008F5656" w:rsidRPr="00FD4FE6">
              <w:t>8</w:t>
            </w:r>
          </w:p>
        </w:tc>
      </w:tr>
      <w:tr w:rsidR="00E339B9" w:rsidRPr="00FD4FE6" w:rsidTr="00F22BE7">
        <w:tc>
          <w:tcPr>
            <w:tcW w:w="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FD4FE6" w:rsidRDefault="00E339B9" w:rsidP="005B5FD7">
            <w:pPr>
              <w:snapToGrid w:val="0"/>
            </w:pPr>
          </w:p>
        </w:tc>
        <w:tc>
          <w:tcPr>
            <w:tcW w:w="5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FD4FE6" w:rsidRDefault="00E339B9" w:rsidP="00102767">
            <w:r w:rsidRPr="00FD4FE6">
              <w:t>1.13</w:t>
            </w:r>
          </w:p>
        </w:tc>
        <w:tc>
          <w:tcPr>
            <w:tcW w:w="8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FD4FE6" w:rsidRDefault="00E339B9" w:rsidP="005B5FD7">
            <w:r w:rsidRPr="00FD4FE6">
              <w:t>Описание существующих технических и технологических проблем в системах теплоснабжения городского поселения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39B9" w:rsidRPr="00FD4FE6" w:rsidRDefault="00C77504" w:rsidP="008F5656">
            <w:pPr>
              <w:jc w:val="center"/>
            </w:pPr>
            <w:r>
              <w:t>3</w:t>
            </w:r>
            <w:r w:rsidR="008F5656" w:rsidRPr="00FD4FE6">
              <w:t>9</w:t>
            </w:r>
          </w:p>
        </w:tc>
      </w:tr>
      <w:tr w:rsidR="00E339B9" w:rsidRPr="00FD4FE6" w:rsidTr="00F22BE7">
        <w:tc>
          <w:tcPr>
            <w:tcW w:w="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FD4FE6" w:rsidRDefault="00E339B9" w:rsidP="005B5FD7">
            <w:r w:rsidRPr="00FD4FE6">
              <w:t>2</w:t>
            </w:r>
          </w:p>
        </w:tc>
        <w:tc>
          <w:tcPr>
            <w:tcW w:w="5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FD4FE6" w:rsidRDefault="00E339B9" w:rsidP="005B5FD7">
            <w:pPr>
              <w:snapToGrid w:val="0"/>
              <w:ind w:left="-34" w:right="-87"/>
            </w:pPr>
          </w:p>
        </w:tc>
        <w:tc>
          <w:tcPr>
            <w:tcW w:w="8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FD4FE6" w:rsidRDefault="00E339B9" w:rsidP="005B5FD7">
            <w:r w:rsidRPr="00FD4FE6">
              <w:t>Перспективное потребление тепловой энергии на цели теплоснабжения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39B9" w:rsidRPr="00FD4FE6" w:rsidRDefault="00C77504" w:rsidP="0000660D">
            <w:pPr>
              <w:jc w:val="center"/>
            </w:pPr>
            <w:r>
              <w:t>4</w:t>
            </w:r>
            <w:r w:rsidR="008F5656" w:rsidRPr="00FD4FE6">
              <w:t>0</w:t>
            </w:r>
          </w:p>
        </w:tc>
      </w:tr>
      <w:tr w:rsidR="00E339B9" w:rsidRPr="00FD4FE6" w:rsidTr="00F22BE7">
        <w:tc>
          <w:tcPr>
            <w:tcW w:w="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FD4FE6" w:rsidRDefault="00E339B9" w:rsidP="005B5FD7">
            <w:pPr>
              <w:snapToGrid w:val="0"/>
            </w:pPr>
          </w:p>
        </w:tc>
        <w:tc>
          <w:tcPr>
            <w:tcW w:w="5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FD4FE6" w:rsidRDefault="00E339B9" w:rsidP="005B5FD7">
            <w:pPr>
              <w:ind w:right="-87"/>
            </w:pPr>
            <w:r w:rsidRPr="00FD4FE6">
              <w:t>2.1</w:t>
            </w:r>
          </w:p>
        </w:tc>
        <w:tc>
          <w:tcPr>
            <w:tcW w:w="8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FD4FE6" w:rsidRDefault="00E339B9" w:rsidP="005B5FD7">
            <w:r w:rsidRPr="00FD4FE6">
              <w:t>Структура тепловых нагрузок в рамках зон действия источников тепловой энергии. Перспективные тепловые нагрузки по градостроительному плану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39B9" w:rsidRPr="00FD4FE6" w:rsidRDefault="00C77504" w:rsidP="0000660D">
            <w:pPr>
              <w:jc w:val="center"/>
            </w:pPr>
            <w:r>
              <w:t>4</w:t>
            </w:r>
            <w:r w:rsidR="008F5656" w:rsidRPr="00FD4FE6">
              <w:t>0</w:t>
            </w:r>
          </w:p>
        </w:tc>
      </w:tr>
      <w:tr w:rsidR="00E339B9" w:rsidRPr="00FD4FE6" w:rsidTr="00F22BE7">
        <w:tc>
          <w:tcPr>
            <w:tcW w:w="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FD4FE6" w:rsidRDefault="00E339B9" w:rsidP="005B5FD7">
            <w:pPr>
              <w:snapToGrid w:val="0"/>
            </w:pPr>
          </w:p>
        </w:tc>
        <w:tc>
          <w:tcPr>
            <w:tcW w:w="5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FD4FE6" w:rsidRDefault="00E339B9" w:rsidP="00102767">
            <w:r w:rsidRPr="00FD4FE6">
              <w:t>2.2</w:t>
            </w:r>
          </w:p>
        </w:tc>
        <w:tc>
          <w:tcPr>
            <w:tcW w:w="8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FD4FE6" w:rsidRDefault="00E339B9" w:rsidP="005B5FD7">
            <w:r w:rsidRPr="00FD4FE6">
              <w:t>Расчет перспективного потребления тепловой энергии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39B9" w:rsidRPr="00FD4FE6" w:rsidRDefault="00C77504" w:rsidP="0000660D">
            <w:pPr>
              <w:jc w:val="center"/>
            </w:pPr>
            <w:r>
              <w:t>4</w:t>
            </w:r>
            <w:r w:rsidR="008F5656" w:rsidRPr="00FD4FE6">
              <w:t>2</w:t>
            </w:r>
          </w:p>
        </w:tc>
      </w:tr>
      <w:tr w:rsidR="00E339B9" w:rsidRPr="00FD4FE6" w:rsidTr="00F22BE7">
        <w:tc>
          <w:tcPr>
            <w:tcW w:w="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FD4FE6" w:rsidRDefault="00E339B9" w:rsidP="005B5FD7">
            <w:r w:rsidRPr="00FD4FE6">
              <w:t>3</w:t>
            </w:r>
          </w:p>
        </w:tc>
        <w:tc>
          <w:tcPr>
            <w:tcW w:w="5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FD4FE6" w:rsidRDefault="00E339B9" w:rsidP="00102767">
            <w:pPr>
              <w:snapToGrid w:val="0"/>
            </w:pPr>
          </w:p>
        </w:tc>
        <w:tc>
          <w:tcPr>
            <w:tcW w:w="8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FD4FE6" w:rsidRDefault="00E339B9" w:rsidP="005B5FD7">
            <w:r w:rsidRPr="00FD4FE6">
              <w:t>Перспективные балансы производства и потребления тепловой энергии и теплоносителя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39B9" w:rsidRPr="00FD4FE6" w:rsidRDefault="001906D5" w:rsidP="008F5656">
            <w:pPr>
              <w:snapToGrid w:val="0"/>
              <w:jc w:val="center"/>
            </w:pPr>
            <w:r>
              <w:t>4</w:t>
            </w:r>
            <w:r w:rsidR="008F5656" w:rsidRPr="00FD4FE6">
              <w:t>3</w:t>
            </w:r>
          </w:p>
        </w:tc>
      </w:tr>
      <w:tr w:rsidR="00E339B9" w:rsidRPr="00FD4FE6" w:rsidTr="00F22BE7">
        <w:tc>
          <w:tcPr>
            <w:tcW w:w="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FD4FE6" w:rsidRDefault="00E339B9" w:rsidP="005B5FD7">
            <w:pPr>
              <w:snapToGrid w:val="0"/>
            </w:pPr>
          </w:p>
        </w:tc>
        <w:tc>
          <w:tcPr>
            <w:tcW w:w="5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FD4FE6" w:rsidRDefault="00E339B9" w:rsidP="00102767">
            <w:r w:rsidRPr="00FD4FE6">
              <w:t>3.1</w:t>
            </w:r>
          </w:p>
        </w:tc>
        <w:tc>
          <w:tcPr>
            <w:tcW w:w="8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FD4FE6" w:rsidRDefault="00E339B9" w:rsidP="005B5FD7">
            <w:r w:rsidRPr="00FD4FE6">
              <w:t>Балансы тепловой мощности и тепловой нагрузки источников тепловой энергии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39B9" w:rsidRPr="00FD4FE6" w:rsidRDefault="001906D5" w:rsidP="008F5656">
            <w:pPr>
              <w:snapToGrid w:val="0"/>
              <w:jc w:val="center"/>
            </w:pPr>
            <w:r>
              <w:t>4</w:t>
            </w:r>
            <w:r w:rsidR="008F5656" w:rsidRPr="00FD4FE6">
              <w:t>3</w:t>
            </w:r>
          </w:p>
        </w:tc>
      </w:tr>
      <w:tr w:rsidR="00E339B9" w:rsidRPr="00FD4FE6" w:rsidTr="00F22BE7">
        <w:tc>
          <w:tcPr>
            <w:tcW w:w="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FD4FE6" w:rsidRDefault="00E339B9" w:rsidP="005B5FD7">
            <w:pPr>
              <w:snapToGrid w:val="0"/>
            </w:pPr>
          </w:p>
        </w:tc>
        <w:tc>
          <w:tcPr>
            <w:tcW w:w="5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FD4FE6" w:rsidRDefault="00E339B9" w:rsidP="00102767">
            <w:r w:rsidRPr="00FD4FE6">
              <w:t>3.2</w:t>
            </w:r>
          </w:p>
        </w:tc>
        <w:tc>
          <w:tcPr>
            <w:tcW w:w="8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FD4FE6" w:rsidRDefault="00E339B9" w:rsidP="005B5FD7">
            <w:r w:rsidRPr="00FD4FE6">
              <w:t>Гидравлический расчет магистральных выводов источников тепловой энергии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39B9" w:rsidRPr="00FD4FE6" w:rsidRDefault="001906D5" w:rsidP="008F5656">
            <w:pPr>
              <w:snapToGrid w:val="0"/>
              <w:jc w:val="center"/>
            </w:pPr>
            <w:r>
              <w:t>4</w:t>
            </w:r>
            <w:r w:rsidR="008F5656" w:rsidRPr="00FD4FE6">
              <w:t>4</w:t>
            </w:r>
          </w:p>
        </w:tc>
      </w:tr>
      <w:tr w:rsidR="00E339B9" w:rsidRPr="00FD4FE6" w:rsidTr="00F22BE7">
        <w:tc>
          <w:tcPr>
            <w:tcW w:w="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FD4FE6" w:rsidRDefault="00E339B9" w:rsidP="005B5FD7">
            <w:r w:rsidRPr="00FD4FE6">
              <w:t>4</w:t>
            </w:r>
          </w:p>
        </w:tc>
        <w:tc>
          <w:tcPr>
            <w:tcW w:w="5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FD4FE6" w:rsidRDefault="00E339B9" w:rsidP="00102767">
            <w:pPr>
              <w:snapToGrid w:val="0"/>
            </w:pPr>
          </w:p>
        </w:tc>
        <w:tc>
          <w:tcPr>
            <w:tcW w:w="8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FD4FE6" w:rsidRDefault="00E339B9" w:rsidP="005B5FD7">
            <w:r w:rsidRPr="00FD4FE6">
              <w:t>Предложения по строительству, реконструкции и техническому перевооружению источников тепловой энергии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39B9" w:rsidRPr="00FD4FE6" w:rsidRDefault="001906D5" w:rsidP="00B126C3">
            <w:pPr>
              <w:snapToGrid w:val="0"/>
              <w:jc w:val="center"/>
            </w:pPr>
            <w:r>
              <w:t>4</w:t>
            </w:r>
            <w:r w:rsidR="00B126C3" w:rsidRPr="00FD4FE6">
              <w:t>5</w:t>
            </w:r>
          </w:p>
        </w:tc>
      </w:tr>
      <w:tr w:rsidR="00E339B9" w:rsidRPr="00FD4FE6" w:rsidTr="00F22BE7">
        <w:tc>
          <w:tcPr>
            <w:tcW w:w="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FD4FE6" w:rsidRDefault="00E339B9" w:rsidP="005B5FD7">
            <w:pPr>
              <w:snapToGrid w:val="0"/>
            </w:pPr>
          </w:p>
        </w:tc>
        <w:tc>
          <w:tcPr>
            <w:tcW w:w="5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FD4FE6" w:rsidRDefault="00E339B9" w:rsidP="00102767">
            <w:r w:rsidRPr="00FD4FE6">
              <w:t>4.1</w:t>
            </w:r>
          </w:p>
        </w:tc>
        <w:tc>
          <w:tcPr>
            <w:tcW w:w="8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FD4FE6" w:rsidRDefault="00E339B9" w:rsidP="005B5FD7">
            <w:r w:rsidRPr="00FD4FE6">
              <w:t>Проблемы в организации теплоснабжения существующих и перспективных потребителей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39B9" w:rsidRPr="00FD4FE6" w:rsidRDefault="001906D5" w:rsidP="00B126C3">
            <w:pPr>
              <w:snapToGrid w:val="0"/>
              <w:jc w:val="center"/>
            </w:pPr>
            <w:r>
              <w:t>4</w:t>
            </w:r>
            <w:r w:rsidR="00B126C3" w:rsidRPr="00FD4FE6">
              <w:t>5</w:t>
            </w:r>
          </w:p>
        </w:tc>
      </w:tr>
      <w:tr w:rsidR="00E339B9" w:rsidRPr="00FD4FE6" w:rsidTr="00F22BE7">
        <w:tc>
          <w:tcPr>
            <w:tcW w:w="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FD4FE6" w:rsidRDefault="00E339B9" w:rsidP="005B5FD7">
            <w:pPr>
              <w:snapToGrid w:val="0"/>
            </w:pPr>
          </w:p>
        </w:tc>
        <w:tc>
          <w:tcPr>
            <w:tcW w:w="5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FD4FE6" w:rsidRDefault="00E339B9" w:rsidP="00102767">
            <w:r w:rsidRPr="00FD4FE6">
              <w:t>4.2</w:t>
            </w:r>
          </w:p>
        </w:tc>
        <w:tc>
          <w:tcPr>
            <w:tcW w:w="8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FD4FE6" w:rsidRDefault="00E339B9" w:rsidP="005B5FD7">
            <w:r w:rsidRPr="00FD4FE6">
              <w:t>Обоснование предлагаемых для реконструкции котельных на базе существующих и перспективных тепловых нагрузок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39B9" w:rsidRPr="00FD4FE6" w:rsidRDefault="001906D5" w:rsidP="0000660D">
            <w:pPr>
              <w:snapToGrid w:val="0"/>
              <w:jc w:val="center"/>
            </w:pPr>
            <w:r>
              <w:t>46</w:t>
            </w:r>
          </w:p>
        </w:tc>
      </w:tr>
      <w:tr w:rsidR="00E339B9" w:rsidRPr="00FD4FE6" w:rsidTr="00F22BE7">
        <w:tc>
          <w:tcPr>
            <w:tcW w:w="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FD4FE6" w:rsidRDefault="00E339B9" w:rsidP="005B5FD7">
            <w:r w:rsidRPr="00FD4FE6">
              <w:t>5</w:t>
            </w:r>
          </w:p>
        </w:tc>
        <w:tc>
          <w:tcPr>
            <w:tcW w:w="5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FD4FE6" w:rsidRDefault="00E339B9" w:rsidP="00102767">
            <w:pPr>
              <w:snapToGrid w:val="0"/>
              <w:rPr>
                <w:szCs w:val="24"/>
              </w:rPr>
            </w:pPr>
          </w:p>
        </w:tc>
        <w:tc>
          <w:tcPr>
            <w:tcW w:w="8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FD4FE6" w:rsidRDefault="000230A7" w:rsidP="005B5FD7">
            <w:pPr>
              <w:rPr>
                <w:szCs w:val="24"/>
              </w:rPr>
            </w:pPr>
            <w:r w:rsidRPr="00FD4FE6">
              <w:rPr>
                <w:bCs/>
                <w:color w:val="000000"/>
                <w:szCs w:val="24"/>
              </w:rPr>
              <w:t>Оценка надежности и безопасности теплоснабжения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39B9" w:rsidRPr="00FD4FE6" w:rsidRDefault="001906D5" w:rsidP="00E56F2F">
            <w:pPr>
              <w:snapToGrid w:val="0"/>
              <w:jc w:val="center"/>
            </w:pPr>
            <w:r>
              <w:t>4</w:t>
            </w:r>
            <w:r w:rsidR="00E56F2F" w:rsidRPr="00FD4FE6">
              <w:t>9</w:t>
            </w:r>
          </w:p>
        </w:tc>
      </w:tr>
      <w:tr w:rsidR="00E339B9" w:rsidRPr="00FD4FE6" w:rsidTr="00F22BE7">
        <w:tc>
          <w:tcPr>
            <w:tcW w:w="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FD4FE6" w:rsidRDefault="00E339B9" w:rsidP="005B5FD7">
            <w:pPr>
              <w:snapToGrid w:val="0"/>
            </w:pPr>
          </w:p>
        </w:tc>
        <w:tc>
          <w:tcPr>
            <w:tcW w:w="5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FD4FE6" w:rsidRDefault="00E339B9" w:rsidP="00102767">
            <w:r w:rsidRPr="00FD4FE6">
              <w:t>5.1</w:t>
            </w:r>
          </w:p>
        </w:tc>
        <w:tc>
          <w:tcPr>
            <w:tcW w:w="8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FD4FE6" w:rsidRDefault="000230A7" w:rsidP="005B5FD7">
            <w:r w:rsidRPr="00FD4FE6">
              <w:t>Сведения об отказах в системах теплоснабжения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39B9" w:rsidRPr="00FD4FE6" w:rsidRDefault="001906D5" w:rsidP="00E56F2F">
            <w:pPr>
              <w:snapToGrid w:val="0"/>
              <w:jc w:val="center"/>
            </w:pPr>
            <w:r>
              <w:t>4</w:t>
            </w:r>
            <w:r w:rsidR="00E56F2F" w:rsidRPr="00FD4FE6">
              <w:t>9</w:t>
            </w:r>
          </w:p>
        </w:tc>
      </w:tr>
      <w:tr w:rsidR="00E339B9" w:rsidRPr="00FD4FE6" w:rsidTr="00F22BE7">
        <w:tc>
          <w:tcPr>
            <w:tcW w:w="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FD4FE6" w:rsidRDefault="00E339B9" w:rsidP="005B5FD7">
            <w:pPr>
              <w:snapToGrid w:val="0"/>
            </w:pPr>
          </w:p>
        </w:tc>
        <w:tc>
          <w:tcPr>
            <w:tcW w:w="5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FD4FE6" w:rsidRDefault="00E339B9" w:rsidP="00102767">
            <w:r w:rsidRPr="00FD4FE6">
              <w:t>5.2</w:t>
            </w:r>
          </w:p>
        </w:tc>
        <w:tc>
          <w:tcPr>
            <w:tcW w:w="8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FD4FE6" w:rsidRDefault="000230A7" w:rsidP="005B5FD7">
            <w:r w:rsidRPr="00FD4FE6">
              <w:rPr>
                <w:szCs w:val="24"/>
              </w:rPr>
              <w:t>Расчет показателей надежности систем теплоснабжения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39B9" w:rsidRPr="00FD4FE6" w:rsidRDefault="001906D5" w:rsidP="00E56F2F">
            <w:pPr>
              <w:snapToGrid w:val="0"/>
              <w:jc w:val="center"/>
            </w:pPr>
            <w:r>
              <w:t>4</w:t>
            </w:r>
            <w:r w:rsidR="00E56F2F" w:rsidRPr="00FD4FE6">
              <w:t>9</w:t>
            </w:r>
          </w:p>
        </w:tc>
      </w:tr>
      <w:tr w:rsidR="00E339B9" w:rsidRPr="00FD4FE6" w:rsidTr="0000660D">
        <w:tc>
          <w:tcPr>
            <w:tcW w:w="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FD4FE6" w:rsidRDefault="00E339B9" w:rsidP="005B5FD7">
            <w:pPr>
              <w:ind w:right="-39"/>
            </w:pPr>
            <w:r w:rsidRPr="00FD4FE6">
              <w:t>6</w:t>
            </w:r>
          </w:p>
        </w:tc>
        <w:tc>
          <w:tcPr>
            <w:tcW w:w="5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FD4FE6" w:rsidRDefault="00E339B9" w:rsidP="00102767">
            <w:pPr>
              <w:snapToGrid w:val="0"/>
            </w:pPr>
          </w:p>
        </w:tc>
        <w:tc>
          <w:tcPr>
            <w:tcW w:w="8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FD4FE6" w:rsidRDefault="000230A7" w:rsidP="005B5FD7">
            <w:pPr>
              <w:rPr>
                <w:szCs w:val="24"/>
              </w:rPr>
            </w:pPr>
            <w:r w:rsidRPr="00FD4FE6">
              <w:rPr>
                <w:szCs w:val="24"/>
              </w:rPr>
              <w:t>Обоснование инвестиций в строительство, реконструкцию и техническое перевооружение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39B9" w:rsidRPr="00FD4FE6" w:rsidRDefault="001906D5" w:rsidP="00E56F2F">
            <w:pPr>
              <w:snapToGrid w:val="0"/>
              <w:jc w:val="center"/>
            </w:pPr>
            <w:r>
              <w:t>5</w:t>
            </w:r>
            <w:r w:rsidR="00E56F2F" w:rsidRPr="00FD4FE6">
              <w:t>2</w:t>
            </w:r>
          </w:p>
        </w:tc>
      </w:tr>
      <w:tr w:rsidR="00E339B9" w:rsidRPr="00FD4FE6" w:rsidTr="0000660D">
        <w:tc>
          <w:tcPr>
            <w:tcW w:w="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FD4FE6" w:rsidRDefault="00E339B9" w:rsidP="005B5FD7">
            <w:pPr>
              <w:snapToGrid w:val="0"/>
              <w:ind w:left="-108" w:right="-39"/>
            </w:pPr>
          </w:p>
        </w:tc>
        <w:tc>
          <w:tcPr>
            <w:tcW w:w="5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FD4FE6" w:rsidRDefault="00E339B9" w:rsidP="00102767">
            <w:r w:rsidRPr="00FD4FE6">
              <w:t>6.1</w:t>
            </w:r>
          </w:p>
        </w:tc>
        <w:tc>
          <w:tcPr>
            <w:tcW w:w="8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FD4FE6" w:rsidRDefault="00E339B9" w:rsidP="005B5FD7">
            <w:r w:rsidRPr="00FD4FE6">
              <w:t>Оценка финансовых потребностей для осуществления строительства, реконструкции и технического перевооружения источников тепловой энергии и тепловых сетей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39B9" w:rsidRPr="00FD4FE6" w:rsidRDefault="001906D5" w:rsidP="0000660D">
            <w:pPr>
              <w:snapToGrid w:val="0"/>
              <w:jc w:val="center"/>
            </w:pPr>
            <w:r>
              <w:t>5</w:t>
            </w:r>
            <w:r w:rsidR="00E56F2F" w:rsidRPr="00FD4FE6">
              <w:t>2</w:t>
            </w:r>
          </w:p>
        </w:tc>
      </w:tr>
      <w:tr w:rsidR="00E339B9" w:rsidRPr="00FD4FE6" w:rsidTr="0000660D">
        <w:tc>
          <w:tcPr>
            <w:tcW w:w="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FD4FE6" w:rsidRDefault="00E339B9" w:rsidP="005B5FD7">
            <w:pPr>
              <w:snapToGrid w:val="0"/>
              <w:ind w:left="-108" w:right="-39"/>
            </w:pPr>
          </w:p>
        </w:tc>
        <w:tc>
          <w:tcPr>
            <w:tcW w:w="5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FD4FE6" w:rsidRDefault="00E339B9" w:rsidP="00102767">
            <w:r w:rsidRPr="00FD4FE6">
              <w:t>6.2</w:t>
            </w:r>
          </w:p>
        </w:tc>
        <w:tc>
          <w:tcPr>
            <w:tcW w:w="8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FD4FE6" w:rsidRDefault="00E339B9" w:rsidP="005B5FD7">
            <w:r w:rsidRPr="00FD4FE6">
              <w:t>Предложения по источникам и условиям инвестиций, обеспечивающих финансовые потребности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39B9" w:rsidRPr="00FD4FE6" w:rsidRDefault="001906D5" w:rsidP="00E56F2F">
            <w:pPr>
              <w:snapToGrid w:val="0"/>
              <w:jc w:val="center"/>
            </w:pPr>
            <w:r>
              <w:t>5</w:t>
            </w:r>
            <w:r w:rsidR="00E56F2F" w:rsidRPr="00FD4FE6">
              <w:t>3</w:t>
            </w:r>
          </w:p>
        </w:tc>
      </w:tr>
      <w:tr w:rsidR="00E339B9" w:rsidRPr="00FD4FE6" w:rsidTr="0000660D">
        <w:tc>
          <w:tcPr>
            <w:tcW w:w="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FD4FE6" w:rsidRDefault="00E339B9" w:rsidP="005B5FD7">
            <w:pPr>
              <w:snapToGrid w:val="0"/>
              <w:ind w:left="-108" w:right="-39"/>
            </w:pPr>
          </w:p>
        </w:tc>
        <w:tc>
          <w:tcPr>
            <w:tcW w:w="5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FD4FE6" w:rsidRDefault="00E339B9" w:rsidP="00102767">
            <w:r w:rsidRPr="00FD4FE6">
              <w:t>6.3</w:t>
            </w:r>
          </w:p>
        </w:tc>
        <w:tc>
          <w:tcPr>
            <w:tcW w:w="8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FD4FE6" w:rsidRDefault="00E339B9" w:rsidP="005B5FD7">
            <w:r w:rsidRPr="00FD4FE6">
              <w:t>Расчет эффективности инвестиций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39B9" w:rsidRPr="00FD4FE6" w:rsidRDefault="00A53762" w:rsidP="00614465">
            <w:pPr>
              <w:snapToGrid w:val="0"/>
              <w:jc w:val="center"/>
            </w:pPr>
            <w:r>
              <w:t>5</w:t>
            </w:r>
            <w:r w:rsidR="00614465" w:rsidRPr="00FD4FE6">
              <w:t>4</w:t>
            </w:r>
          </w:p>
        </w:tc>
      </w:tr>
      <w:tr w:rsidR="00E339B9" w:rsidRPr="00FD4FE6" w:rsidTr="0000660D">
        <w:tc>
          <w:tcPr>
            <w:tcW w:w="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FD4FE6" w:rsidRDefault="00E339B9" w:rsidP="005B5FD7">
            <w:pPr>
              <w:ind w:right="-39"/>
            </w:pPr>
            <w:r w:rsidRPr="00FD4FE6">
              <w:t>7</w:t>
            </w:r>
          </w:p>
        </w:tc>
        <w:tc>
          <w:tcPr>
            <w:tcW w:w="5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FD4FE6" w:rsidRDefault="00E339B9" w:rsidP="005B5FD7">
            <w:pPr>
              <w:snapToGrid w:val="0"/>
              <w:ind w:left="-34" w:right="-87"/>
            </w:pPr>
          </w:p>
        </w:tc>
        <w:tc>
          <w:tcPr>
            <w:tcW w:w="8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FD4FE6" w:rsidRDefault="00E339B9" w:rsidP="005B5FD7">
            <w:r w:rsidRPr="00FD4FE6">
              <w:rPr>
                <w:szCs w:val="28"/>
              </w:rPr>
              <w:t>Сведения о бесхозяйных тепловых сетях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39B9" w:rsidRPr="00FD4FE6" w:rsidRDefault="00A53762" w:rsidP="00614465">
            <w:pPr>
              <w:snapToGrid w:val="0"/>
              <w:jc w:val="center"/>
            </w:pPr>
            <w:r>
              <w:t>5</w:t>
            </w:r>
            <w:r w:rsidR="00614465" w:rsidRPr="00FD4FE6">
              <w:t>5</w:t>
            </w:r>
          </w:p>
        </w:tc>
      </w:tr>
      <w:tr w:rsidR="00AE6D6C" w:rsidRPr="00FD4FE6" w:rsidTr="0000660D">
        <w:tc>
          <w:tcPr>
            <w:tcW w:w="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E6D6C" w:rsidRPr="00FD4FE6" w:rsidRDefault="00AE6D6C" w:rsidP="005B5FD7">
            <w:pPr>
              <w:ind w:right="-39"/>
            </w:pPr>
            <w:r>
              <w:t>8</w:t>
            </w:r>
          </w:p>
        </w:tc>
        <w:tc>
          <w:tcPr>
            <w:tcW w:w="5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E6D6C" w:rsidRPr="00FD4FE6" w:rsidRDefault="00AE6D6C" w:rsidP="005B5FD7">
            <w:pPr>
              <w:snapToGrid w:val="0"/>
              <w:ind w:left="-34" w:right="-87"/>
            </w:pPr>
          </w:p>
        </w:tc>
        <w:tc>
          <w:tcPr>
            <w:tcW w:w="8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E6D6C" w:rsidRPr="00FD4FE6" w:rsidRDefault="00AE6D6C" w:rsidP="005B5FD7">
            <w:pPr>
              <w:rPr>
                <w:szCs w:val="28"/>
              </w:rPr>
            </w:pPr>
            <w:r>
              <w:rPr>
                <w:szCs w:val="28"/>
              </w:rPr>
              <w:t>Обоснование предложения по определению единой теплоснабжающей организации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E6D6C" w:rsidRDefault="00AE6D6C" w:rsidP="00614465">
            <w:pPr>
              <w:snapToGrid w:val="0"/>
              <w:jc w:val="center"/>
            </w:pPr>
            <w:r>
              <w:t>55</w:t>
            </w:r>
          </w:p>
        </w:tc>
      </w:tr>
      <w:tr w:rsidR="00E339B9" w:rsidTr="0000660D">
        <w:tc>
          <w:tcPr>
            <w:tcW w:w="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FD4FE6" w:rsidRDefault="00E339B9" w:rsidP="005B5FD7">
            <w:pPr>
              <w:snapToGrid w:val="0"/>
              <w:ind w:right="-39"/>
            </w:pPr>
          </w:p>
        </w:tc>
        <w:tc>
          <w:tcPr>
            <w:tcW w:w="5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FD4FE6" w:rsidRDefault="00E339B9" w:rsidP="005B5FD7">
            <w:pPr>
              <w:snapToGrid w:val="0"/>
              <w:ind w:left="-34" w:right="-87"/>
            </w:pPr>
          </w:p>
        </w:tc>
        <w:tc>
          <w:tcPr>
            <w:tcW w:w="8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FD4FE6" w:rsidRDefault="00E339B9" w:rsidP="005B5FD7">
            <w:pPr>
              <w:rPr>
                <w:szCs w:val="24"/>
              </w:rPr>
            </w:pPr>
            <w:r w:rsidRPr="00FD4FE6">
              <w:rPr>
                <w:szCs w:val="24"/>
              </w:rPr>
              <w:t>Список использованной литературы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39B9" w:rsidRDefault="00A53762" w:rsidP="00614465">
            <w:pPr>
              <w:snapToGrid w:val="0"/>
              <w:jc w:val="center"/>
            </w:pPr>
            <w:r>
              <w:t>5</w:t>
            </w:r>
            <w:r w:rsidR="00614465" w:rsidRPr="00FD4FE6">
              <w:t>6</w:t>
            </w:r>
          </w:p>
        </w:tc>
      </w:tr>
    </w:tbl>
    <w:p w:rsidR="00E339B9" w:rsidRDefault="00E339B9">
      <w:pPr>
        <w:rPr>
          <w:b/>
          <w:sz w:val="28"/>
          <w:szCs w:val="28"/>
        </w:rPr>
      </w:pPr>
    </w:p>
    <w:p w:rsidR="00AE6D6C" w:rsidRDefault="00AE6D6C" w:rsidP="00B21D7A">
      <w:pPr>
        <w:spacing w:after="120"/>
        <w:jc w:val="center"/>
        <w:rPr>
          <w:b/>
        </w:rPr>
      </w:pPr>
    </w:p>
    <w:p w:rsidR="00E339B9" w:rsidRPr="009A32DC" w:rsidRDefault="00E339B9" w:rsidP="00B21D7A">
      <w:pPr>
        <w:spacing w:after="120"/>
        <w:jc w:val="center"/>
      </w:pPr>
      <w:r w:rsidRPr="009A32DC">
        <w:rPr>
          <w:b/>
        </w:rPr>
        <w:t>Аннотация</w:t>
      </w:r>
    </w:p>
    <w:p w:rsidR="00B91AD4" w:rsidRDefault="00B91AD4" w:rsidP="00B91AD4">
      <w:pPr>
        <w:ind w:firstLine="708"/>
        <w:jc w:val="both"/>
      </w:pPr>
      <w:r>
        <w:t xml:space="preserve">Разработка схемы теплоснабжения </w:t>
      </w:r>
      <w:r w:rsidR="005520BA">
        <w:t xml:space="preserve">деревни Новинки Горковского сельского поселения Кинешемского муниципального района Ивановской области </w:t>
      </w:r>
      <w:r>
        <w:t xml:space="preserve">осуществлялась согласно </w:t>
      </w:r>
      <w:r w:rsidRPr="00F4181C">
        <w:rPr>
          <w:szCs w:val="24"/>
        </w:rPr>
        <w:t>Договора</w:t>
      </w:r>
      <w:r>
        <w:rPr>
          <w:szCs w:val="24"/>
        </w:rPr>
        <w:t xml:space="preserve"> </w:t>
      </w:r>
      <w:r w:rsidRPr="005520BA">
        <w:rPr>
          <w:b/>
          <w:color w:val="FF0000"/>
          <w:spacing w:val="20"/>
          <w:szCs w:val="24"/>
        </w:rPr>
        <w:t xml:space="preserve">№190 </w:t>
      </w:r>
      <w:r w:rsidRPr="005520BA">
        <w:rPr>
          <w:b/>
          <w:color w:val="FF0000"/>
          <w:szCs w:val="24"/>
        </w:rPr>
        <w:t>от 31.12.2013</w:t>
      </w:r>
      <w:r w:rsidRPr="00F4181C">
        <w:rPr>
          <w:szCs w:val="24"/>
        </w:rPr>
        <w:t xml:space="preserve"> года</w:t>
      </w:r>
      <w:r>
        <w:t xml:space="preserve"> между Администрацией </w:t>
      </w:r>
      <w:r w:rsidR="005520BA">
        <w:t>Горковского</w:t>
      </w:r>
      <w:r>
        <w:t xml:space="preserve"> сельского поселения </w:t>
      </w:r>
      <w:r w:rsidR="005520BA">
        <w:t>Кинешемского района Ивановской области</w:t>
      </w:r>
      <w:r>
        <w:t xml:space="preserve"> (Заказчик) и </w:t>
      </w:r>
      <w:r w:rsidR="005520BA">
        <w:t>ООО «ГорСтройПрооект</w:t>
      </w:r>
      <w:r>
        <w:t xml:space="preserve"> (Генеральный Подрядчик).</w:t>
      </w:r>
    </w:p>
    <w:p w:rsidR="00B91AD4" w:rsidRDefault="00B91AD4" w:rsidP="00B91AD4">
      <w:pPr>
        <w:ind w:firstLine="708"/>
        <w:jc w:val="both"/>
      </w:pPr>
      <w:r>
        <w:t>При разработке схемы теплоснабжения Исполнитель руководствовался, прежде всего, федеральным законодательством в области теплоснабжения, энергосбережения и повышения энергетической эффективности:</w:t>
      </w:r>
    </w:p>
    <w:p w:rsidR="00B91AD4" w:rsidRDefault="00B91AD4" w:rsidP="00B91AD4">
      <w:pPr>
        <w:jc w:val="both"/>
      </w:pPr>
      <w:r>
        <w:t>- от 27 июля 2010 года № 190-ФЗ «О теплоснабжении»;</w:t>
      </w:r>
    </w:p>
    <w:p w:rsidR="00B91AD4" w:rsidRDefault="00B91AD4" w:rsidP="00B91AD4">
      <w:pPr>
        <w:jc w:val="both"/>
      </w:pPr>
      <w:r>
        <w:t>- от 23.11.2009г. № 261-ФЗ «Об энергосбережении и о повышении энергетической эффективности и о внесении изменений в отдельные законодательные акты Российской Федерации»;</w:t>
      </w:r>
    </w:p>
    <w:p w:rsidR="00B91AD4" w:rsidRDefault="00B91AD4" w:rsidP="00B91AD4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t xml:space="preserve">- </w:t>
      </w:r>
      <w:r>
        <w:rPr>
          <w:rFonts w:ascii="Times New Roman" w:hAnsi="Times New Roman" w:cs="Times New Roman"/>
          <w:sz w:val="24"/>
          <w:szCs w:val="24"/>
        </w:rPr>
        <w:t>постановление Правительства Российской Федерации от 22 февраля 2012 г. № 154 «О требованиях к схемам теплоснабжения, порядку разработки и утверждения».</w:t>
      </w:r>
    </w:p>
    <w:p w:rsidR="00B91AD4" w:rsidRDefault="00B91AD4" w:rsidP="00B91AD4">
      <w:pPr>
        <w:pStyle w:val="ConsPlusNormal"/>
        <w:widowControl/>
        <w:ind w:firstLine="0"/>
        <w:jc w:val="both"/>
        <w:rPr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 разработке отдельных разделов документа использовались и другие руководящие документы и справочная литература:</w:t>
      </w:r>
    </w:p>
    <w:p w:rsidR="00B91AD4" w:rsidRDefault="00B91AD4" w:rsidP="00B91AD4">
      <w:pPr>
        <w:ind w:left="480"/>
        <w:jc w:val="both"/>
      </w:pPr>
      <w:r>
        <w:rPr>
          <w:szCs w:val="24"/>
        </w:rPr>
        <w:t>-</w:t>
      </w:r>
      <w:r>
        <w:t xml:space="preserve"> СНиП 2.04.05-91 «Отопление, вентиляция и кондиционирование воздуха».</w:t>
      </w:r>
    </w:p>
    <w:p w:rsidR="00B91AD4" w:rsidRDefault="00B91AD4" w:rsidP="00B91AD4">
      <w:pPr>
        <w:ind w:left="480"/>
        <w:jc w:val="both"/>
      </w:pPr>
      <w:r>
        <w:t>- СНиП 23.01.99 «Строительная климатология».</w:t>
      </w:r>
    </w:p>
    <w:p w:rsidR="00B91AD4" w:rsidRDefault="00B91AD4" w:rsidP="00B91AD4">
      <w:pPr>
        <w:ind w:left="480"/>
        <w:jc w:val="both"/>
      </w:pPr>
      <w:r>
        <w:t xml:space="preserve">- СНиП </w:t>
      </w:r>
      <w:r>
        <w:rPr>
          <w:lang w:val="en-US"/>
        </w:rPr>
        <w:t>II</w:t>
      </w:r>
      <w:r>
        <w:t>-3-79* «Строительная теплотехника».</w:t>
      </w:r>
    </w:p>
    <w:p w:rsidR="00B91AD4" w:rsidRDefault="00B91AD4" w:rsidP="00B91AD4">
      <w:pPr>
        <w:ind w:left="480"/>
        <w:jc w:val="both"/>
      </w:pPr>
      <w:r>
        <w:t>- СНиП 41-02-2003 «Тепловые сети».</w:t>
      </w:r>
    </w:p>
    <w:p w:rsidR="00B91AD4" w:rsidRDefault="00B91AD4" w:rsidP="00B91AD4">
      <w:pPr>
        <w:ind w:left="480"/>
        <w:jc w:val="both"/>
      </w:pPr>
      <w:r>
        <w:t>- СНиП 41-03-2003 «Тепловая изоляция оборудования и трубопроводов».</w:t>
      </w:r>
    </w:p>
    <w:p w:rsidR="00B91AD4" w:rsidRDefault="00B91AD4" w:rsidP="00B91AD4">
      <w:pPr>
        <w:ind w:left="480"/>
        <w:jc w:val="both"/>
        <w:rPr>
          <w:bCs/>
        </w:rPr>
      </w:pPr>
      <w:r>
        <w:t xml:space="preserve">- </w:t>
      </w:r>
      <w:r>
        <w:rPr>
          <w:bCs/>
        </w:rPr>
        <w:t>СНиП 23-02-2003 «Тепловая защита зданий».</w:t>
      </w:r>
    </w:p>
    <w:p w:rsidR="00B91AD4" w:rsidRDefault="00B91AD4" w:rsidP="00B91AD4">
      <w:pPr>
        <w:ind w:left="480"/>
        <w:jc w:val="both"/>
      </w:pPr>
      <w:r>
        <w:rPr>
          <w:bCs/>
        </w:rPr>
        <w:t xml:space="preserve">- </w:t>
      </w:r>
      <w:r>
        <w:t>Нормы проектирования тепловой изоляции для трубопроводов и оборудования электростанций и тепловых сетей, 1959 г. М.: Гостройиздат.</w:t>
      </w:r>
    </w:p>
    <w:p w:rsidR="00B91AD4" w:rsidRDefault="00B91AD4" w:rsidP="00B91AD4">
      <w:pPr>
        <w:ind w:left="480"/>
        <w:jc w:val="both"/>
      </w:pPr>
      <w:r>
        <w:t>- Правила технической эксплуатации тепловых энергоустановок. Утверждены Приказом Министерства энергетики РФ от 24 марта 2003 г. № 115.</w:t>
      </w:r>
    </w:p>
    <w:p w:rsidR="00B91AD4" w:rsidRDefault="00B91AD4" w:rsidP="00B91AD4">
      <w:pPr>
        <w:ind w:left="480"/>
        <w:jc w:val="both"/>
        <w:rPr>
          <w:szCs w:val="24"/>
        </w:rPr>
      </w:pPr>
      <w:r>
        <w:t xml:space="preserve">- </w:t>
      </w:r>
      <w:r>
        <w:rPr>
          <w:bCs/>
          <w:szCs w:val="24"/>
        </w:rPr>
        <w:t>Инструкция по организации в Минэнерго России работы по расчету и обоснованию нормативов удельного расхода топлива на отпущенную электрическую и тепловую энергию от тепловых электрических станций и котельных</w:t>
      </w:r>
      <w:r>
        <w:rPr>
          <w:szCs w:val="24"/>
        </w:rPr>
        <w:t>. Утверждена приказом Минэнерго России от 30 декабря 2008 г. № 323.</w:t>
      </w:r>
    </w:p>
    <w:p w:rsidR="00B91AD4" w:rsidRDefault="00B91AD4" w:rsidP="00B91AD4">
      <w:pPr>
        <w:ind w:left="480"/>
        <w:jc w:val="both"/>
        <w:rPr>
          <w:szCs w:val="24"/>
        </w:rPr>
      </w:pPr>
      <w:r>
        <w:rPr>
          <w:szCs w:val="24"/>
        </w:rPr>
        <w:t>- Инструкция по организации в Минэнерго России работы по расчету и обоснованию нормативов технологических потерь при передаче тепловой энергии. Утверждена приказом Минэнерго России от 30 декабря 2008 г. № 325.</w:t>
      </w:r>
    </w:p>
    <w:p w:rsidR="00B91AD4" w:rsidRDefault="00B91AD4" w:rsidP="00B91AD4">
      <w:pPr>
        <w:ind w:left="480"/>
        <w:jc w:val="both"/>
        <w:rPr>
          <w:szCs w:val="24"/>
        </w:rPr>
      </w:pPr>
      <w:r>
        <w:rPr>
          <w:szCs w:val="24"/>
        </w:rPr>
        <w:t xml:space="preserve">- </w:t>
      </w:r>
      <w:r>
        <w:rPr>
          <w:color w:val="000000"/>
          <w:szCs w:val="24"/>
        </w:rPr>
        <w:t>Инструкция об организации в Минэнерго России работы по расчету и обоснованию нормативов создания запасов топлива на тепловых электростанциях и котельных</w:t>
      </w:r>
      <w:r>
        <w:rPr>
          <w:szCs w:val="24"/>
        </w:rPr>
        <w:t>». Утверждена Приказом Минэнерго России от 4 сентября 2008 г. № 66.</w:t>
      </w:r>
    </w:p>
    <w:p w:rsidR="00B91AD4" w:rsidRDefault="00B91AD4" w:rsidP="00B91AD4">
      <w:pPr>
        <w:ind w:left="480"/>
        <w:jc w:val="both"/>
        <w:rPr>
          <w:szCs w:val="24"/>
        </w:rPr>
      </w:pPr>
      <w:r>
        <w:rPr>
          <w:szCs w:val="24"/>
        </w:rPr>
        <w:t>- МДК 4-05.2004. Методика определения потребности в топливе, электрической энергии и воде при производстве и передаче тепловой энергии и теплоносителей в системах коммунального теплоснабжения.</w:t>
      </w:r>
    </w:p>
    <w:p w:rsidR="00B91AD4" w:rsidRDefault="00B91AD4" w:rsidP="00B91AD4">
      <w:pPr>
        <w:ind w:left="480"/>
        <w:jc w:val="both"/>
        <w:rPr>
          <w:szCs w:val="24"/>
        </w:rPr>
      </w:pPr>
      <w:r>
        <w:rPr>
          <w:szCs w:val="24"/>
        </w:rPr>
        <w:t>- МДС 41-4.2000. Методика определения количеств тепловой энергии и теплоносителей в водяных системах коммунального теплоснабжения.</w:t>
      </w:r>
    </w:p>
    <w:p w:rsidR="00B91AD4" w:rsidRDefault="00B91AD4" w:rsidP="00B91AD4">
      <w:pPr>
        <w:ind w:left="480"/>
        <w:jc w:val="both"/>
        <w:rPr>
          <w:szCs w:val="24"/>
        </w:rPr>
      </w:pPr>
      <w:r>
        <w:rPr>
          <w:szCs w:val="24"/>
        </w:rPr>
        <w:t>- МДС 41-6.2000. Организационно-методические рекомендации по подготовке к проведению отопительного периода и повышению надежности систем коммунального теплоснабжения в городах и населенных пунктах Российской Федерации.</w:t>
      </w:r>
    </w:p>
    <w:p w:rsidR="00B91AD4" w:rsidRDefault="00B91AD4" w:rsidP="00B91AD4">
      <w:pPr>
        <w:ind w:left="480"/>
        <w:jc w:val="both"/>
        <w:rPr>
          <w:szCs w:val="24"/>
        </w:rPr>
      </w:pPr>
      <w:r>
        <w:rPr>
          <w:szCs w:val="24"/>
        </w:rPr>
        <w:t>- Наладка и эксплуатация водяных тепловых сетей: Справочник. В.И. Манюк, Я.И. Каплинский, Э.Б. Хиж и др. -3-е изд., М.: Стройиздат, 1988.</w:t>
      </w:r>
    </w:p>
    <w:p w:rsidR="00B91AD4" w:rsidRDefault="00B91AD4" w:rsidP="00B91AD4">
      <w:pPr>
        <w:ind w:left="480"/>
        <w:jc w:val="both"/>
      </w:pPr>
      <w:r>
        <w:rPr>
          <w:szCs w:val="24"/>
        </w:rPr>
        <w:t xml:space="preserve">Полный список использованной литературы приведен в конце </w:t>
      </w:r>
      <w:r w:rsidRPr="00CE0B14">
        <w:rPr>
          <w:i/>
          <w:szCs w:val="24"/>
        </w:rPr>
        <w:t>раздела</w:t>
      </w:r>
      <w:r>
        <w:rPr>
          <w:szCs w:val="24"/>
        </w:rPr>
        <w:t xml:space="preserve"> 1.</w:t>
      </w:r>
    </w:p>
    <w:p w:rsidR="00B91AD4" w:rsidRDefault="00B91AD4" w:rsidP="00B91AD4">
      <w:pPr>
        <w:ind w:firstLine="426"/>
        <w:jc w:val="both"/>
      </w:pPr>
      <w:r>
        <w:t>Для разработки схемы теплоснабжения Генеральный Подрядчик произвел сбор  информации:</w:t>
      </w:r>
    </w:p>
    <w:p w:rsidR="00B91AD4" w:rsidRDefault="00B91AD4" w:rsidP="00B91AD4">
      <w:pPr>
        <w:ind w:firstLine="567"/>
        <w:jc w:val="both"/>
      </w:pPr>
      <w:r>
        <w:t>- о сельском поселении  и перспективах его развития;</w:t>
      </w:r>
    </w:p>
    <w:p w:rsidR="00B91AD4" w:rsidRDefault="00B91AD4" w:rsidP="00B91AD4">
      <w:pPr>
        <w:ind w:left="709" w:hanging="142"/>
        <w:jc w:val="both"/>
      </w:pPr>
      <w:r>
        <w:t>- о теплоснабжающих организациях, их оборудовании, тепловых сетях, производственно-экономических показателях;</w:t>
      </w:r>
    </w:p>
    <w:p w:rsidR="00B91AD4" w:rsidRDefault="00B91AD4" w:rsidP="00B91AD4">
      <w:pPr>
        <w:ind w:left="709" w:hanging="142"/>
        <w:jc w:val="both"/>
      </w:pPr>
      <w:r>
        <w:lastRenderedPageBreak/>
        <w:t>- нормативах теплоснабжения, тарифах на тепловую энергию.</w:t>
      </w:r>
    </w:p>
    <w:p w:rsidR="005520BA" w:rsidRDefault="005520BA" w:rsidP="005B5FD7">
      <w:pPr>
        <w:spacing w:after="120"/>
        <w:ind w:left="284" w:hanging="284"/>
        <w:jc w:val="both"/>
        <w:rPr>
          <w:b/>
          <w:sz w:val="28"/>
          <w:szCs w:val="28"/>
        </w:rPr>
      </w:pPr>
    </w:p>
    <w:p w:rsidR="00E339B9" w:rsidRPr="005E6CE8" w:rsidRDefault="00E339B9" w:rsidP="005B5FD7">
      <w:pPr>
        <w:spacing w:after="120"/>
        <w:ind w:left="284" w:hanging="284"/>
        <w:jc w:val="both"/>
        <w:rPr>
          <w:b/>
          <w:sz w:val="28"/>
          <w:szCs w:val="28"/>
        </w:rPr>
      </w:pPr>
      <w:r w:rsidRPr="005E6CE8">
        <w:rPr>
          <w:b/>
          <w:sz w:val="28"/>
          <w:szCs w:val="28"/>
        </w:rPr>
        <w:t>1 Существующее положение в сфере производства, передачи и потребления тепловой энергии для целей теплоснабжения</w:t>
      </w:r>
    </w:p>
    <w:p w:rsidR="00E339B9" w:rsidRDefault="00E339B9" w:rsidP="00B91AD4">
      <w:pPr>
        <w:numPr>
          <w:ilvl w:val="1"/>
          <w:numId w:val="19"/>
        </w:numPr>
        <w:spacing w:after="120"/>
        <w:jc w:val="both"/>
        <w:rPr>
          <w:b/>
          <w:szCs w:val="24"/>
        </w:rPr>
      </w:pPr>
      <w:r w:rsidRPr="00B46286">
        <w:rPr>
          <w:b/>
          <w:szCs w:val="24"/>
        </w:rPr>
        <w:t>Функциональная структура теплоснабжения</w:t>
      </w:r>
    </w:p>
    <w:p w:rsidR="00B91AD4" w:rsidRPr="00B46286" w:rsidRDefault="00B91AD4" w:rsidP="00B91AD4">
      <w:pPr>
        <w:spacing w:after="120"/>
        <w:ind w:left="360"/>
        <w:jc w:val="both"/>
        <w:rPr>
          <w:b/>
          <w:szCs w:val="24"/>
        </w:rPr>
      </w:pPr>
    </w:p>
    <w:p w:rsidR="005520BA" w:rsidRPr="001C688C" w:rsidRDefault="005520BA" w:rsidP="005520BA">
      <w:pPr>
        <w:ind w:firstLine="540"/>
        <w:jc w:val="both"/>
      </w:pPr>
      <w:r>
        <w:t>Горковское</w:t>
      </w:r>
      <w:r w:rsidRPr="001C688C">
        <w:t xml:space="preserve"> сельское поселение расположено </w:t>
      </w:r>
      <w:r>
        <w:t>на западе</w:t>
      </w:r>
      <w:r w:rsidRPr="001C688C">
        <w:t xml:space="preserve"> Кинешемского района. Н</w:t>
      </w:r>
      <w:r w:rsidRPr="001C688C">
        <w:rPr>
          <w:rFonts w:eastAsia="Times New Roman CYR"/>
        </w:rPr>
        <w:t xml:space="preserve">а севере граница </w:t>
      </w:r>
      <w:r>
        <w:rPr>
          <w:rFonts w:eastAsia="Times New Roman CYR"/>
        </w:rPr>
        <w:t>Горковского</w:t>
      </w:r>
      <w:r w:rsidRPr="001C688C">
        <w:rPr>
          <w:rFonts w:eastAsia="Times New Roman CYR"/>
        </w:rPr>
        <w:t xml:space="preserve"> сельского поселения совпадает с южной границей </w:t>
      </w:r>
      <w:r>
        <w:rPr>
          <w:rFonts w:eastAsia="Times New Roman CYR"/>
        </w:rPr>
        <w:t xml:space="preserve">                        г.о. Кинешма</w:t>
      </w:r>
      <w:r w:rsidRPr="001C688C">
        <w:rPr>
          <w:rFonts w:eastAsia="Times New Roman CYR"/>
        </w:rPr>
        <w:t xml:space="preserve">, на востоке - с </w:t>
      </w:r>
      <w:r>
        <w:rPr>
          <w:rFonts w:eastAsia="Times New Roman CYR"/>
        </w:rPr>
        <w:t xml:space="preserve">западной </w:t>
      </w:r>
      <w:r w:rsidRPr="001C688C">
        <w:rPr>
          <w:rFonts w:eastAsia="Times New Roman CYR"/>
        </w:rPr>
        <w:t xml:space="preserve">границей </w:t>
      </w:r>
      <w:r>
        <w:rPr>
          <w:rFonts w:eastAsia="Times New Roman CYR"/>
        </w:rPr>
        <w:t>Луговского и Батмановского сельских поселений</w:t>
      </w:r>
      <w:r w:rsidRPr="001C688C">
        <w:rPr>
          <w:rFonts w:eastAsia="Times New Roman CYR"/>
        </w:rPr>
        <w:t xml:space="preserve">, на западе - с </w:t>
      </w:r>
      <w:r>
        <w:rPr>
          <w:rFonts w:eastAsia="Times New Roman CYR"/>
        </w:rPr>
        <w:t>восточной</w:t>
      </w:r>
      <w:r w:rsidRPr="001C688C">
        <w:rPr>
          <w:rFonts w:eastAsia="Times New Roman CYR"/>
        </w:rPr>
        <w:t xml:space="preserve"> границей </w:t>
      </w:r>
      <w:r>
        <w:rPr>
          <w:rFonts w:eastAsia="Times New Roman CYR"/>
        </w:rPr>
        <w:t>Вичугского района</w:t>
      </w:r>
      <w:r w:rsidRPr="001C688C">
        <w:rPr>
          <w:rFonts w:eastAsia="Times New Roman CYR"/>
        </w:rPr>
        <w:t>.</w:t>
      </w:r>
      <w:r w:rsidRPr="001C688C">
        <w:t xml:space="preserve"> </w:t>
      </w:r>
    </w:p>
    <w:p w:rsidR="005520BA" w:rsidRPr="000955F0" w:rsidRDefault="005520BA" w:rsidP="005520BA">
      <w:pPr>
        <w:ind w:firstLine="540"/>
        <w:jc w:val="both"/>
      </w:pPr>
      <w:r w:rsidRPr="001C688C">
        <w:t>Важным градоформирующим фактором поселения являются природно-географическое положение, близость к г.о. Кинешма, а также транспортные коммуникации</w:t>
      </w:r>
      <w:r w:rsidRPr="000955F0">
        <w:t>. По территории поселения проход</w:t>
      </w:r>
      <w:r>
        <w:t>и</w:t>
      </w:r>
      <w:r w:rsidRPr="000955F0">
        <w:t>т  железная дорога</w:t>
      </w:r>
      <w:r>
        <w:t xml:space="preserve"> Москва - Кинешма,</w:t>
      </w:r>
      <w:r w:rsidRPr="000955F0">
        <w:t xml:space="preserve"> </w:t>
      </w:r>
      <w:r>
        <w:t>а также автомобильные</w:t>
      </w:r>
      <w:r w:rsidRPr="000955F0">
        <w:t xml:space="preserve"> дороги межмуниципального значения </w:t>
      </w:r>
      <w:r>
        <w:t>–</w:t>
      </w:r>
      <w:r w:rsidRPr="000955F0">
        <w:rPr>
          <w:bCs/>
        </w:rPr>
        <w:t xml:space="preserve"> Доброхотово</w:t>
      </w:r>
      <w:r>
        <w:rPr>
          <w:bCs/>
        </w:rPr>
        <w:t xml:space="preserve">  </w:t>
      </w:r>
      <w:r w:rsidRPr="000955F0">
        <w:rPr>
          <w:bCs/>
        </w:rPr>
        <w:t>-</w:t>
      </w:r>
      <w:r>
        <w:rPr>
          <w:bCs/>
        </w:rPr>
        <w:t xml:space="preserve"> </w:t>
      </w:r>
      <w:r w:rsidRPr="000955F0">
        <w:rPr>
          <w:bCs/>
        </w:rPr>
        <w:t>Пешково,  Доброхотово</w:t>
      </w:r>
      <w:r>
        <w:rPr>
          <w:bCs/>
        </w:rPr>
        <w:t xml:space="preserve"> </w:t>
      </w:r>
      <w:r w:rsidRPr="000955F0">
        <w:rPr>
          <w:bCs/>
        </w:rPr>
        <w:t>-</w:t>
      </w:r>
      <w:r>
        <w:rPr>
          <w:bCs/>
        </w:rPr>
        <w:t xml:space="preserve"> </w:t>
      </w:r>
      <w:r w:rsidRPr="000955F0">
        <w:rPr>
          <w:bCs/>
        </w:rPr>
        <w:t>Шихово, Кинешма</w:t>
      </w:r>
      <w:r>
        <w:rPr>
          <w:bCs/>
        </w:rPr>
        <w:t xml:space="preserve"> </w:t>
      </w:r>
      <w:r w:rsidRPr="000955F0">
        <w:rPr>
          <w:bCs/>
        </w:rPr>
        <w:t>-</w:t>
      </w:r>
      <w:r>
        <w:rPr>
          <w:bCs/>
        </w:rPr>
        <w:t xml:space="preserve"> </w:t>
      </w:r>
      <w:r w:rsidRPr="000955F0">
        <w:rPr>
          <w:bCs/>
        </w:rPr>
        <w:t>Доброхотово, Кинешма</w:t>
      </w:r>
      <w:r>
        <w:rPr>
          <w:bCs/>
        </w:rPr>
        <w:t xml:space="preserve"> </w:t>
      </w:r>
      <w:r w:rsidRPr="000955F0">
        <w:rPr>
          <w:bCs/>
        </w:rPr>
        <w:t>-</w:t>
      </w:r>
      <w:r>
        <w:rPr>
          <w:bCs/>
        </w:rPr>
        <w:t xml:space="preserve"> </w:t>
      </w:r>
      <w:r w:rsidRPr="000955F0">
        <w:rPr>
          <w:bCs/>
        </w:rPr>
        <w:t>Новинки</w:t>
      </w:r>
      <w:r w:rsidRPr="000955F0">
        <w:t>. Площадь территории сельского поселения в его современных административных границах составляет 131,21 км</w:t>
      </w:r>
      <w:r w:rsidRPr="000955F0">
        <w:rPr>
          <w:vertAlign w:val="superscript"/>
        </w:rPr>
        <w:t>2</w:t>
      </w:r>
      <w:r w:rsidRPr="000955F0">
        <w:t xml:space="preserve"> . </w:t>
      </w:r>
    </w:p>
    <w:p w:rsidR="005520BA" w:rsidRPr="001C688C" w:rsidRDefault="005520BA" w:rsidP="005520BA">
      <w:pPr>
        <w:pStyle w:val="15"/>
        <w:tabs>
          <w:tab w:val="left" w:pos="0"/>
        </w:tabs>
        <w:spacing w:after="0"/>
        <w:ind w:firstLine="540"/>
        <w:jc w:val="both"/>
      </w:pPr>
      <w:r w:rsidRPr="001C688C">
        <w:rPr>
          <w:rFonts w:eastAsia="Times New Roman CYR"/>
        </w:rPr>
        <w:t xml:space="preserve">В состав </w:t>
      </w:r>
      <w:r>
        <w:rPr>
          <w:rFonts w:eastAsia="Times New Roman CYR"/>
        </w:rPr>
        <w:t>Горковского</w:t>
      </w:r>
      <w:r w:rsidRPr="001C688C">
        <w:rPr>
          <w:rFonts w:eastAsia="Times New Roman CYR"/>
        </w:rPr>
        <w:t xml:space="preserve"> сельского поселения входят</w:t>
      </w:r>
      <w:r w:rsidRPr="00E00273">
        <w:t xml:space="preserve"> </w:t>
      </w:r>
      <w:r w:rsidRPr="00E00273">
        <w:rPr>
          <w:color w:val="000000"/>
        </w:rPr>
        <w:t>деревени: Белухино, Богот, Булавино, Велизанец, Высоково, Горки, Губачево, Денисиха, Доброхотово, Дюпиха, Ермачиха, Кочки, Кутуниха, Мозолиха, Новинки, Осташево, Петрищево, Пешково, Плаксино, Починок, Семенково, Сидеряха, Степино, Строиха, Устново, Фоминское, Ховрачиха, Чернышево, Шихово, Щечиха</w:t>
      </w:r>
      <w:r>
        <w:rPr>
          <w:color w:val="000000"/>
        </w:rPr>
        <w:t>,</w:t>
      </w:r>
      <w:r w:rsidRPr="00E00273">
        <w:rPr>
          <w:rFonts w:eastAsia="Times New Roman CYR"/>
        </w:rPr>
        <w:t xml:space="preserve"> </w:t>
      </w:r>
      <w:r w:rsidRPr="00E00273">
        <w:t>с общей численностью постоянно проживающего населения</w:t>
      </w:r>
      <w:r>
        <w:t xml:space="preserve"> по состоянию на 01.01.2009 </w:t>
      </w:r>
      <w:r w:rsidRPr="001C688C">
        <w:t xml:space="preserve"> </w:t>
      </w:r>
      <w:r w:rsidRPr="00B8020A">
        <w:t>-  1</w:t>
      </w:r>
      <w:r>
        <w:t>852</w:t>
      </w:r>
      <w:r w:rsidRPr="001C688C">
        <w:t xml:space="preserve">  человек.   </w:t>
      </w:r>
    </w:p>
    <w:p w:rsidR="005520BA" w:rsidRPr="001C688C" w:rsidRDefault="005520BA" w:rsidP="005520BA">
      <w:pPr>
        <w:ind w:firstLine="540"/>
        <w:jc w:val="both"/>
      </w:pPr>
      <w:r w:rsidRPr="001C688C">
        <w:t xml:space="preserve">В соответствии с Законодательством Российской Федерации и Ивановской области, регламентирующим вопросы местного самоуправления, </w:t>
      </w:r>
      <w:r>
        <w:t>деревня Горки</w:t>
      </w:r>
      <w:r w:rsidRPr="001C688C">
        <w:t xml:space="preserve"> является административным центром </w:t>
      </w:r>
      <w:r>
        <w:t>Горковского</w:t>
      </w:r>
      <w:r w:rsidRPr="001C688C">
        <w:t xml:space="preserve"> сельского поселения. На территории сельского поселения осуществляется местное самоуправление, принят Устав, действуют выборные всеобщим голосованием граждан, проживающих на территории сельского поселения, органы исполнительной и представительной власти.</w:t>
      </w:r>
    </w:p>
    <w:p w:rsidR="005520BA" w:rsidRDefault="005520BA" w:rsidP="00B903BC">
      <w:pPr>
        <w:ind w:firstLine="567"/>
        <w:jc w:val="both"/>
        <w:rPr>
          <w:color w:val="FF0000"/>
          <w:szCs w:val="24"/>
        </w:rPr>
      </w:pPr>
    </w:p>
    <w:p w:rsidR="005520BA" w:rsidRDefault="005520BA" w:rsidP="00B903BC">
      <w:pPr>
        <w:ind w:firstLine="567"/>
        <w:jc w:val="both"/>
        <w:rPr>
          <w:color w:val="FF0000"/>
          <w:szCs w:val="24"/>
        </w:rPr>
      </w:pPr>
    </w:p>
    <w:p w:rsidR="005520BA" w:rsidRPr="00F84E08" w:rsidRDefault="005520BA" w:rsidP="005520BA">
      <w:pPr>
        <w:ind w:firstLine="540"/>
        <w:jc w:val="both"/>
      </w:pPr>
      <w:r>
        <w:rPr>
          <w:bCs/>
          <w:iCs/>
          <w:lang w:eastAsia="ru-RU"/>
        </w:rPr>
        <w:t>Горковское</w:t>
      </w:r>
      <w:r w:rsidRPr="009F694E">
        <w:rPr>
          <w:bCs/>
          <w:iCs/>
          <w:lang w:eastAsia="ru-RU"/>
        </w:rPr>
        <w:t xml:space="preserve"> сельское поселение расположено</w:t>
      </w:r>
      <w:r>
        <w:rPr>
          <w:bCs/>
          <w:iCs/>
          <w:lang w:eastAsia="ru-RU"/>
        </w:rPr>
        <w:t xml:space="preserve"> в центре Европейской части России</w:t>
      </w:r>
      <w:r w:rsidRPr="009F694E">
        <w:rPr>
          <w:bCs/>
          <w:iCs/>
          <w:lang w:eastAsia="ru-RU"/>
        </w:rPr>
        <w:t xml:space="preserve"> </w:t>
      </w:r>
      <w:r>
        <w:rPr>
          <w:bCs/>
          <w:iCs/>
          <w:lang w:eastAsia="ru-RU"/>
        </w:rPr>
        <w:t>на западе Кинешемского</w:t>
      </w:r>
      <w:r w:rsidRPr="009F694E">
        <w:rPr>
          <w:bCs/>
          <w:iCs/>
          <w:lang w:eastAsia="ru-RU"/>
        </w:rPr>
        <w:t xml:space="preserve"> муниципального района</w:t>
      </w:r>
      <w:r>
        <w:rPr>
          <w:bCs/>
          <w:iCs/>
          <w:lang w:eastAsia="ru-RU"/>
        </w:rPr>
        <w:t xml:space="preserve"> Ивановской области</w:t>
      </w:r>
      <w:r w:rsidRPr="009F694E">
        <w:rPr>
          <w:bCs/>
          <w:iCs/>
          <w:lang w:eastAsia="ru-RU"/>
        </w:rPr>
        <w:t>.</w:t>
      </w:r>
      <w:r w:rsidRPr="00677830">
        <w:rPr>
          <w:b/>
          <w:bCs/>
          <w:i/>
          <w:iCs/>
          <w:color w:val="000080"/>
          <w:lang w:eastAsia="ru-RU"/>
        </w:rPr>
        <w:t> </w:t>
      </w:r>
      <w:r w:rsidRPr="003171B9">
        <w:t xml:space="preserve"> </w:t>
      </w:r>
      <w:r>
        <w:t>Его т</w:t>
      </w:r>
      <w:r w:rsidRPr="00F84E08">
        <w:t>ерритори</w:t>
      </w:r>
      <w:r>
        <w:t>я</w:t>
      </w:r>
      <w:r w:rsidRPr="00F84E08">
        <w:t xml:space="preserve"> составляет </w:t>
      </w:r>
      <w:r>
        <w:rPr>
          <w:bCs/>
          <w:iCs/>
          <w:lang w:eastAsia="ru-RU"/>
        </w:rPr>
        <w:t>131,21 км</w:t>
      </w:r>
      <w:r w:rsidRPr="00CA2BFC">
        <w:rPr>
          <w:bCs/>
          <w:iCs/>
          <w:vertAlign w:val="superscript"/>
          <w:lang w:eastAsia="ru-RU"/>
        </w:rPr>
        <w:t>2</w:t>
      </w:r>
      <w:r w:rsidRPr="00F84E08">
        <w:t xml:space="preserve">. </w:t>
      </w:r>
    </w:p>
    <w:p w:rsidR="005520BA" w:rsidRDefault="005520BA" w:rsidP="005520BA">
      <w:pPr>
        <w:ind w:firstLine="709"/>
        <w:jc w:val="both"/>
        <w:rPr>
          <w:color w:val="000000"/>
        </w:rPr>
      </w:pPr>
      <w:r w:rsidRPr="003B1AFB">
        <w:rPr>
          <w:color w:val="000000"/>
        </w:rPr>
        <w:t xml:space="preserve">Описание границы Горковского сельского поселения: </w:t>
      </w:r>
    </w:p>
    <w:p w:rsidR="005520BA" w:rsidRPr="003B1AFB" w:rsidRDefault="005520BA" w:rsidP="005520BA">
      <w:pPr>
        <w:ind w:firstLine="709"/>
        <w:jc w:val="both"/>
        <w:rPr>
          <w:i/>
          <w:color w:val="000000"/>
        </w:rPr>
      </w:pPr>
      <w:r w:rsidRPr="003B1AFB">
        <w:rPr>
          <w:color w:val="000000"/>
        </w:rPr>
        <w:t xml:space="preserve"> </w:t>
      </w:r>
      <w:r w:rsidRPr="003B1AFB">
        <w:rPr>
          <w:i/>
          <w:color w:val="000000"/>
        </w:rPr>
        <w:t>С Батмановским сельским поселением</w:t>
      </w:r>
      <w:r>
        <w:rPr>
          <w:i/>
          <w:color w:val="000000"/>
        </w:rPr>
        <w:t>:</w:t>
      </w:r>
      <w:r w:rsidRPr="003B1AFB">
        <w:rPr>
          <w:i/>
          <w:color w:val="000000"/>
        </w:rPr>
        <w:t xml:space="preserve"> </w:t>
      </w:r>
    </w:p>
    <w:p w:rsidR="005520BA" w:rsidRDefault="005520BA" w:rsidP="005520BA">
      <w:pPr>
        <w:ind w:firstLine="709"/>
        <w:jc w:val="both"/>
        <w:rPr>
          <w:color w:val="000000"/>
        </w:rPr>
      </w:pPr>
      <w:r w:rsidRPr="003B1AFB">
        <w:rPr>
          <w:color w:val="000000"/>
        </w:rPr>
        <w:t xml:space="preserve">Граница Горковского сельского поселения с Батмановским сельским поселением на протяжении 14,76 км проходит по землям, занятым Кинешемским и Наволокским лесничествами Кинешемского лесхоза, и землям АОЗТ "Кинешемское". </w:t>
      </w:r>
      <w:r w:rsidRPr="003B1AFB">
        <w:rPr>
          <w:color w:val="000000"/>
        </w:rPr>
        <w:br/>
        <w:t xml:space="preserve">Граница начинается от точки пересечения Батмановского, Горковского сельских поселений с Вичугским муниципальным районом и далее следует по межквартальным просекам лесных кварталов 81, 82, 83, 84, 85, 86, 87 Наволокского лесничества Кинешемского лесхоза и по землям лесных кварталов 77, 78 Наволокского лесничества Кинешемского лесхоза: на восток 3,14 км, на северо-восток 2,54 км, на юго-восток 0,15 км. </w:t>
      </w:r>
    </w:p>
    <w:p w:rsidR="005520BA" w:rsidRDefault="005520BA" w:rsidP="005520BA">
      <w:pPr>
        <w:ind w:firstLine="709"/>
        <w:jc w:val="both"/>
        <w:rPr>
          <w:color w:val="000000"/>
        </w:rPr>
      </w:pPr>
      <w:r w:rsidRPr="003B1AFB">
        <w:rPr>
          <w:color w:val="000000"/>
        </w:rPr>
        <w:t>Далее по смежеству земель лесного квартала 78 Наволокского лесничества Кинешемского лесхоза и АОЗТ "Кинешемское" граница идет на северо-восток 0,66 км, на юго-восток 0,26 км.</w:t>
      </w:r>
    </w:p>
    <w:p w:rsidR="005520BA" w:rsidRDefault="005520BA" w:rsidP="005520BA">
      <w:pPr>
        <w:ind w:firstLine="709"/>
        <w:jc w:val="both"/>
        <w:rPr>
          <w:color w:val="000000"/>
        </w:rPr>
      </w:pPr>
      <w:r w:rsidRPr="003B1AFB">
        <w:rPr>
          <w:color w:val="000000"/>
        </w:rPr>
        <w:t>Затем проходит по смежеству лесных кварталов 101, 96, 89, 86, 73, 72 Кинешемского лесничества Кинешемского лесхоза и АОЗТ "Кинешемское" на северо-восток 0,74 км, на северо-запад 0,31 км, на север 0,48 км, на северо-восток 0,42 км, на юго-восток 0,4 км, на север 0,16 км, на северо-запад 0,13 км, на северо-восток 0,63 км, на восток 0,14 км, на север 0,42 км, на запад 0,33 км, на северо-запад 0,16 км, на северо-восток 0,53 км, ломаной линией общим направлением на северо-запад 3,16 км до точки пересечения Батмановского, Горковского и Луговского сельских поселений.</w:t>
      </w:r>
    </w:p>
    <w:p w:rsidR="005520BA" w:rsidRPr="003B1AFB" w:rsidRDefault="005520BA" w:rsidP="005520BA">
      <w:pPr>
        <w:ind w:firstLine="709"/>
        <w:jc w:val="both"/>
        <w:rPr>
          <w:i/>
          <w:color w:val="000000"/>
        </w:rPr>
      </w:pPr>
      <w:r w:rsidRPr="003B1AFB">
        <w:rPr>
          <w:i/>
          <w:color w:val="000000"/>
        </w:rPr>
        <w:lastRenderedPageBreak/>
        <w:t xml:space="preserve"> С Наволокским городским поселением</w:t>
      </w:r>
      <w:r>
        <w:rPr>
          <w:i/>
          <w:color w:val="000000"/>
        </w:rPr>
        <w:t>:</w:t>
      </w:r>
      <w:r w:rsidRPr="003B1AFB">
        <w:rPr>
          <w:i/>
          <w:color w:val="000000"/>
        </w:rPr>
        <w:t xml:space="preserve"> </w:t>
      </w:r>
    </w:p>
    <w:p w:rsidR="005520BA" w:rsidRDefault="005520BA" w:rsidP="005520BA">
      <w:pPr>
        <w:ind w:firstLine="709"/>
        <w:jc w:val="both"/>
        <w:rPr>
          <w:color w:val="000000"/>
        </w:rPr>
      </w:pPr>
      <w:r w:rsidRPr="003B1AFB">
        <w:rPr>
          <w:color w:val="000000"/>
        </w:rPr>
        <w:t xml:space="preserve">Граница Горковского сельского поселения с Наволокским городским поселением на протяжении 7,42 км проходит по землям, занятым Наволокским лесничеством Кинешемского лесхоза, а также по землям крестьянских (фермерских) хозяйств Бедунькина А.Р. и Волкова С.В. </w:t>
      </w:r>
    </w:p>
    <w:p w:rsidR="005520BA" w:rsidRDefault="005520BA" w:rsidP="005520BA">
      <w:pPr>
        <w:ind w:firstLine="709"/>
        <w:jc w:val="both"/>
        <w:rPr>
          <w:color w:val="000000"/>
        </w:rPr>
      </w:pPr>
      <w:r w:rsidRPr="003B1AFB">
        <w:rPr>
          <w:color w:val="000000"/>
        </w:rPr>
        <w:t xml:space="preserve">Граница начинается от точки пересечения Наволокского городского, Горковского сельского поселений с городским округом Кинешма и далее следует в юго-западном направлении на протяжении 1,25 км по границе лесного квартала 19 Наволокского лесничества Кинешемского лесхоза, вдоль автомобильной дороги Ковров - Шуя - Кинешма. </w:t>
      </w:r>
    </w:p>
    <w:p w:rsidR="005520BA" w:rsidRDefault="005520BA" w:rsidP="005520BA">
      <w:pPr>
        <w:ind w:firstLine="709"/>
        <w:jc w:val="both"/>
        <w:rPr>
          <w:color w:val="000000"/>
        </w:rPr>
      </w:pPr>
      <w:r w:rsidRPr="003B1AFB">
        <w:rPr>
          <w:color w:val="000000"/>
        </w:rPr>
        <w:t xml:space="preserve">Затем граница поворачивает на северо-запад и проходит 0,83 км по границе смежеств крестьянского (фермерского) хозяйства Волкова С.В. и лесных кварталов 19, 18 Наволокского лесничества Кинешемского лесхоза. </w:t>
      </w:r>
    </w:p>
    <w:p w:rsidR="005520BA" w:rsidRDefault="005520BA" w:rsidP="005520BA">
      <w:pPr>
        <w:ind w:firstLine="709"/>
        <w:jc w:val="both"/>
        <w:rPr>
          <w:color w:val="000000"/>
        </w:rPr>
      </w:pPr>
      <w:r w:rsidRPr="003B1AFB">
        <w:rPr>
          <w:color w:val="000000"/>
        </w:rPr>
        <w:t>Далее ломаной линией граница общим направлением на юго-запад проходит 1,14 км по границе земель крестьянских (фермерских) хозяйств Волкова С.В. и Бедунькина А.Р., лесного квартала 22 Наволокского лесничества Кинешемского лесхоза и фонда перераспределения земель.</w:t>
      </w:r>
    </w:p>
    <w:p w:rsidR="005520BA" w:rsidRDefault="005520BA" w:rsidP="005520BA">
      <w:pPr>
        <w:ind w:firstLine="709"/>
        <w:jc w:val="both"/>
        <w:rPr>
          <w:color w:val="000000"/>
        </w:rPr>
      </w:pPr>
      <w:r w:rsidRPr="003B1AFB">
        <w:rPr>
          <w:color w:val="000000"/>
        </w:rPr>
        <w:t xml:space="preserve">После чего граница поворачивает на юг и ломаной линией следует 1,38 км по землям лесного квартала 22 Наволокского лесничества Кинешемского лесхоза и фонда перераспределения земель. </w:t>
      </w:r>
    </w:p>
    <w:p w:rsidR="005520BA" w:rsidRDefault="005520BA" w:rsidP="005520BA">
      <w:pPr>
        <w:ind w:firstLine="709"/>
        <w:jc w:val="both"/>
        <w:rPr>
          <w:color w:val="000000"/>
        </w:rPr>
      </w:pPr>
      <w:r w:rsidRPr="003B1AFB">
        <w:rPr>
          <w:color w:val="000000"/>
        </w:rPr>
        <w:t xml:space="preserve">Затем, повернув на запад, идет 0,73 км по границе смежеств лесного квартала 22 Наволокского лесничества Кинешемского лесхоза и крестьянского (фермерского) хозяйства Бедунькина А.Р. до газопровода высокого давления линейного производственного управления магистральных газопроводов и проходит вдоль него на юг еще 0,37 км в смежестве с лесными кварталами 29, 31 Наволокского лесничества Кинешемского лесхоза. </w:t>
      </w:r>
    </w:p>
    <w:p w:rsidR="005520BA" w:rsidRDefault="005520BA" w:rsidP="005520BA">
      <w:pPr>
        <w:ind w:firstLine="709"/>
        <w:jc w:val="both"/>
        <w:rPr>
          <w:color w:val="000000"/>
        </w:rPr>
      </w:pPr>
      <w:r w:rsidRPr="003B1AFB">
        <w:rPr>
          <w:color w:val="000000"/>
        </w:rPr>
        <w:t xml:space="preserve">Далее ломаной линией граница общим направлением на юго-запад проходит 1,72 км по смежеству крестьянского (фермерского) хозяйства Бедунькина А.Р. и лесного квартала 31 Наволокского лесничества Кинешемского лесхоза до точки пересечения Наволокского городского и Горковского сельского поселений с Вичугским муниципальным районом. </w:t>
      </w:r>
    </w:p>
    <w:p w:rsidR="005520BA" w:rsidRPr="003B1AFB" w:rsidRDefault="005520BA" w:rsidP="005520BA">
      <w:pPr>
        <w:ind w:firstLine="709"/>
        <w:jc w:val="both"/>
        <w:rPr>
          <w:i/>
          <w:color w:val="000000"/>
        </w:rPr>
      </w:pPr>
      <w:r w:rsidRPr="003B1AFB">
        <w:rPr>
          <w:color w:val="000000"/>
        </w:rPr>
        <w:t xml:space="preserve"> </w:t>
      </w:r>
      <w:r w:rsidRPr="003B1AFB">
        <w:rPr>
          <w:i/>
          <w:color w:val="000000"/>
        </w:rPr>
        <w:t>С Вичугским муниципальным районом</w:t>
      </w:r>
      <w:r>
        <w:rPr>
          <w:i/>
          <w:color w:val="000000"/>
        </w:rPr>
        <w:t>:</w:t>
      </w:r>
      <w:r w:rsidRPr="003B1AFB">
        <w:rPr>
          <w:i/>
          <w:color w:val="000000"/>
        </w:rPr>
        <w:t xml:space="preserve"> </w:t>
      </w:r>
    </w:p>
    <w:p w:rsidR="005520BA" w:rsidRDefault="005520BA" w:rsidP="005520BA">
      <w:pPr>
        <w:ind w:firstLine="709"/>
        <w:jc w:val="both"/>
        <w:rPr>
          <w:color w:val="000000"/>
        </w:rPr>
      </w:pPr>
      <w:r w:rsidRPr="003B1AFB">
        <w:rPr>
          <w:color w:val="000000"/>
        </w:rPr>
        <w:t>Граница Горковского сельского поселения с Вичугским муниципальным районом совпадает с межмуниципальной границей Кинешемского муниципального района с Вичугским муниципальным районом на протяжении 24,28 км и проходит по землям, занятым лесным фондом Кинешемского и Вичугского лесхозов, а также по границам землепользований: в Кинешемском муниципальном районе - крестьянского (фермерского) хозяйства Бедунькина А.Р., в Вичугском муниципальном районе - СПК "Скалинка", коллективного сельскохозяйственного предприятия (далее - КСХП) "Косачево".</w:t>
      </w:r>
    </w:p>
    <w:p w:rsidR="005520BA" w:rsidRDefault="005520BA" w:rsidP="005520BA">
      <w:pPr>
        <w:ind w:firstLine="709"/>
        <w:jc w:val="both"/>
        <w:rPr>
          <w:color w:val="000000"/>
        </w:rPr>
      </w:pPr>
      <w:r w:rsidRPr="003B1AFB">
        <w:rPr>
          <w:color w:val="000000"/>
        </w:rPr>
        <w:t>Граница Горковского сельского поселения с территорией Вичугского муниципального района начинается от точки пересечения Горковского, Батмановского сельских поселений с Вичугским муниципальным районом, затем по границе лесных кварталов 80, 79 Наволокского лесничества Кинешемского лесхоза и лесных кварталов 17, 16, 15 Вичугского лесничества Вичугского лесхоза проходит 2,74 км на запад. Потом, развернувшись на северо-восток, 1,43 км следует по смежеству лесного квартала 79 Наволокского лесничества Кинешемского лесхоза и лесного квартала 10 Вичугского лесничества Вичугского лесхоза до реки Кинешемка. И далее по середине реки Кинешемка вниз по течению по границе лесного квартала 72, 71 Наволокского лесничества Кинешемского лесхоза и лесных кварталов 10, 9 и 8 Вичугского лесничества Вичугского лесхоза идет 3,02 км на северо-запад. И в том же направлении - еще 2,77 км через смежества лесных кварталов: 70 и 69 Наволокского лесничества Кинешемского лесхоза и Вичугского лесничества Вичугского лесхоза.</w:t>
      </w:r>
    </w:p>
    <w:p w:rsidR="005520BA" w:rsidRDefault="005520BA" w:rsidP="005520BA">
      <w:pPr>
        <w:ind w:firstLine="709"/>
        <w:jc w:val="both"/>
        <w:rPr>
          <w:color w:val="000000"/>
        </w:rPr>
      </w:pPr>
      <w:r w:rsidRPr="003B1AFB">
        <w:rPr>
          <w:color w:val="000000"/>
        </w:rPr>
        <w:t xml:space="preserve">Затем межмуниципальная граница ломаной линией следует на север, северо-запад 4,82 км: по Вичугскому муниципальному району - по границам землепользования СПК "Скалинка", лесного квартала 2 Вичугского лесничества Вичугского лесхоза, границе земель КСХП "Косачево", лесному кварталу 62 Каменского лесничества Вичугского лесхоза; по Кинешемскому муниципальному району - по границам лесных кварталов 69, 54 Наволокского лесничества Кинешемского лесхоза, в непосредственной близости от земель АОЗТ "Кинешемское". И, дойдя до железной дороги Москва - Кинешма, межмуниципальная граница, поворачивая на северо-восток, проходит 1,21 км по границе лесного квартала 54 Наволокского лесничества </w:t>
      </w:r>
      <w:r w:rsidRPr="003B1AFB">
        <w:rPr>
          <w:color w:val="000000"/>
        </w:rPr>
        <w:lastRenderedPageBreak/>
        <w:t xml:space="preserve">Кинешемского лесхоза и лесного квартала 61 Каменского лесничества Вичугского лесхоза. Свернув на север по границе лесных кварталов 54, 51 Наволокского лесничества и лесного квартала 61 Каменского лесничества Вичугского лесхоза и пройдя 1,13 км, граница разворачивается на юго-запад и через 0,45 км подходит к железной дороге Москва - Кинешма. </w:t>
      </w:r>
    </w:p>
    <w:p w:rsidR="005520BA" w:rsidRDefault="005520BA" w:rsidP="005520BA">
      <w:pPr>
        <w:ind w:firstLine="709"/>
        <w:jc w:val="both"/>
        <w:rPr>
          <w:color w:val="000000"/>
        </w:rPr>
      </w:pPr>
      <w:r w:rsidRPr="003B1AFB">
        <w:rPr>
          <w:color w:val="000000"/>
        </w:rPr>
        <w:t xml:space="preserve">Далее по границе железной дороги Москва - Кинешма и лесных кварталов 51, 48 Наволокского лесничества Кинешемского лесхоза через 1,17 км, повернув сначала на северо-восток, через 0,78 км она разворачивается на запад, пройдя 0,32 км, пересекает железную дорогу Москва - Кинешма, затем проходит еще 1,55 км по смежной границе лесных кварталов 48, 40, 39 Наволокского лесничества Кинешемского лесхоза и лесных кварталов 56, 55 Каменского лесничества Вичугского лесхоза в том же направлении. </w:t>
      </w:r>
    </w:p>
    <w:p w:rsidR="005520BA" w:rsidRDefault="005520BA" w:rsidP="005520BA">
      <w:pPr>
        <w:ind w:firstLine="709"/>
        <w:jc w:val="both"/>
        <w:rPr>
          <w:color w:val="000000"/>
        </w:rPr>
      </w:pPr>
      <w:r w:rsidRPr="003B1AFB">
        <w:rPr>
          <w:color w:val="000000"/>
        </w:rPr>
        <w:t xml:space="preserve">После чего все также по лесу граница проходит на северо-запад 2,89 км, пересекая автомобильную дорогу Ковров - Шуя - Кинешма, по смежеству лесных кварталов 39, 36 Наволокского лесничества Кинешемского лесхоза и лесных кварталов 55, 51, 43, 42 Каменского лесничества Вичугского лесхоза и подходит непосредственно к крестьянскому (фермерскому) хозяйству Бедунькина А.Р. в Кинешемском муниципальном районе до точки пересечения Горковского сельского и Наволокского городского поселений с Вичугским муниципальным районом. </w:t>
      </w:r>
    </w:p>
    <w:p w:rsidR="005520BA" w:rsidRDefault="005520BA" w:rsidP="005520BA">
      <w:pPr>
        <w:ind w:firstLine="709"/>
        <w:jc w:val="both"/>
        <w:rPr>
          <w:color w:val="000000"/>
        </w:rPr>
      </w:pPr>
    </w:p>
    <w:p w:rsidR="005520BA" w:rsidRDefault="005520BA" w:rsidP="005520BA">
      <w:pPr>
        <w:ind w:firstLine="709"/>
        <w:jc w:val="both"/>
        <w:rPr>
          <w:i/>
          <w:color w:val="000000"/>
        </w:rPr>
      </w:pPr>
      <w:r w:rsidRPr="003B1AFB">
        <w:rPr>
          <w:i/>
          <w:color w:val="000000"/>
        </w:rPr>
        <w:t xml:space="preserve"> С городским округом Кинешма</w:t>
      </w:r>
      <w:r>
        <w:rPr>
          <w:i/>
          <w:color w:val="000000"/>
        </w:rPr>
        <w:t>:</w:t>
      </w:r>
    </w:p>
    <w:p w:rsidR="005520BA" w:rsidRDefault="005520BA" w:rsidP="005520BA">
      <w:pPr>
        <w:ind w:firstLine="709"/>
        <w:jc w:val="both"/>
        <w:rPr>
          <w:color w:val="000000"/>
        </w:rPr>
      </w:pPr>
      <w:r w:rsidRPr="003B1AFB">
        <w:rPr>
          <w:color w:val="000000"/>
        </w:rPr>
        <w:t xml:space="preserve">Граница Горковского сельского поселения с городским округом Кинешма на протяжении 12,67 км проходит по естественным водным объектам, границам земель лесного фонда, а также по границам земель промышленных и сельскохозяйственных предприятий. </w:t>
      </w:r>
    </w:p>
    <w:p w:rsidR="005520BA" w:rsidRDefault="005520BA" w:rsidP="005520BA">
      <w:pPr>
        <w:ind w:firstLine="709"/>
        <w:jc w:val="both"/>
        <w:rPr>
          <w:color w:val="000000"/>
        </w:rPr>
      </w:pPr>
      <w:r w:rsidRPr="003B1AFB">
        <w:rPr>
          <w:color w:val="000000"/>
        </w:rPr>
        <w:t xml:space="preserve">Граница начинается с точки пересечения Горковского, Луговского сельских поселений и городского округа Кинешма и идет в северо-западном направлении 0,66 км по западной границе земель запаса квартирно-эксплуатационной (далее - КЭЧ) воинской части 73480 - по городскому округу Кинешма, а по Кинешемскому муниципальному району - по восточной границе 18 квартала Кинешемского лесничества Кинешемского лесхоза. </w:t>
      </w:r>
    </w:p>
    <w:p w:rsidR="005520BA" w:rsidRDefault="005520BA" w:rsidP="005520BA">
      <w:pPr>
        <w:ind w:firstLine="709"/>
        <w:jc w:val="both"/>
        <w:rPr>
          <w:color w:val="000000"/>
        </w:rPr>
      </w:pPr>
      <w:r w:rsidRPr="003B1AFB">
        <w:rPr>
          <w:color w:val="000000"/>
        </w:rPr>
        <w:t xml:space="preserve">Далее, повернув на юго-запад, следует 1,87 км по южной границе земель КЭЧ воинской части 73480 и лесного массива городского округа Кинешма в смежестве с 18, 17 кварталами Кинешемского лесничества Кинешемского лесхоза. </w:t>
      </w:r>
      <w:r w:rsidRPr="003B1AFB">
        <w:rPr>
          <w:color w:val="000000"/>
        </w:rPr>
        <w:br/>
        <w:t xml:space="preserve">После чего, повернув на север, следует 0,68 км по смежеству 15 квартала Кинешемского лесничества Кинешемского лесхоза и западной границе лесного массива городского округа Кинешма. </w:t>
      </w:r>
    </w:p>
    <w:p w:rsidR="005520BA" w:rsidRDefault="005520BA" w:rsidP="005520BA">
      <w:pPr>
        <w:ind w:firstLine="709"/>
        <w:jc w:val="both"/>
        <w:rPr>
          <w:color w:val="000000"/>
        </w:rPr>
      </w:pPr>
      <w:r w:rsidRPr="003B1AFB">
        <w:rPr>
          <w:color w:val="000000"/>
        </w:rPr>
        <w:t xml:space="preserve">Затем поворачивает на запад и идет 0,98 км в городском округе Кинешма по южным границам лесного массива, коллективного сада "Ветеран", подсобного хозяйства ОАО "Кинешемский мукомольный завод", подсобного хозяйства АО "Кинешемский хлебокомбинат", психоневрологического интерната "Новинки"; в Кинешемском муниципальном районе - по северной границе 15 квартала Кинешемского лесничества Кинешемского лесхоза. </w:t>
      </w:r>
    </w:p>
    <w:p w:rsidR="005520BA" w:rsidRDefault="005520BA" w:rsidP="005520BA">
      <w:pPr>
        <w:ind w:firstLine="709"/>
        <w:jc w:val="both"/>
        <w:rPr>
          <w:color w:val="000000"/>
        </w:rPr>
      </w:pPr>
      <w:r w:rsidRPr="003B1AFB">
        <w:rPr>
          <w:color w:val="000000"/>
        </w:rPr>
        <w:t xml:space="preserve">После чего, пересекая автомобильную дорогу Кинешма - Новинки, на протяжении 1,38 км огибает южную, западную и северную границы городской свалки ОКХ в смежестве с 14 кварталом Кинешемского лесничества Кинешемского лесхоза. </w:t>
      </w:r>
      <w:r w:rsidRPr="003B1AFB">
        <w:rPr>
          <w:color w:val="000000"/>
        </w:rPr>
        <w:br/>
        <w:t xml:space="preserve">Далее поворачивает на север, идет 0,21 км вдоль дороги по улице Спортивная в смежестве с западной границей 14 квартала Кинешемского лесничества Кинешемского лесхоза. </w:t>
      </w:r>
      <w:r w:rsidRPr="003B1AFB">
        <w:rPr>
          <w:color w:val="000000"/>
        </w:rPr>
        <w:br/>
        <w:t xml:space="preserve">Затем общим направлением на северо-запад проходит 1,69 км по южным границам городского кладбища "Сокольники" ОКХ и лесного массива в смежестве с северной границей лесного квартала 14 Кинешемского лесничества Кинешемского лесхоза и доходит до реки Кинешемка. </w:t>
      </w:r>
    </w:p>
    <w:p w:rsidR="005520BA" w:rsidRDefault="005520BA" w:rsidP="005520BA">
      <w:pPr>
        <w:ind w:firstLine="709"/>
        <w:jc w:val="both"/>
        <w:rPr>
          <w:color w:val="000000"/>
        </w:rPr>
      </w:pPr>
      <w:r w:rsidRPr="003B1AFB">
        <w:rPr>
          <w:color w:val="000000"/>
        </w:rPr>
        <w:t xml:space="preserve">Здесь поворачивает на юго-запад и следует 1,65 км вверх по урезу воды правого берега реки Кинешемка, в смежестве с западной границей 14 квартала Кинешемского лесничества Кинешемского лесхоза, границей АОЗТ "Кинешемское" - в районе, и реки Кинешемка, протекающей по землям общего пользования, - в городе. </w:t>
      </w:r>
      <w:r w:rsidRPr="003B1AFB">
        <w:rPr>
          <w:color w:val="000000"/>
        </w:rPr>
        <w:br/>
        <w:t>Затем, повернув на северо-запад и пройдя 0,2 км по границам свободных земель города и коллективного сада "Электроконтакт-3" в смежестве с АОЗТ "Кинешемское" и ООО "Мелиоратор", делает поворот на юго-запад на 0,13 км по границе коллективного сада "Электроконтакт-3" по смежеству с ООО "Мелиоратор".</w:t>
      </w:r>
    </w:p>
    <w:p w:rsidR="005520BA" w:rsidRDefault="005520BA" w:rsidP="005520BA">
      <w:pPr>
        <w:ind w:firstLine="709"/>
        <w:jc w:val="both"/>
        <w:rPr>
          <w:color w:val="000000"/>
        </w:rPr>
      </w:pPr>
      <w:r w:rsidRPr="003B1AFB">
        <w:rPr>
          <w:color w:val="000000"/>
        </w:rPr>
        <w:lastRenderedPageBreak/>
        <w:t xml:space="preserve">Далее муниципальная граница городского округа Кинешма ломаной линией проходит на северо-запад 0,87 км по южной границе коллективного садоводства "Электроконтакт-3", пересекает автомобильную дорогу Кинешма - Доброхотово, идет вдоль дороги по улице Виноградова, по границам свободных земель, небольшого участка, занятого лесом, пересекает железную дорогу Москва - Кинешма, по границе лесного массива в смежестве с ООО "Мелиоратор", садоводческим товариществом "Лесная поляна", лесным кварталом 33 Наволокского лесничества Кинешемского лесхоза. </w:t>
      </w:r>
      <w:r w:rsidRPr="003B1AFB">
        <w:rPr>
          <w:color w:val="000000"/>
        </w:rPr>
        <w:br/>
        <w:t>Затем, повернув на север, идет 0,15 км по смежеству лесного массива городского округа Кинешма и 24 квартала Наволокского лесничества Кинешемского лесхоза.</w:t>
      </w:r>
    </w:p>
    <w:p w:rsidR="005520BA" w:rsidRDefault="005520BA" w:rsidP="005520BA">
      <w:pPr>
        <w:ind w:firstLine="709"/>
        <w:jc w:val="both"/>
        <w:rPr>
          <w:color w:val="000000"/>
        </w:rPr>
      </w:pPr>
      <w:r w:rsidRPr="003B1AFB">
        <w:rPr>
          <w:color w:val="000000"/>
        </w:rPr>
        <w:t xml:space="preserve">Далее поворачивает на северо-запад и идет 2,2 км по юго-западной границе лесного массива городского округа Кинешма, пересекает автомобильную дорогу Ковров - Шуя - Кинешма, снова по границе лесного массива городского округа Кинешма, по границе земель сельскохозяйственного использования в смежестве с 24, 20 кварталами Наволокского лесничества Кинешемского лесхоза, садоводческого товарищества "Лесник", 20, 19 кварталов Наволокского лесничества Кинешемского лесхоза до точки пересечения Горковского сельского, Наволокского городского поселений с городским округом Кинешма. </w:t>
      </w:r>
    </w:p>
    <w:p w:rsidR="005520BA" w:rsidRDefault="005520BA" w:rsidP="005520BA">
      <w:pPr>
        <w:ind w:firstLine="709"/>
        <w:jc w:val="both"/>
        <w:rPr>
          <w:i/>
          <w:color w:val="000000"/>
        </w:rPr>
      </w:pPr>
      <w:r w:rsidRPr="003B1AFB">
        <w:rPr>
          <w:i/>
          <w:color w:val="000000"/>
        </w:rPr>
        <w:t xml:space="preserve"> С Луговским сельским поселением</w:t>
      </w:r>
      <w:r>
        <w:rPr>
          <w:i/>
          <w:color w:val="000000"/>
        </w:rPr>
        <w:t>:</w:t>
      </w:r>
    </w:p>
    <w:p w:rsidR="005520BA" w:rsidRDefault="005520BA" w:rsidP="005520BA">
      <w:pPr>
        <w:ind w:firstLine="709"/>
        <w:jc w:val="both"/>
        <w:rPr>
          <w:color w:val="000000"/>
        </w:rPr>
      </w:pPr>
      <w:r w:rsidRPr="003B1AFB">
        <w:rPr>
          <w:color w:val="000000"/>
        </w:rPr>
        <w:t>Граница Горковского сельского поселения с Луговским сельским поселением на протяжении 10,97 км проходит по естественным водным объектам, землям, занятым Кинешемским лесничеством Кинешемского лесхоза, фонда перераспределения земель, а также по границе земель АОЗТ "Кинешемское".</w:t>
      </w:r>
    </w:p>
    <w:p w:rsidR="005520BA" w:rsidRDefault="005520BA" w:rsidP="005520BA">
      <w:pPr>
        <w:ind w:firstLine="709"/>
        <w:jc w:val="both"/>
        <w:rPr>
          <w:color w:val="000000"/>
        </w:rPr>
      </w:pPr>
      <w:r w:rsidRPr="003B1AFB">
        <w:rPr>
          <w:color w:val="000000"/>
        </w:rPr>
        <w:t xml:space="preserve">Граница между поселениями начинается от точки пересечения Луговского, Батмановского и Горковского сельских поселений и далее по землям лесных кварталов 67, 61 Кинешемского лесничества Кинешемского лесхоза следует на северо-запад 1,7 км. </w:t>
      </w:r>
      <w:r w:rsidRPr="003B1AFB">
        <w:rPr>
          <w:color w:val="000000"/>
        </w:rPr>
        <w:br/>
        <w:t>Далее по смежеству земель АОЗТ "Кинешемское" и лесных кварталов 61, 57 Кинешемского лесничества Кинешемского лесхоза идет ломаной линией на северо-восток 1,05 км. После чего по землям лесного квартала 57 Кинешемского лесничества Кинешемского лесхоза на юго-восток - 0,09 км, на северо-восток - 0,74 км, на северо-запад - 0,26 км, на юго-запад - 0,13 км, на северо-восток - 0,22 км и на юго-восток - 0,1 км. Затем по смежеству фонда перераспределения земель и лесного квартала 57 Кинешемского лесничества Кинешемского лесхоза на юго-восток - 0,09 км.</w:t>
      </w:r>
    </w:p>
    <w:p w:rsidR="005520BA" w:rsidRDefault="005520BA" w:rsidP="005520BA">
      <w:pPr>
        <w:ind w:firstLine="709"/>
        <w:jc w:val="both"/>
        <w:rPr>
          <w:color w:val="000000"/>
        </w:rPr>
      </w:pPr>
      <w:r w:rsidRPr="003B1AFB">
        <w:rPr>
          <w:color w:val="000000"/>
        </w:rPr>
        <w:t>После чего по землям лесных кварталов 57, 24 Кинешемского лесничества Кинешемского лесхоза граница проходит следующим образом: на юго-восток - 0,5 км, на северо-восток - 0,59 км, на север - 0,46 км.</w:t>
      </w:r>
    </w:p>
    <w:p w:rsidR="005520BA" w:rsidRPr="003B1AFB" w:rsidRDefault="005520BA" w:rsidP="005520BA">
      <w:pPr>
        <w:ind w:firstLine="709"/>
        <w:jc w:val="both"/>
      </w:pPr>
      <w:r w:rsidRPr="003B1AFB">
        <w:rPr>
          <w:color w:val="000000"/>
        </w:rPr>
        <w:t xml:space="preserve">Далее по границе фонда перераспределения земель и лесных кварталов 24, 23, 22, 20 Кинешемского лесничества Кинешемского лесхоза идет на северо-запад 0,35 км, на запад 0,28 км, на северо-запад 0,75 км, опять на северо-запад по середине реки Кинешемка 0,63 км. Повернув на юго-запад, продолжая идти по середине реки Кинешемка, вблизи крестьянского (фермерского) хозяйства Менькова А.Н. проходит 0,85 км до реки Томна. </w:t>
      </w:r>
      <w:r w:rsidRPr="003B1AFB">
        <w:rPr>
          <w:color w:val="000000"/>
        </w:rPr>
        <w:br/>
        <w:t>Далее по середине реки Томна граница идет на северо-запад 0,71 км, на северо-восток 1,47 км до точки пересечения Луговского, Горковского сельских поселений и городского округа Кинешма.</w:t>
      </w:r>
    </w:p>
    <w:p w:rsidR="005520BA" w:rsidRDefault="005520BA" w:rsidP="005520BA">
      <w:pPr>
        <w:ind w:firstLine="540"/>
        <w:jc w:val="both"/>
      </w:pPr>
      <w:r>
        <w:rPr>
          <w:rFonts w:eastAsia="Times New Roman CYR"/>
        </w:rPr>
        <w:t xml:space="preserve">С точки зрения транспортной доступности, географическое положение Горковского сельского поселения можно охарактеризовать как достаточно выгодное. </w:t>
      </w:r>
      <w:r w:rsidRPr="00961A38">
        <w:rPr>
          <w:bCs/>
          <w:iCs/>
        </w:rPr>
        <w:t>Транспортная инфраструктура</w:t>
      </w:r>
      <w:r w:rsidRPr="00961A38">
        <w:t xml:space="preserve"> достаточно развита и разнообразна и  представлена автомобильным</w:t>
      </w:r>
      <w:r>
        <w:t xml:space="preserve"> и </w:t>
      </w:r>
      <w:r w:rsidRPr="00961A38">
        <w:t xml:space="preserve"> железнодорожным сообщением</w:t>
      </w:r>
      <w:r>
        <w:t xml:space="preserve">. </w:t>
      </w:r>
    </w:p>
    <w:p w:rsidR="005520BA" w:rsidRPr="00143A84" w:rsidRDefault="005520BA" w:rsidP="005520BA">
      <w:pPr>
        <w:ind w:firstLine="720"/>
        <w:jc w:val="both"/>
        <w:rPr>
          <w:b/>
          <w:sz w:val="22"/>
        </w:rPr>
      </w:pPr>
      <w:r w:rsidRPr="00143A84">
        <w:rPr>
          <w:rFonts w:eastAsia="Times New Roman CYR"/>
        </w:rPr>
        <w:t>Расстояние от населенных пунктов поселения до районного центра – г.о. Кинешма – в среднем составляет _13_ км, до областного центра – г. Иваново – _100_ км. Расстояние между соседними населенными пунктами не превышает _3,5_ км.</w:t>
      </w:r>
    </w:p>
    <w:p w:rsidR="005520BA" w:rsidRPr="00961A38" w:rsidRDefault="005520BA" w:rsidP="005520BA">
      <w:pPr>
        <w:ind w:firstLine="540"/>
        <w:jc w:val="both"/>
        <w:rPr>
          <w:rFonts w:eastAsia="Times New Roman CYR"/>
        </w:rPr>
      </w:pPr>
      <w:r w:rsidRPr="00961A38">
        <w:t>Удаленность от города Москвы составляет 400 км, от города Костромы - 90 км (Костромской области - 30 км), от города  Владимира - 250 км (Владимирской области - 170 км), от города Нижнего Новгорода -  270 км (Нижегородской области - 120 км).</w:t>
      </w:r>
    </w:p>
    <w:p w:rsidR="005520BA" w:rsidRDefault="005520BA" w:rsidP="00B903BC">
      <w:pPr>
        <w:ind w:firstLine="567"/>
        <w:jc w:val="both"/>
        <w:rPr>
          <w:color w:val="FF0000"/>
          <w:szCs w:val="24"/>
        </w:rPr>
      </w:pPr>
    </w:p>
    <w:p w:rsidR="005520BA" w:rsidRPr="001C688C" w:rsidRDefault="00D2435B" w:rsidP="005520BA">
      <w:pPr>
        <w:spacing w:after="80"/>
        <w:rPr>
          <w:b/>
        </w:rPr>
      </w:pPr>
      <w:r>
        <w:rPr>
          <w:b/>
        </w:rPr>
        <w:t>1.2. </w:t>
      </w:r>
      <w:r w:rsidR="005520BA" w:rsidRPr="001C688C">
        <w:rPr>
          <w:b/>
        </w:rPr>
        <w:t>Климат</w:t>
      </w:r>
    </w:p>
    <w:p w:rsidR="005520BA" w:rsidRPr="001C688C" w:rsidRDefault="005520BA" w:rsidP="005520BA">
      <w:pPr>
        <w:ind w:firstLine="709"/>
        <w:jc w:val="both"/>
      </w:pPr>
      <w:r w:rsidRPr="001C688C">
        <w:t xml:space="preserve">Климат </w:t>
      </w:r>
      <w:r>
        <w:t>Горковского</w:t>
      </w:r>
      <w:r w:rsidRPr="001C688C">
        <w:t xml:space="preserve"> сельского поселения умеренно-континентальный, с холодной многоснежной зимой и умеренно жарким летом.</w:t>
      </w:r>
    </w:p>
    <w:p w:rsidR="005520BA" w:rsidRPr="001C688C" w:rsidRDefault="005520BA" w:rsidP="005520BA">
      <w:pPr>
        <w:ind w:firstLine="709"/>
        <w:jc w:val="both"/>
      </w:pPr>
      <w:r w:rsidRPr="001C688C">
        <w:lastRenderedPageBreak/>
        <w:t>Количество тепла, получаемого на Солнце за год, - около 88 ккал на 1 см</w:t>
      </w:r>
      <w:r w:rsidRPr="001C688C">
        <w:rPr>
          <w:vertAlign w:val="superscript"/>
        </w:rPr>
        <w:t>2</w:t>
      </w:r>
      <w:r w:rsidRPr="001C688C">
        <w:t xml:space="preserve"> площади. По сезонам поступление тепла распределяется следующим образом: зимой – 6, весной – 30, летом – 40, осенью – 12 ккал/ см</w:t>
      </w:r>
      <w:r w:rsidRPr="001C688C">
        <w:rPr>
          <w:vertAlign w:val="superscript"/>
        </w:rPr>
        <w:t>2</w:t>
      </w:r>
      <w:r w:rsidRPr="001C688C">
        <w:t>. Радиационный баланс за год положительный и составляет около 28 ккал/ см</w:t>
      </w:r>
      <w:r w:rsidRPr="001C688C">
        <w:rPr>
          <w:vertAlign w:val="superscript"/>
        </w:rPr>
        <w:t>2</w:t>
      </w:r>
      <w:r w:rsidRPr="001C688C">
        <w:t>. Положительный баланс наблюдается с апреля по октябрь. На протяжении пяти месяцев, с ноября по март, радиационный баланс отрицательный.</w:t>
      </w:r>
    </w:p>
    <w:p w:rsidR="005520BA" w:rsidRPr="001C688C" w:rsidRDefault="005520BA" w:rsidP="005520BA">
      <w:pPr>
        <w:ind w:firstLine="709"/>
        <w:jc w:val="both"/>
      </w:pPr>
      <w:r w:rsidRPr="001C688C">
        <w:t>Поселение находится под преимущественным воздействием воздушных масс умеренных широт, вторгающихся на Европейскую часть России из полярного бассейна. Эти воздушные массы имеют малое влагосодержание и низкие температуры, что вызывает весенние и осенние заморозки.</w:t>
      </w:r>
    </w:p>
    <w:p w:rsidR="005520BA" w:rsidRPr="001C688C" w:rsidRDefault="005520BA" w:rsidP="005520BA">
      <w:pPr>
        <w:ind w:firstLine="709"/>
        <w:jc w:val="both"/>
      </w:pPr>
      <w:r w:rsidRPr="001C688C">
        <w:t xml:space="preserve">Проникновение теплых континентальных масс с юго-востока Европейской части России ведет к резкому повышению температуры, что может обуславливать ранние и интенсивные весенние оттепели, а летом – суховейные явления. </w:t>
      </w:r>
    </w:p>
    <w:p w:rsidR="005520BA" w:rsidRPr="001C688C" w:rsidRDefault="005520BA" w:rsidP="005520BA">
      <w:pPr>
        <w:ind w:firstLine="709"/>
        <w:jc w:val="both"/>
      </w:pPr>
    </w:p>
    <w:p w:rsidR="005520BA" w:rsidRPr="001C688C" w:rsidRDefault="005520BA" w:rsidP="005520BA">
      <w:pPr>
        <w:spacing w:after="80"/>
        <w:jc w:val="center"/>
        <w:rPr>
          <w:sz w:val="22"/>
          <w:szCs w:val="21"/>
        </w:rPr>
      </w:pPr>
      <w:r w:rsidRPr="001C688C">
        <w:rPr>
          <w:sz w:val="22"/>
          <w:szCs w:val="21"/>
        </w:rPr>
        <w:t>Многолетняя среднемесячная и годовая температура воздуха (в градусах)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/>
      </w:tblPr>
      <w:tblGrid>
        <w:gridCol w:w="680"/>
        <w:gridCol w:w="680"/>
        <w:gridCol w:w="680"/>
        <w:gridCol w:w="680"/>
        <w:gridCol w:w="680"/>
        <w:gridCol w:w="680"/>
        <w:gridCol w:w="680"/>
        <w:gridCol w:w="680"/>
        <w:gridCol w:w="680"/>
        <w:gridCol w:w="680"/>
        <w:gridCol w:w="680"/>
        <w:gridCol w:w="680"/>
        <w:gridCol w:w="1077"/>
      </w:tblGrid>
      <w:tr w:rsidR="005520BA" w:rsidRPr="001C688C" w:rsidTr="005520BA">
        <w:trPr>
          <w:jc w:val="center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Янв.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 xml:space="preserve">Февр. 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Март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 xml:space="preserve">Апр. 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Май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Июнь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Июль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Авг.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Сент.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Окт.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Нояб.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Дек.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Годовая</w:t>
            </w:r>
          </w:p>
        </w:tc>
      </w:tr>
      <w:tr w:rsidR="005520BA" w:rsidRPr="001C688C" w:rsidTr="005520BA">
        <w:trPr>
          <w:jc w:val="center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-11.7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-11.3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-5.6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3.4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11.1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15.9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18.2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16.0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10.0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3.3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-3.5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-9.1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+3.1</w:t>
            </w:r>
          </w:p>
        </w:tc>
      </w:tr>
    </w:tbl>
    <w:p w:rsidR="005520BA" w:rsidRPr="001C688C" w:rsidRDefault="005520BA" w:rsidP="005520BA">
      <w:pPr>
        <w:jc w:val="both"/>
        <w:rPr>
          <w:sz w:val="22"/>
        </w:rPr>
      </w:pPr>
    </w:p>
    <w:p w:rsidR="005520BA" w:rsidRDefault="005520BA" w:rsidP="005520BA">
      <w:pPr>
        <w:shd w:val="clear" w:color="auto" w:fill="FFFFFF"/>
        <w:ind w:firstLine="720"/>
        <w:jc w:val="both"/>
      </w:pPr>
      <w:r w:rsidRPr="001C688C">
        <w:t>Как видно из данных, приведённых в таблице, средняя многолетняя годовая температура воздуха равна +3,1°. Самый тёплый месяц - июль (+18,2°). Абсолютный максимум температуры отмечен +38°. Самый холодный месяц - январь (- 11,7°), абсолютный минимум составляет - 45°. В целом, температура характеризуется большими колебаниями суточной и годовой температуры воздуха по годам.</w:t>
      </w:r>
    </w:p>
    <w:p w:rsidR="005520BA" w:rsidRPr="001C688C" w:rsidRDefault="005520BA" w:rsidP="005520BA">
      <w:pPr>
        <w:shd w:val="clear" w:color="auto" w:fill="FFFFFF"/>
        <w:ind w:firstLine="720"/>
        <w:jc w:val="both"/>
      </w:pPr>
    </w:p>
    <w:p w:rsidR="005520BA" w:rsidRPr="001C688C" w:rsidRDefault="005520BA" w:rsidP="005520BA">
      <w:pPr>
        <w:spacing w:after="80"/>
        <w:jc w:val="center"/>
        <w:rPr>
          <w:sz w:val="22"/>
          <w:szCs w:val="21"/>
        </w:rPr>
      </w:pPr>
      <w:r w:rsidRPr="001C688C">
        <w:rPr>
          <w:sz w:val="22"/>
          <w:szCs w:val="21"/>
        </w:rPr>
        <w:t>Абсолютный минимум температуры воздуха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/>
      </w:tblPr>
      <w:tblGrid>
        <w:gridCol w:w="680"/>
        <w:gridCol w:w="680"/>
        <w:gridCol w:w="680"/>
        <w:gridCol w:w="680"/>
        <w:gridCol w:w="680"/>
        <w:gridCol w:w="680"/>
        <w:gridCol w:w="680"/>
        <w:gridCol w:w="680"/>
        <w:gridCol w:w="680"/>
        <w:gridCol w:w="680"/>
        <w:gridCol w:w="680"/>
        <w:gridCol w:w="680"/>
        <w:gridCol w:w="1077"/>
      </w:tblGrid>
      <w:tr w:rsidR="005520BA" w:rsidRPr="001C688C" w:rsidTr="005520BA">
        <w:trPr>
          <w:jc w:val="center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Янв.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Февр.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Март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Апр.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Май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Июнь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Июль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Авг.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Сент.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Окт.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Нояб.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Дек.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Годовая</w:t>
            </w:r>
          </w:p>
        </w:tc>
      </w:tr>
      <w:tr w:rsidR="005520BA" w:rsidRPr="001C688C" w:rsidTr="005520BA">
        <w:trPr>
          <w:jc w:val="center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-45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-41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-34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-22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-8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-3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2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0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-7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-22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-35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-40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-45</w:t>
            </w:r>
          </w:p>
        </w:tc>
      </w:tr>
    </w:tbl>
    <w:p w:rsidR="005520BA" w:rsidRPr="001C688C" w:rsidRDefault="005520BA" w:rsidP="005520BA">
      <w:pPr>
        <w:shd w:val="clear" w:color="auto" w:fill="FFFFFF"/>
        <w:ind w:firstLine="720"/>
        <w:jc w:val="center"/>
        <w:rPr>
          <w:sz w:val="22"/>
        </w:rPr>
      </w:pPr>
    </w:p>
    <w:p w:rsidR="005520BA" w:rsidRDefault="005520BA" w:rsidP="005520BA">
      <w:pPr>
        <w:spacing w:after="80"/>
        <w:jc w:val="center"/>
        <w:rPr>
          <w:sz w:val="22"/>
          <w:szCs w:val="21"/>
        </w:rPr>
      </w:pPr>
    </w:p>
    <w:p w:rsidR="005520BA" w:rsidRPr="001C688C" w:rsidRDefault="005520BA" w:rsidP="005520BA">
      <w:pPr>
        <w:spacing w:after="80"/>
        <w:jc w:val="center"/>
        <w:rPr>
          <w:sz w:val="22"/>
          <w:szCs w:val="21"/>
        </w:rPr>
      </w:pPr>
      <w:r w:rsidRPr="001C688C">
        <w:rPr>
          <w:sz w:val="22"/>
          <w:szCs w:val="21"/>
        </w:rPr>
        <w:t>Абсолютный максимум температуры воздуха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/>
      </w:tblPr>
      <w:tblGrid>
        <w:gridCol w:w="680"/>
        <w:gridCol w:w="680"/>
        <w:gridCol w:w="680"/>
        <w:gridCol w:w="680"/>
        <w:gridCol w:w="680"/>
        <w:gridCol w:w="680"/>
        <w:gridCol w:w="680"/>
        <w:gridCol w:w="680"/>
        <w:gridCol w:w="680"/>
        <w:gridCol w:w="680"/>
        <w:gridCol w:w="680"/>
        <w:gridCol w:w="680"/>
        <w:gridCol w:w="1077"/>
      </w:tblGrid>
      <w:tr w:rsidR="005520BA" w:rsidRPr="001C688C" w:rsidTr="005520BA">
        <w:trPr>
          <w:jc w:val="center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Янв.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Февр.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Март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Апр.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Май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Июнь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Июль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Авг.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Сент.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Окт.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Нояб.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Дек.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Годовая</w:t>
            </w:r>
          </w:p>
        </w:tc>
      </w:tr>
      <w:tr w:rsidR="005520BA" w:rsidRPr="001C688C" w:rsidTr="005520BA">
        <w:trPr>
          <w:jc w:val="center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5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5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14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27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31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35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38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37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31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23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13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7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38</w:t>
            </w:r>
          </w:p>
        </w:tc>
      </w:tr>
    </w:tbl>
    <w:p w:rsidR="005520BA" w:rsidRPr="001C688C" w:rsidRDefault="005520BA" w:rsidP="005520BA">
      <w:pPr>
        <w:shd w:val="clear" w:color="auto" w:fill="FFFFFF"/>
        <w:ind w:firstLine="720"/>
        <w:jc w:val="center"/>
        <w:rPr>
          <w:sz w:val="22"/>
        </w:rPr>
      </w:pPr>
    </w:p>
    <w:p w:rsidR="005520BA" w:rsidRPr="001C688C" w:rsidRDefault="005520BA" w:rsidP="005520BA">
      <w:pPr>
        <w:ind w:firstLine="709"/>
        <w:jc w:val="both"/>
      </w:pPr>
      <w:r w:rsidRPr="001C688C">
        <w:t>Активный рост большинства сельскохозяйственных культур начинается при переходе среднесуточной температуры через + 10°. Эта дата в среднем приходится на 7 мая и 15 сентября. Дата перехода температуры воздуха через 0° в среднем приходится на 6 апреля и 30 октября. Первые осенние заморозки отмечаются, в среднем, 24 октября, а последние весенние - 14 мая. Сумма средних суточных температур за период активной вегетации составляет 1800</w:t>
      </w:r>
      <w:r>
        <w:t xml:space="preserve">  </w:t>
      </w:r>
      <w:r w:rsidRPr="001C688C">
        <w:t>-</w:t>
      </w:r>
      <w:r>
        <w:t xml:space="preserve"> </w:t>
      </w:r>
      <w:r w:rsidRPr="001C688C">
        <w:t>1900°, за период с температурой воздуха +15° - 1200</w:t>
      </w:r>
      <w:r>
        <w:t xml:space="preserve"> </w:t>
      </w:r>
      <w:r w:rsidRPr="001C688C">
        <w:t>-</w:t>
      </w:r>
      <w:r>
        <w:t xml:space="preserve"> </w:t>
      </w:r>
      <w:r w:rsidRPr="001C688C">
        <w:t>1300 . Продолжительность периода с температурой воздуха + 10° равна 122 дням, выше + 15° - 73 дням.</w:t>
      </w:r>
    </w:p>
    <w:p w:rsidR="005520BA" w:rsidRPr="001C688C" w:rsidRDefault="005520BA" w:rsidP="005520BA">
      <w:pPr>
        <w:ind w:firstLine="709"/>
        <w:jc w:val="both"/>
      </w:pPr>
      <w:r>
        <w:t>Горковское</w:t>
      </w:r>
      <w:r w:rsidRPr="001C688C">
        <w:t xml:space="preserve"> сельское поселение находится в условиях несколько избыточного увлажнения. Засух почти не наблюдается, но засушливые явления имеют место. Слабые суховейные явления повторяются почти каждый год. Интенсивные суховеи наблюдаются крайне редко. </w:t>
      </w:r>
    </w:p>
    <w:p w:rsidR="005520BA" w:rsidRPr="001C688C" w:rsidRDefault="005520BA" w:rsidP="005520BA">
      <w:pPr>
        <w:shd w:val="clear" w:color="auto" w:fill="FFFFFF"/>
        <w:ind w:firstLine="720"/>
        <w:jc w:val="both"/>
      </w:pPr>
      <w:r w:rsidRPr="001C688C">
        <w:t>Преобладающими направлениями ветров являются юго-западные и западные, особенно с августа по апрель. Средняя годовая скорость ветра колеблется в пределах 3,5</w:t>
      </w:r>
      <w:r>
        <w:t xml:space="preserve"> </w:t>
      </w:r>
      <w:r w:rsidRPr="001C688C">
        <w:t>-</w:t>
      </w:r>
      <w:r>
        <w:t xml:space="preserve"> </w:t>
      </w:r>
      <w:r w:rsidRPr="001C688C">
        <w:t>3,8 м/сек.</w:t>
      </w:r>
    </w:p>
    <w:p w:rsidR="00527216" w:rsidRDefault="00527216" w:rsidP="005520BA">
      <w:pPr>
        <w:shd w:val="clear" w:color="auto" w:fill="FFFFFF"/>
        <w:spacing w:before="80" w:after="60"/>
        <w:ind w:left="505" w:hanging="505"/>
        <w:jc w:val="center"/>
        <w:rPr>
          <w:sz w:val="22"/>
          <w:szCs w:val="18"/>
        </w:rPr>
      </w:pPr>
    </w:p>
    <w:p w:rsidR="005520BA" w:rsidRDefault="005520BA" w:rsidP="005520BA">
      <w:pPr>
        <w:shd w:val="clear" w:color="auto" w:fill="FFFFFF"/>
        <w:spacing w:before="80" w:after="60"/>
        <w:ind w:left="505" w:hanging="505"/>
        <w:jc w:val="center"/>
        <w:rPr>
          <w:sz w:val="22"/>
          <w:szCs w:val="18"/>
        </w:rPr>
      </w:pPr>
      <w:r w:rsidRPr="001C688C">
        <w:rPr>
          <w:sz w:val="22"/>
          <w:szCs w:val="18"/>
        </w:rPr>
        <w:t>Среднемноголетнее месячное и годовое количество осадков (в мм).</w:t>
      </w:r>
    </w:p>
    <w:p w:rsidR="00527216" w:rsidRPr="001C688C" w:rsidRDefault="00527216" w:rsidP="005520BA">
      <w:pPr>
        <w:shd w:val="clear" w:color="auto" w:fill="FFFFFF"/>
        <w:spacing w:before="80" w:after="60"/>
        <w:ind w:left="505" w:hanging="505"/>
        <w:jc w:val="center"/>
        <w:rPr>
          <w:sz w:val="22"/>
        </w:rPr>
      </w:pPr>
    </w:p>
    <w:tbl>
      <w:tblPr>
        <w:tblW w:w="9402" w:type="dxa"/>
        <w:jc w:val="center"/>
        <w:tblInd w:w="8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/>
      </w:tblPr>
      <w:tblGrid>
        <w:gridCol w:w="597"/>
        <w:gridCol w:w="680"/>
        <w:gridCol w:w="680"/>
        <w:gridCol w:w="680"/>
        <w:gridCol w:w="680"/>
        <w:gridCol w:w="680"/>
        <w:gridCol w:w="680"/>
        <w:gridCol w:w="680"/>
        <w:gridCol w:w="680"/>
        <w:gridCol w:w="680"/>
        <w:gridCol w:w="680"/>
        <w:gridCol w:w="680"/>
        <w:gridCol w:w="1325"/>
      </w:tblGrid>
      <w:tr w:rsidR="005520BA" w:rsidRPr="001C688C" w:rsidTr="005520BA">
        <w:trPr>
          <w:jc w:val="center"/>
        </w:trPr>
        <w:tc>
          <w:tcPr>
            <w:tcW w:w="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Янв.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Февр.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Март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Апр.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Май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Июнь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Июль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Авг.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Сент.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Окт.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Нояб.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Дек.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Годовое</w:t>
            </w:r>
          </w:p>
        </w:tc>
      </w:tr>
      <w:tr w:rsidR="005520BA" w:rsidRPr="001C688C" w:rsidTr="005520BA">
        <w:trPr>
          <w:jc w:val="center"/>
        </w:trPr>
        <w:tc>
          <w:tcPr>
            <w:tcW w:w="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38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33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34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35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47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63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69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67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66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55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47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40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595</w:t>
            </w:r>
          </w:p>
        </w:tc>
      </w:tr>
    </w:tbl>
    <w:p w:rsidR="005520BA" w:rsidRPr="001C688C" w:rsidRDefault="005520BA" w:rsidP="005520BA">
      <w:pPr>
        <w:shd w:val="clear" w:color="auto" w:fill="FFFFFF"/>
        <w:ind w:firstLine="374"/>
        <w:jc w:val="both"/>
        <w:rPr>
          <w:sz w:val="22"/>
          <w:szCs w:val="17"/>
        </w:rPr>
      </w:pPr>
    </w:p>
    <w:p w:rsidR="005520BA" w:rsidRPr="001C688C" w:rsidRDefault="005520BA" w:rsidP="005520BA">
      <w:pPr>
        <w:ind w:firstLine="709"/>
        <w:jc w:val="both"/>
      </w:pPr>
      <w:r w:rsidRPr="001C688C">
        <w:t>Климат поселения по сезонам можно охарактеризовать следующим образом:</w:t>
      </w:r>
    </w:p>
    <w:p w:rsidR="005520BA" w:rsidRPr="001C688C" w:rsidRDefault="005520BA" w:rsidP="005520BA">
      <w:pPr>
        <w:ind w:firstLine="709"/>
        <w:jc w:val="both"/>
      </w:pPr>
      <w:r w:rsidRPr="001C688C">
        <w:rPr>
          <w:u w:val="single"/>
        </w:rPr>
        <w:t>Зима</w:t>
      </w:r>
      <w:r w:rsidRPr="001C688C">
        <w:t>. Начало зимнего периода - устойчивый переход среднесуточной температуры через 0° в среднем 30.10</w:t>
      </w:r>
      <w:r>
        <w:t xml:space="preserve"> </w:t>
      </w:r>
      <w:r w:rsidRPr="001C688C">
        <w:t>-</w:t>
      </w:r>
      <w:r>
        <w:t xml:space="preserve"> </w:t>
      </w:r>
      <w:r w:rsidRPr="001C688C">
        <w:t xml:space="preserve">1.11. Наиболее холодные месяцы – январь и февраль. Самая низкая среднемесячная температура воздуха - 11,7° наблюдается в январе. В теплые зимы средняя </w:t>
      </w:r>
      <w:r w:rsidRPr="001C688C">
        <w:lastRenderedPageBreak/>
        <w:t>температура января - 4,2°, а в холодные – 21,3°. В период с декабря по февраль среднесуточные температуры воздуха чаще бывают в пределах от 9° до 12° мороза. Абсолютный минимум -45°. Оттепели наблюдаются ежегодно. За зиму в виде снега выпадает около 30% годовых осадков. Устойчивый снежный покров устанавливается в среднем около 20</w:t>
      </w:r>
      <w:r>
        <w:t xml:space="preserve"> </w:t>
      </w:r>
      <w:r w:rsidRPr="001C688C">
        <w:t>-</w:t>
      </w:r>
      <w:r>
        <w:t xml:space="preserve"> </w:t>
      </w:r>
      <w:r w:rsidRPr="001C688C">
        <w:t>24 ноября и нарастание его обычно продолжается до первой декады марта. Высота снежного покрова в среднем 50</w:t>
      </w:r>
      <w:r>
        <w:t xml:space="preserve"> </w:t>
      </w:r>
      <w:r w:rsidRPr="001C688C">
        <w:t>-</w:t>
      </w:r>
      <w:r>
        <w:t xml:space="preserve"> </w:t>
      </w:r>
      <w:smartTag w:uri="urn:schemas-microsoft-com:office:smarttags" w:element="metricconverter">
        <w:smartTagPr>
          <w:attr w:name="ProductID" w:val="60 см"/>
        </w:smartTagPr>
        <w:r w:rsidRPr="001C688C">
          <w:t>60 см</w:t>
        </w:r>
      </w:smartTag>
      <w:r w:rsidRPr="001C688C">
        <w:t xml:space="preserve">, достигая в многоснежные зимы </w:t>
      </w:r>
      <w:smartTag w:uri="urn:schemas-microsoft-com:office:smarttags" w:element="metricconverter">
        <w:smartTagPr>
          <w:attr w:name="ProductID" w:val="90 см"/>
        </w:smartTagPr>
        <w:r w:rsidRPr="001C688C">
          <w:t>90 см</w:t>
        </w:r>
      </w:smartTag>
      <w:r w:rsidRPr="001C688C">
        <w:t xml:space="preserve">. </w:t>
      </w:r>
    </w:p>
    <w:p w:rsidR="005520BA" w:rsidRPr="001C688C" w:rsidRDefault="005520BA" w:rsidP="005520BA">
      <w:pPr>
        <w:ind w:firstLine="709"/>
        <w:jc w:val="both"/>
      </w:pPr>
      <w:r w:rsidRPr="001C688C">
        <w:t xml:space="preserve">К концу марта промерзание почвы достигает наибольшего значения. Средняя глубина промерзания </w:t>
      </w:r>
      <w:smartTag w:uri="urn:schemas-microsoft-com:office:smarttags" w:element="metricconverter">
        <w:smartTagPr>
          <w:attr w:name="ProductID" w:val="74 см"/>
        </w:smartTagPr>
        <w:r w:rsidRPr="001C688C">
          <w:t>74 см</w:t>
        </w:r>
      </w:smartTag>
      <w:r w:rsidRPr="001C688C">
        <w:t>, наибольшая 110</w:t>
      </w:r>
      <w:r>
        <w:t xml:space="preserve"> </w:t>
      </w:r>
      <w:r w:rsidRPr="001C688C">
        <w:t>-</w:t>
      </w:r>
      <w:r>
        <w:t xml:space="preserve"> </w:t>
      </w:r>
      <w:smartTag w:uri="urn:schemas-microsoft-com:office:smarttags" w:element="metricconverter">
        <w:smartTagPr>
          <w:attr w:name="ProductID" w:val="150 см"/>
        </w:smartTagPr>
        <w:r w:rsidRPr="001C688C">
          <w:t>150 см</w:t>
        </w:r>
      </w:smartTag>
      <w:r w:rsidRPr="001C688C">
        <w:t xml:space="preserve">. С ноября по март наблюдается в среднем от 20 до 40 дней с метелью. Для первой половины зим характерна облачная погода, когда 70-80% времени небо покрыто облаками. </w:t>
      </w:r>
    </w:p>
    <w:p w:rsidR="005520BA" w:rsidRPr="001C688C" w:rsidRDefault="005520BA" w:rsidP="005520BA">
      <w:pPr>
        <w:spacing w:before="80" w:after="60"/>
        <w:jc w:val="center"/>
        <w:rPr>
          <w:sz w:val="22"/>
        </w:rPr>
      </w:pPr>
      <w:r w:rsidRPr="001C688C">
        <w:rPr>
          <w:sz w:val="22"/>
        </w:rPr>
        <w:t>Средняя месячная и годовая общая облачность в 13 часов (в баллах)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736"/>
        <w:gridCol w:w="736"/>
        <w:gridCol w:w="736"/>
        <w:gridCol w:w="736"/>
        <w:gridCol w:w="736"/>
        <w:gridCol w:w="736"/>
        <w:gridCol w:w="736"/>
        <w:gridCol w:w="736"/>
        <w:gridCol w:w="736"/>
        <w:gridCol w:w="736"/>
        <w:gridCol w:w="737"/>
        <w:gridCol w:w="737"/>
        <w:gridCol w:w="737"/>
      </w:tblGrid>
      <w:tr w:rsidR="005520BA" w:rsidRPr="001C688C" w:rsidTr="005520BA">
        <w:trPr>
          <w:jc w:val="center"/>
        </w:trPr>
        <w:tc>
          <w:tcPr>
            <w:tcW w:w="736" w:type="dxa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1</w:t>
            </w:r>
          </w:p>
        </w:tc>
        <w:tc>
          <w:tcPr>
            <w:tcW w:w="736" w:type="dxa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2</w:t>
            </w:r>
          </w:p>
        </w:tc>
        <w:tc>
          <w:tcPr>
            <w:tcW w:w="736" w:type="dxa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3</w:t>
            </w:r>
          </w:p>
        </w:tc>
        <w:tc>
          <w:tcPr>
            <w:tcW w:w="736" w:type="dxa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4</w:t>
            </w:r>
          </w:p>
        </w:tc>
        <w:tc>
          <w:tcPr>
            <w:tcW w:w="736" w:type="dxa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5</w:t>
            </w:r>
          </w:p>
        </w:tc>
        <w:tc>
          <w:tcPr>
            <w:tcW w:w="736" w:type="dxa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6</w:t>
            </w:r>
          </w:p>
        </w:tc>
        <w:tc>
          <w:tcPr>
            <w:tcW w:w="736" w:type="dxa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7</w:t>
            </w:r>
          </w:p>
        </w:tc>
        <w:tc>
          <w:tcPr>
            <w:tcW w:w="736" w:type="dxa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8</w:t>
            </w:r>
          </w:p>
        </w:tc>
        <w:tc>
          <w:tcPr>
            <w:tcW w:w="736" w:type="dxa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9</w:t>
            </w:r>
          </w:p>
        </w:tc>
        <w:tc>
          <w:tcPr>
            <w:tcW w:w="736" w:type="dxa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10</w:t>
            </w:r>
          </w:p>
        </w:tc>
        <w:tc>
          <w:tcPr>
            <w:tcW w:w="737" w:type="dxa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11</w:t>
            </w:r>
          </w:p>
        </w:tc>
        <w:tc>
          <w:tcPr>
            <w:tcW w:w="737" w:type="dxa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12</w:t>
            </w:r>
          </w:p>
        </w:tc>
        <w:tc>
          <w:tcPr>
            <w:tcW w:w="737" w:type="dxa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Год</w:t>
            </w:r>
          </w:p>
        </w:tc>
      </w:tr>
      <w:tr w:rsidR="005520BA" w:rsidRPr="001C688C" w:rsidTr="005520BA">
        <w:trPr>
          <w:jc w:val="center"/>
        </w:trPr>
        <w:tc>
          <w:tcPr>
            <w:tcW w:w="736" w:type="dxa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8,4</w:t>
            </w:r>
          </w:p>
        </w:tc>
        <w:tc>
          <w:tcPr>
            <w:tcW w:w="736" w:type="dxa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7,4</w:t>
            </w:r>
          </w:p>
        </w:tc>
        <w:tc>
          <w:tcPr>
            <w:tcW w:w="736" w:type="dxa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7,0</w:t>
            </w:r>
          </w:p>
        </w:tc>
        <w:tc>
          <w:tcPr>
            <w:tcW w:w="736" w:type="dxa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7,0</w:t>
            </w:r>
          </w:p>
        </w:tc>
        <w:tc>
          <w:tcPr>
            <w:tcW w:w="736" w:type="dxa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7,0</w:t>
            </w:r>
          </w:p>
        </w:tc>
        <w:tc>
          <w:tcPr>
            <w:tcW w:w="736" w:type="dxa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7,0</w:t>
            </w:r>
          </w:p>
        </w:tc>
        <w:tc>
          <w:tcPr>
            <w:tcW w:w="736" w:type="dxa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6,8</w:t>
            </w:r>
          </w:p>
        </w:tc>
        <w:tc>
          <w:tcPr>
            <w:tcW w:w="736" w:type="dxa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7,0</w:t>
            </w:r>
          </w:p>
        </w:tc>
        <w:tc>
          <w:tcPr>
            <w:tcW w:w="736" w:type="dxa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7,7</w:t>
            </w:r>
          </w:p>
        </w:tc>
        <w:tc>
          <w:tcPr>
            <w:tcW w:w="736" w:type="dxa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8,6</w:t>
            </w:r>
          </w:p>
        </w:tc>
        <w:tc>
          <w:tcPr>
            <w:tcW w:w="737" w:type="dxa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8,6</w:t>
            </w:r>
          </w:p>
        </w:tc>
        <w:tc>
          <w:tcPr>
            <w:tcW w:w="737" w:type="dxa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8,7</w:t>
            </w:r>
          </w:p>
        </w:tc>
        <w:tc>
          <w:tcPr>
            <w:tcW w:w="737" w:type="dxa"/>
          </w:tcPr>
          <w:p w:rsidR="005520BA" w:rsidRPr="001C688C" w:rsidRDefault="005520BA" w:rsidP="005520BA">
            <w:pPr>
              <w:jc w:val="center"/>
              <w:rPr>
                <w:sz w:val="18"/>
                <w:szCs w:val="18"/>
              </w:rPr>
            </w:pPr>
            <w:r w:rsidRPr="001C688C">
              <w:rPr>
                <w:sz w:val="18"/>
                <w:szCs w:val="18"/>
              </w:rPr>
              <w:t>7,6</w:t>
            </w:r>
          </w:p>
        </w:tc>
      </w:tr>
    </w:tbl>
    <w:p w:rsidR="005520BA" w:rsidRPr="001C688C" w:rsidRDefault="005520BA" w:rsidP="005520BA">
      <w:pPr>
        <w:spacing w:before="80"/>
        <w:ind w:firstLine="709"/>
        <w:jc w:val="both"/>
      </w:pPr>
      <w:r w:rsidRPr="001C688C">
        <w:rPr>
          <w:u w:val="single"/>
        </w:rPr>
        <w:t>Весна</w:t>
      </w:r>
      <w:r w:rsidRPr="001C688C">
        <w:t>. В апреле, мае преобладает солнечная погода. Снег сходит в теплые годы уже к концу третьей декады марта, а в холодные годы снеготаяние задерживается до третьей декады апреля. Важной особенностью сезона являются поздние заморозки, которые наблюдаются ежегодно. Переход средней суточной температуры воздуха через 10° осуществляется 7</w:t>
      </w:r>
      <w:r>
        <w:t xml:space="preserve"> </w:t>
      </w:r>
      <w:r w:rsidRPr="001C688C">
        <w:t>-</w:t>
      </w:r>
      <w:r>
        <w:t xml:space="preserve"> </w:t>
      </w:r>
      <w:r w:rsidRPr="001C688C">
        <w:t xml:space="preserve">10 мая. </w:t>
      </w:r>
    </w:p>
    <w:p w:rsidR="005520BA" w:rsidRPr="001C688C" w:rsidRDefault="005520BA" w:rsidP="005520BA">
      <w:pPr>
        <w:ind w:firstLine="709"/>
        <w:jc w:val="both"/>
      </w:pPr>
      <w:r w:rsidRPr="001C688C">
        <w:rPr>
          <w:u w:val="single"/>
        </w:rPr>
        <w:t>Лето</w:t>
      </w:r>
      <w:r w:rsidRPr="001C688C">
        <w:t>. К 14 июня среднесуточная температура воздуха переходит через 15°. Самым теплым месяцем бывает июль. Средняя многолетняя температура июля - около 18,2°. Абсолютный максимум достигал 35</w:t>
      </w:r>
      <w:r>
        <w:t xml:space="preserve"> </w:t>
      </w:r>
      <w:r w:rsidRPr="001C688C">
        <w:t>-</w:t>
      </w:r>
      <w:r>
        <w:t xml:space="preserve"> </w:t>
      </w:r>
      <w:r w:rsidRPr="001C688C">
        <w:t xml:space="preserve">38°. В летние месяцы выпадает наибольшее количество осадков в июне – около </w:t>
      </w:r>
      <w:smartTag w:uri="urn:schemas-microsoft-com:office:smarttags" w:element="metricconverter">
        <w:smartTagPr>
          <w:attr w:name="ProductID" w:val="65 мм"/>
        </w:smartTagPr>
        <w:r w:rsidRPr="001C688C">
          <w:t>65 мм</w:t>
        </w:r>
      </w:smartTag>
      <w:r w:rsidRPr="001C688C">
        <w:t xml:space="preserve">, в июле и августе – около </w:t>
      </w:r>
      <w:smartTag w:uri="urn:schemas-microsoft-com:office:smarttags" w:element="metricconverter">
        <w:smartTagPr>
          <w:attr w:name="ProductID" w:val="70 мм"/>
        </w:smartTagPr>
        <w:r w:rsidRPr="001C688C">
          <w:t>70 мм</w:t>
        </w:r>
      </w:smartTag>
      <w:r w:rsidRPr="001C688C">
        <w:t>. Только за три летних месяца выпадает до 40% их годового количества. Осадки имеют ливневый характер, а потому почвой усваиваются мало. Нередки случаи «холодного лета», которое, как правило, бывает и дождливым. При этом повторяемость дождливых летних сезонов несколько больше, чем сухих. Нередки грозы (в среднем 20</w:t>
      </w:r>
      <w:r>
        <w:t xml:space="preserve"> </w:t>
      </w:r>
      <w:r w:rsidRPr="001C688C">
        <w:t>-</w:t>
      </w:r>
      <w:r>
        <w:t xml:space="preserve">  </w:t>
      </w:r>
      <w:r w:rsidRPr="001C688C">
        <w:t>24 дня с грозами), часто сопровождающиеся сильными кратковременными ветрами – шквалами, когда скорость ветра достигает</w:t>
      </w:r>
      <w:r>
        <w:t xml:space="preserve"> </w:t>
      </w:r>
      <w:r w:rsidRPr="001C688C">
        <w:t xml:space="preserve"> 20</w:t>
      </w:r>
      <w:r>
        <w:t xml:space="preserve"> </w:t>
      </w:r>
      <w:r w:rsidRPr="001C688C">
        <w:t>-</w:t>
      </w:r>
      <w:r>
        <w:t xml:space="preserve"> </w:t>
      </w:r>
      <w:r w:rsidRPr="001C688C">
        <w:t xml:space="preserve">25 м/сек. </w:t>
      </w:r>
    </w:p>
    <w:p w:rsidR="005520BA" w:rsidRPr="001C688C" w:rsidRDefault="005520BA" w:rsidP="005520BA">
      <w:pPr>
        <w:ind w:firstLine="709"/>
        <w:jc w:val="both"/>
      </w:pPr>
      <w:r w:rsidRPr="001C688C">
        <w:rPr>
          <w:u w:val="single"/>
        </w:rPr>
        <w:t xml:space="preserve">Осень. </w:t>
      </w:r>
      <w:r w:rsidRPr="001C688C">
        <w:t>С начала осени увеличивается число облачных дней - в сентябре пасмурных дней бывает до 20%, а в октябре – 50%. Происходит быстрое снижение температуры воздуха. В сентябре, по многолетним данным, температура воздуха на 5</w:t>
      </w:r>
      <w:r>
        <w:t xml:space="preserve"> </w:t>
      </w:r>
      <w:r w:rsidRPr="001C688C">
        <w:t>-</w:t>
      </w:r>
      <w:r>
        <w:t xml:space="preserve"> </w:t>
      </w:r>
      <w:r w:rsidRPr="001C688C">
        <w:t xml:space="preserve">6° меньше, чем в августе. В сентябре осадков немногим меньше, чем в августе – около </w:t>
      </w:r>
      <w:smartTag w:uri="urn:schemas-microsoft-com:office:smarttags" w:element="metricconverter">
        <w:smartTagPr>
          <w:attr w:name="ProductID" w:val="60 мм"/>
        </w:smartTagPr>
        <w:r w:rsidRPr="001C688C">
          <w:t>60 мм</w:t>
        </w:r>
      </w:smartTag>
      <w:r w:rsidRPr="001C688C">
        <w:t>, но в отличие от летних осадки носят обложной характер. Поздняя осень характеризуется пасмурной и дождливой погодой. Устойчивый переход среднесуточной температуры воздуха через 0° в среднем осуществляется около 27.10</w:t>
      </w:r>
      <w:r>
        <w:t xml:space="preserve"> </w:t>
      </w:r>
      <w:r w:rsidRPr="001C688C">
        <w:t>-</w:t>
      </w:r>
      <w:r>
        <w:t xml:space="preserve"> </w:t>
      </w:r>
      <w:r w:rsidRPr="001C688C">
        <w:t>1.11.</w:t>
      </w:r>
    </w:p>
    <w:p w:rsidR="005520BA" w:rsidRPr="001C688C" w:rsidRDefault="005520BA" w:rsidP="005520BA">
      <w:pPr>
        <w:ind w:firstLine="709"/>
        <w:jc w:val="both"/>
      </w:pPr>
    </w:p>
    <w:p w:rsidR="005520BA" w:rsidRDefault="005520BA" w:rsidP="005520BA">
      <w:pPr>
        <w:jc w:val="both"/>
      </w:pPr>
    </w:p>
    <w:p w:rsidR="005520BA" w:rsidRDefault="00D2435B" w:rsidP="005520BA">
      <w:pPr>
        <w:spacing w:after="80"/>
        <w:ind w:firstLine="709"/>
        <w:rPr>
          <w:b/>
        </w:rPr>
      </w:pPr>
      <w:r>
        <w:rPr>
          <w:b/>
        </w:rPr>
        <w:t xml:space="preserve">1.3. </w:t>
      </w:r>
      <w:r w:rsidR="005520BA" w:rsidRPr="001C688C">
        <w:rPr>
          <w:b/>
        </w:rPr>
        <w:t>Численность населения по населенным пунктам</w:t>
      </w:r>
    </w:p>
    <w:p w:rsidR="00527216" w:rsidRPr="001C688C" w:rsidRDefault="00527216" w:rsidP="005520BA">
      <w:pPr>
        <w:spacing w:after="80"/>
        <w:ind w:firstLine="709"/>
        <w:rPr>
          <w:b/>
        </w:rPr>
      </w:pPr>
    </w:p>
    <w:p w:rsidR="005520BA" w:rsidRPr="001C688C" w:rsidRDefault="005520BA" w:rsidP="005520BA">
      <w:pPr>
        <w:ind w:firstLine="720"/>
        <w:jc w:val="both"/>
      </w:pPr>
      <w:r w:rsidRPr="001C688C">
        <w:t>Анализ демографической ситуации является одной из важнейших составляющих оценки тенденций экономического роста территории. Возрастной, половой и национальный составы населения во многом определяют перспективы и проблемы рынка труда, а значит и производственный потенциал того или иного региона. Зная численность населения на определенный период, можно прогнозировать численность и структуру занятых, объемы жилой застройки и социально-бытовой сферы.</w:t>
      </w:r>
    </w:p>
    <w:p w:rsidR="005520BA" w:rsidRPr="001C688C" w:rsidRDefault="005520BA" w:rsidP="005520BA">
      <w:pPr>
        <w:ind w:firstLine="720"/>
        <w:jc w:val="both"/>
        <w:rPr>
          <w:rStyle w:val="110"/>
        </w:rPr>
      </w:pPr>
      <w:r w:rsidRPr="001C688C">
        <w:t xml:space="preserve">Характеристика существующей демографической ситуации производилась на основе данных, предоставленных администрацией поселения, </w:t>
      </w:r>
      <w:r w:rsidRPr="001C688C">
        <w:rPr>
          <w:rStyle w:val="110"/>
        </w:rPr>
        <w:t>в части общих численностей постоянного зарегистрированного населения</w:t>
      </w:r>
      <w:r>
        <w:rPr>
          <w:rStyle w:val="110"/>
        </w:rPr>
        <w:t>.</w:t>
      </w:r>
    </w:p>
    <w:p w:rsidR="005520BA" w:rsidRPr="001C688C" w:rsidRDefault="005520BA" w:rsidP="005520BA">
      <w:pPr>
        <w:pStyle w:val="ConsPlusNormal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 w:rsidRPr="005508B0">
        <w:rPr>
          <w:rFonts w:ascii="Times New Roman" w:hAnsi="Times New Roman" w:cs="Times New Roman"/>
          <w:sz w:val="24"/>
          <w:szCs w:val="24"/>
        </w:rPr>
        <w:t xml:space="preserve">Демографическая ситуация в поселении характеризуется процессами естественной убыли населения, связанными с высоким уровнем смертности и низким уровнем рождаемости. </w:t>
      </w:r>
      <w:r w:rsidRPr="001C688C">
        <w:rPr>
          <w:rFonts w:ascii="Times New Roman" w:hAnsi="Times New Roman" w:cs="Times New Roman"/>
          <w:sz w:val="24"/>
          <w:szCs w:val="24"/>
        </w:rPr>
        <w:t xml:space="preserve">Численность населения </w:t>
      </w:r>
      <w:r>
        <w:rPr>
          <w:rFonts w:ascii="Times New Roman" w:hAnsi="Times New Roman" w:cs="Times New Roman"/>
          <w:sz w:val="24"/>
          <w:szCs w:val="24"/>
        </w:rPr>
        <w:t>Горковского</w:t>
      </w:r>
      <w:r w:rsidRPr="001C688C">
        <w:rPr>
          <w:rFonts w:ascii="Times New Roman" w:hAnsi="Times New Roman" w:cs="Times New Roman"/>
          <w:sz w:val="24"/>
          <w:szCs w:val="24"/>
        </w:rPr>
        <w:t xml:space="preserve"> сел</w:t>
      </w:r>
      <w:r>
        <w:rPr>
          <w:rFonts w:ascii="Times New Roman" w:hAnsi="Times New Roman" w:cs="Times New Roman"/>
          <w:sz w:val="24"/>
          <w:szCs w:val="24"/>
        </w:rPr>
        <w:t>ьского поселения на 01.01.2009</w:t>
      </w:r>
      <w:r w:rsidRPr="001C688C">
        <w:rPr>
          <w:rFonts w:ascii="Times New Roman" w:hAnsi="Times New Roman" w:cs="Times New Roman"/>
          <w:sz w:val="24"/>
          <w:szCs w:val="24"/>
        </w:rPr>
        <w:t xml:space="preserve"> составила – </w:t>
      </w:r>
      <w:r>
        <w:rPr>
          <w:rFonts w:ascii="Times New Roman" w:hAnsi="Times New Roman" w:cs="Times New Roman"/>
          <w:sz w:val="24"/>
          <w:szCs w:val="24"/>
        </w:rPr>
        <w:t>1852</w:t>
      </w:r>
      <w:r w:rsidRPr="001C688C">
        <w:rPr>
          <w:rFonts w:ascii="Times New Roman" w:hAnsi="Times New Roman" w:cs="Times New Roman"/>
          <w:sz w:val="24"/>
          <w:szCs w:val="24"/>
        </w:rPr>
        <w:t xml:space="preserve"> человек</w:t>
      </w:r>
      <w:r>
        <w:rPr>
          <w:rFonts w:ascii="Times New Roman" w:hAnsi="Times New Roman" w:cs="Times New Roman"/>
          <w:sz w:val="24"/>
          <w:szCs w:val="24"/>
        </w:rPr>
        <w:t>а</w:t>
      </w:r>
      <w:r w:rsidR="00D2435B">
        <w:rPr>
          <w:rFonts w:ascii="Times New Roman" w:hAnsi="Times New Roman" w:cs="Times New Roman"/>
          <w:sz w:val="24"/>
          <w:szCs w:val="24"/>
        </w:rPr>
        <w:t>, деревни Новинки 517 человек.</w:t>
      </w:r>
      <w:r w:rsidRPr="001C688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5520BA" w:rsidRPr="001C688C" w:rsidRDefault="005520BA" w:rsidP="005520BA">
      <w:pPr>
        <w:spacing w:after="80"/>
        <w:ind w:firstLine="709"/>
        <w:jc w:val="both"/>
      </w:pPr>
      <w:r w:rsidRPr="001C688C">
        <w:t xml:space="preserve">В нижеследующей таблице приводятся данные о численности населения всех населенных пунктов </w:t>
      </w:r>
      <w:r>
        <w:t>Горковского</w:t>
      </w:r>
      <w:r w:rsidRPr="001C688C">
        <w:t xml:space="preserve"> сельского поселения.</w:t>
      </w:r>
    </w:p>
    <w:p w:rsidR="005520BA" w:rsidRPr="001C688C" w:rsidRDefault="005520BA" w:rsidP="005520BA">
      <w:pPr>
        <w:spacing w:after="80"/>
        <w:ind w:firstLine="709"/>
        <w:jc w:val="both"/>
      </w:pPr>
    </w:p>
    <w:tbl>
      <w:tblPr>
        <w:tblStyle w:val="afe"/>
        <w:tblW w:w="0" w:type="auto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Look w:val="01E0"/>
      </w:tblPr>
      <w:tblGrid>
        <w:gridCol w:w="828"/>
        <w:gridCol w:w="2155"/>
        <w:gridCol w:w="1134"/>
      </w:tblGrid>
      <w:tr w:rsidR="005520BA" w:rsidRPr="001C688C" w:rsidTr="005520BA">
        <w:trPr>
          <w:jc w:val="center"/>
        </w:trPr>
        <w:tc>
          <w:tcPr>
            <w:tcW w:w="828" w:type="dxa"/>
          </w:tcPr>
          <w:p w:rsidR="005520BA" w:rsidRPr="001C688C" w:rsidRDefault="005520BA" w:rsidP="005520BA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6"/>
                <w:szCs w:val="16"/>
              </w:rPr>
            </w:pPr>
            <w:r w:rsidRPr="001C688C">
              <w:rPr>
                <w:sz w:val="16"/>
                <w:szCs w:val="16"/>
              </w:rPr>
              <w:lastRenderedPageBreak/>
              <w:t>№</w:t>
            </w:r>
          </w:p>
          <w:p w:rsidR="005520BA" w:rsidRPr="001C688C" w:rsidRDefault="005520BA" w:rsidP="005520BA">
            <w:pPr>
              <w:jc w:val="center"/>
              <w:rPr>
                <w:sz w:val="16"/>
                <w:szCs w:val="16"/>
              </w:rPr>
            </w:pPr>
            <w:r w:rsidRPr="001C688C">
              <w:rPr>
                <w:sz w:val="16"/>
                <w:szCs w:val="16"/>
              </w:rPr>
              <w:t>п/п</w:t>
            </w:r>
          </w:p>
        </w:tc>
        <w:tc>
          <w:tcPr>
            <w:tcW w:w="2155" w:type="dxa"/>
          </w:tcPr>
          <w:p w:rsidR="005520BA" w:rsidRPr="001C688C" w:rsidRDefault="005520BA" w:rsidP="005520BA">
            <w:pPr>
              <w:jc w:val="center"/>
              <w:rPr>
                <w:sz w:val="16"/>
                <w:szCs w:val="16"/>
              </w:rPr>
            </w:pPr>
            <w:r w:rsidRPr="001C688C">
              <w:rPr>
                <w:sz w:val="16"/>
                <w:szCs w:val="16"/>
              </w:rPr>
              <w:t>Населенные пункты</w:t>
            </w:r>
          </w:p>
        </w:tc>
        <w:tc>
          <w:tcPr>
            <w:tcW w:w="1134" w:type="dxa"/>
          </w:tcPr>
          <w:p w:rsidR="005520BA" w:rsidRPr="001C688C" w:rsidRDefault="005520BA" w:rsidP="005520BA">
            <w:pPr>
              <w:jc w:val="center"/>
              <w:rPr>
                <w:sz w:val="16"/>
                <w:szCs w:val="16"/>
              </w:rPr>
            </w:pPr>
            <w:r w:rsidRPr="001C688C">
              <w:rPr>
                <w:sz w:val="16"/>
                <w:szCs w:val="16"/>
              </w:rPr>
              <w:t>Численность населения</w:t>
            </w:r>
          </w:p>
        </w:tc>
      </w:tr>
      <w:tr w:rsidR="005520BA" w:rsidRPr="001C688C" w:rsidTr="005520BA">
        <w:trPr>
          <w:jc w:val="center"/>
        </w:trPr>
        <w:tc>
          <w:tcPr>
            <w:tcW w:w="828" w:type="dxa"/>
            <w:vAlign w:val="center"/>
          </w:tcPr>
          <w:p w:rsidR="005520BA" w:rsidRDefault="005520BA" w:rsidP="005520BA">
            <w:pPr>
              <w:numPr>
                <w:ilvl w:val="0"/>
                <w:numId w:val="22"/>
              </w:numPr>
              <w:shd w:val="clear" w:color="auto" w:fill="FFFFFF"/>
              <w:suppressAutoHyphens w:val="0"/>
              <w:jc w:val="center"/>
              <w:rPr>
                <w:sz w:val="18"/>
                <w:szCs w:val="18"/>
              </w:rPr>
            </w:pPr>
          </w:p>
        </w:tc>
        <w:tc>
          <w:tcPr>
            <w:tcW w:w="2155" w:type="dxa"/>
            <w:vAlign w:val="center"/>
          </w:tcPr>
          <w:p w:rsidR="005520BA" w:rsidRDefault="005520BA" w:rsidP="005520BA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д. Белухино</w:t>
            </w:r>
          </w:p>
        </w:tc>
        <w:tc>
          <w:tcPr>
            <w:tcW w:w="1134" w:type="dxa"/>
            <w:vAlign w:val="center"/>
          </w:tcPr>
          <w:p w:rsidR="005520BA" w:rsidRDefault="005520BA" w:rsidP="005520BA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14</w:t>
            </w:r>
          </w:p>
        </w:tc>
      </w:tr>
      <w:tr w:rsidR="005520BA" w:rsidRPr="001C688C" w:rsidTr="005520BA">
        <w:trPr>
          <w:jc w:val="center"/>
        </w:trPr>
        <w:tc>
          <w:tcPr>
            <w:tcW w:w="828" w:type="dxa"/>
            <w:vAlign w:val="center"/>
          </w:tcPr>
          <w:p w:rsidR="005520BA" w:rsidRDefault="005520BA" w:rsidP="005520BA">
            <w:pPr>
              <w:numPr>
                <w:ilvl w:val="0"/>
                <w:numId w:val="22"/>
              </w:numPr>
              <w:shd w:val="clear" w:color="auto" w:fill="FFFFFF"/>
              <w:suppressAutoHyphens w:val="0"/>
              <w:jc w:val="center"/>
              <w:rPr>
                <w:sz w:val="18"/>
                <w:szCs w:val="18"/>
              </w:rPr>
            </w:pPr>
          </w:p>
        </w:tc>
        <w:tc>
          <w:tcPr>
            <w:tcW w:w="2155" w:type="dxa"/>
            <w:vAlign w:val="center"/>
          </w:tcPr>
          <w:p w:rsidR="005520BA" w:rsidRDefault="005520BA" w:rsidP="005520BA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д. Богот</w:t>
            </w:r>
          </w:p>
        </w:tc>
        <w:tc>
          <w:tcPr>
            <w:tcW w:w="1134" w:type="dxa"/>
            <w:vAlign w:val="center"/>
          </w:tcPr>
          <w:p w:rsidR="005520BA" w:rsidRDefault="005520BA" w:rsidP="005520BA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192</w:t>
            </w:r>
          </w:p>
        </w:tc>
      </w:tr>
      <w:tr w:rsidR="005520BA" w:rsidRPr="001C688C" w:rsidTr="005520BA">
        <w:trPr>
          <w:jc w:val="center"/>
        </w:trPr>
        <w:tc>
          <w:tcPr>
            <w:tcW w:w="828" w:type="dxa"/>
            <w:vAlign w:val="center"/>
          </w:tcPr>
          <w:p w:rsidR="005520BA" w:rsidRDefault="005520BA" w:rsidP="005520BA">
            <w:pPr>
              <w:numPr>
                <w:ilvl w:val="0"/>
                <w:numId w:val="22"/>
              </w:numPr>
              <w:shd w:val="clear" w:color="auto" w:fill="FFFFFF"/>
              <w:suppressAutoHyphens w:val="0"/>
              <w:jc w:val="center"/>
              <w:rPr>
                <w:sz w:val="18"/>
                <w:szCs w:val="18"/>
              </w:rPr>
            </w:pPr>
          </w:p>
        </w:tc>
        <w:tc>
          <w:tcPr>
            <w:tcW w:w="2155" w:type="dxa"/>
            <w:vAlign w:val="center"/>
          </w:tcPr>
          <w:p w:rsidR="005520BA" w:rsidRDefault="005520BA" w:rsidP="005520BA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д. Булавино</w:t>
            </w:r>
          </w:p>
        </w:tc>
        <w:tc>
          <w:tcPr>
            <w:tcW w:w="1134" w:type="dxa"/>
            <w:vAlign w:val="center"/>
          </w:tcPr>
          <w:p w:rsidR="005520BA" w:rsidRDefault="005520BA" w:rsidP="005520BA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49</w:t>
            </w:r>
          </w:p>
        </w:tc>
      </w:tr>
      <w:tr w:rsidR="005520BA" w:rsidRPr="001C688C" w:rsidTr="005520BA">
        <w:trPr>
          <w:jc w:val="center"/>
        </w:trPr>
        <w:tc>
          <w:tcPr>
            <w:tcW w:w="828" w:type="dxa"/>
            <w:vAlign w:val="center"/>
          </w:tcPr>
          <w:p w:rsidR="005520BA" w:rsidRDefault="005520BA" w:rsidP="005520BA">
            <w:pPr>
              <w:numPr>
                <w:ilvl w:val="0"/>
                <w:numId w:val="22"/>
              </w:numPr>
              <w:shd w:val="clear" w:color="auto" w:fill="FFFFFF"/>
              <w:suppressAutoHyphens w:val="0"/>
              <w:jc w:val="center"/>
              <w:rPr>
                <w:sz w:val="18"/>
                <w:szCs w:val="18"/>
              </w:rPr>
            </w:pPr>
          </w:p>
        </w:tc>
        <w:tc>
          <w:tcPr>
            <w:tcW w:w="2155" w:type="dxa"/>
            <w:vAlign w:val="center"/>
          </w:tcPr>
          <w:p w:rsidR="005520BA" w:rsidRDefault="005520BA" w:rsidP="005520BA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д. Велизанец</w:t>
            </w:r>
          </w:p>
        </w:tc>
        <w:tc>
          <w:tcPr>
            <w:tcW w:w="1134" w:type="dxa"/>
            <w:vAlign w:val="center"/>
          </w:tcPr>
          <w:p w:rsidR="005520BA" w:rsidRDefault="005520BA" w:rsidP="005520BA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13</w:t>
            </w:r>
          </w:p>
        </w:tc>
      </w:tr>
      <w:tr w:rsidR="005520BA" w:rsidRPr="001C688C" w:rsidTr="005520BA">
        <w:trPr>
          <w:jc w:val="center"/>
        </w:trPr>
        <w:tc>
          <w:tcPr>
            <w:tcW w:w="828" w:type="dxa"/>
            <w:vAlign w:val="center"/>
          </w:tcPr>
          <w:p w:rsidR="005520BA" w:rsidRDefault="005520BA" w:rsidP="005520BA">
            <w:pPr>
              <w:numPr>
                <w:ilvl w:val="0"/>
                <w:numId w:val="22"/>
              </w:numPr>
              <w:shd w:val="clear" w:color="auto" w:fill="FFFFFF"/>
              <w:suppressAutoHyphens w:val="0"/>
              <w:jc w:val="center"/>
              <w:rPr>
                <w:sz w:val="18"/>
                <w:szCs w:val="18"/>
              </w:rPr>
            </w:pPr>
          </w:p>
        </w:tc>
        <w:tc>
          <w:tcPr>
            <w:tcW w:w="2155" w:type="dxa"/>
            <w:vAlign w:val="center"/>
          </w:tcPr>
          <w:p w:rsidR="005520BA" w:rsidRDefault="005520BA" w:rsidP="005520BA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д. Высоково</w:t>
            </w:r>
          </w:p>
        </w:tc>
        <w:tc>
          <w:tcPr>
            <w:tcW w:w="1134" w:type="dxa"/>
            <w:vAlign w:val="center"/>
          </w:tcPr>
          <w:p w:rsidR="005520BA" w:rsidRDefault="005520BA" w:rsidP="005520BA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18</w:t>
            </w:r>
          </w:p>
        </w:tc>
      </w:tr>
      <w:tr w:rsidR="005520BA" w:rsidRPr="001C688C" w:rsidTr="005520BA">
        <w:trPr>
          <w:jc w:val="center"/>
        </w:trPr>
        <w:tc>
          <w:tcPr>
            <w:tcW w:w="828" w:type="dxa"/>
            <w:vAlign w:val="center"/>
          </w:tcPr>
          <w:p w:rsidR="005520BA" w:rsidRDefault="005520BA" w:rsidP="005520BA">
            <w:pPr>
              <w:numPr>
                <w:ilvl w:val="0"/>
                <w:numId w:val="22"/>
              </w:numPr>
              <w:shd w:val="clear" w:color="auto" w:fill="FFFFFF"/>
              <w:suppressAutoHyphens w:val="0"/>
              <w:jc w:val="center"/>
              <w:rPr>
                <w:sz w:val="18"/>
                <w:szCs w:val="18"/>
              </w:rPr>
            </w:pPr>
          </w:p>
        </w:tc>
        <w:tc>
          <w:tcPr>
            <w:tcW w:w="2155" w:type="dxa"/>
            <w:vAlign w:val="center"/>
          </w:tcPr>
          <w:p w:rsidR="005520BA" w:rsidRDefault="005520BA" w:rsidP="005520BA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д. Горки</w:t>
            </w:r>
          </w:p>
        </w:tc>
        <w:tc>
          <w:tcPr>
            <w:tcW w:w="1134" w:type="dxa"/>
            <w:vAlign w:val="center"/>
          </w:tcPr>
          <w:p w:rsidR="005520BA" w:rsidRDefault="005520BA" w:rsidP="005520BA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122</w:t>
            </w:r>
          </w:p>
        </w:tc>
      </w:tr>
      <w:tr w:rsidR="005520BA" w:rsidRPr="001C688C" w:rsidTr="005520BA">
        <w:trPr>
          <w:jc w:val="center"/>
        </w:trPr>
        <w:tc>
          <w:tcPr>
            <w:tcW w:w="828" w:type="dxa"/>
            <w:vAlign w:val="center"/>
          </w:tcPr>
          <w:p w:rsidR="005520BA" w:rsidRDefault="005520BA" w:rsidP="005520BA">
            <w:pPr>
              <w:numPr>
                <w:ilvl w:val="0"/>
                <w:numId w:val="22"/>
              </w:numPr>
              <w:shd w:val="clear" w:color="auto" w:fill="FFFFFF"/>
              <w:suppressAutoHyphens w:val="0"/>
              <w:jc w:val="center"/>
              <w:rPr>
                <w:sz w:val="18"/>
                <w:szCs w:val="18"/>
              </w:rPr>
            </w:pPr>
          </w:p>
        </w:tc>
        <w:tc>
          <w:tcPr>
            <w:tcW w:w="2155" w:type="dxa"/>
            <w:vAlign w:val="center"/>
          </w:tcPr>
          <w:p w:rsidR="005520BA" w:rsidRDefault="005520BA" w:rsidP="005520BA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д. Губачево</w:t>
            </w:r>
          </w:p>
        </w:tc>
        <w:tc>
          <w:tcPr>
            <w:tcW w:w="1134" w:type="dxa"/>
            <w:vAlign w:val="center"/>
          </w:tcPr>
          <w:p w:rsidR="005520BA" w:rsidRDefault="005520BA" w:rsidP="005520BA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</w:t>
            </w:r>
          </w:p>
        </w:tc>
      </w:tr>
      <w:tr w:rsidR="005520BA" w:rsidRPr="001C688C" w:rsidTr="005520BA">
        <w:trPr>
          <w:jc w:val="center"/>
        </w:trPr>
        <w:tc>
          <w:tcPr>
            <w:tcW w:w="828" w:type="dxa"/>
            <w:vAlign w:val="center"/>
          </w:tcPr>
          <w:p w:rsidR="005520BA" w:rsidRDefault="005520BA" w:rsidP="005520BA">
            <w:pPr>
              <w:numPr>
                <w:ilvl w:val="0"/>
                <w:numId w:val="22"/>
              </w:numPr>
              <w:shd w:val="clear" w:color="auto" w:fill="FFFFFF"/>
              <w:suppressAutoHyphens w:val="0"/>
              <w:jc w:val="center"/>
              <w:rPr>
                <w:sz w:val="18"/>
                <w:szCs w:val="18"/>
              </w:rPr>
            </w:pPr>
          </w:p>
        </w:tc>
        <w:tc>
          <w:tcPr>
            <w:tcW w:w="2155" w:type="dxa"/>
            <w:vAlign w:val="center"/>
          </w:tcPr>
          <w:p w:rsidR="005520BA" w:rsidRDefault="005520BA" w:rsidP="005520BA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д. Денисиха</w:t>
            </w:r>
          </w:p>
        </w:tc>
        <w:tc>
          <w:tcPr>
            <w:tcW w:w="1134" w:type="dxa"/>
            <w:vAlign w:val="center"/>
          </w:tcPr>
          <w:p w:rsidR="005520BA" w:rsidRDefault="005520BA" w:rsidP="005520BA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2</w:t>
            </w:r>
          </w:p>
        </w:tc>
      </w:tr>
      <w:tr w:rsidR="005520BA" w:rsidRPr="001C688C" w:rsidTr="005520BA">
        <w:trPr>
          <w:jc w:val="center"/>
        </w:trPr>
        <w:tc>
          <w:tcPr>
            <w:tcW w:w="828" w:type="dxa"/>
            <w:vAlign w:val="center"/>
          </w:tcPr>
          <w:p w:rsidR="005520BA" w:rsidRDefault="005520BA" w:rsidP="005520BA">
            <w:pPr>
              <w:numPr>
                <w:ilvl w:val="0"/>
                <w:numId w:val="22"/>
              </w:numPr>
              <w:shd w:val="clear" w:color="auto" w:fill="FFFFFF"/>
              <w:suppressAutoHyphens w:val="0"/>
              <w:jc w:val="center"/>
              <w:rPr>
                <w:sz w:val="18"/>
                <w:szCs w:val="18"/>
              </w:rPr>
            </w:pPr>
          </w:p>
        </w:tc>
        <w:tc>
          <w:tcPr>
            <w:tcW w:w="2155" w:type="dxa"/>
            <w:vAlign w:val="center"/>
          </w:tcPr>
          <w:p w:rsidR="005520BA" w:rsidRDefault="005520BA" w:rsidP="005520BA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д. Доброхотово</w:t>
            </w:r>
          </w:p>
        </w:tc>
        <w:tc>
          <w:tcPr>
            <w:tcW w:w="1134" w:type="dxa"/>
            <w:vAlign w:val="center"/>
          </w:tcPr>
          <w:p w:rsidR="005520BA" w:rsidRDefault="005520BA" w:rsidP="005520BA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71</w:t>
            </w:r>
          </w:p>
        </w:tc>
      </w:tr>
      <w:tr w:rsidR="005520BA" w:rsidRPr="001C688C" w:rsidTr="005520BA">
        <w:trPr>
          <w:jc w:val="center"/>
        </w:trPr>
        <w:tc>
          <w:tcPr>
            <w:tcW w:w="828" w:type="dxa"/>
            <w:vAlign w:val="center"/>
          </w:tcPr>
          <w:p w:rsidR="005520BA" w:rsidRDefault="005520BA" w:rsidP="005520BA">
            <w:pPr>
              <w:numPr>
                <w:ilvl w:val="0"/>
                <w:numId w:val="22"/>
              </w:numPr>
              <w:shd w:val="clear" w:color="auto" w:fill="FFFFFF"/>
              <w:suppressAutoHyphens w:val="0"/>
              <w:jc w:val="center"/>
              <w:rPr>
                <w:sz w:val="18"/>
                <w:szCs w:val="18"/>
              </w:rPr>
            </w:pPr>
          </w:p>
        </w:tc>
        <w:tc>
          <w:tcPr>
            <w:tcW w:w="2155" w:type="dxa"/>
            <w:vAlign w:val="center"/>
          </w:tcPr>
          <w:p w:rsidR="005520BA" w:rsidRDefault="005520BA" w:rsidP="005520BA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д. Дюпиха</w:t>
            </w:r>
          </w:p>
        </w:tc>
        <w:tc>
          <w:tcPr>
            <w:tcW w:w="1134" w:type="dxa"/>
            <w:vAlign w:val="center"/>
          </w:tcPr>
          <w:p w:rsidR="005520BA" w:rsidRDefault="005520BA" w:rsidP="005520BA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11</w:t>
            </w:r>
          </w:p>
        </w:tc>
      </w:tr>
      <w:tr w:rsidR="005520BA" w:rsidRPr="001C688C" w:rsidTr="005520BA">
        <w:trPr>
          <w:jc w:val="center"/>
        </w:trPr>
        <w:tc>
          <w:tcPr>
            <w:tcW w:w="828" w:type="dxa"/>
            <w:vAlign w:val="center"/>
          </w:tcPr>
          <w:p w:rsidR="005520BA" w:rsidRDefault="005520BA" w:rsidP="005520BA">
            <w:pPr>
              <w:numPr>
                <w:ilvl w:val="0"/>
                <w:numId w:val="22"/>
              </w:numPr>
              <w:shd w:val="clear" w:color="auto" w:fill="FFFFFF"/>
              <w:suppressAutoHyphens w:val="0"/>
              <w:jc w:val="center"/>
              <w:rPr>
                <w:sz w:val="18"/>
                <w:szCs w:val="18"/>
              </w:rPr>
            </w:pPr>
          </w:p>
        </w:tc>
        <w:tc>
          <w:tcPr>
            <w:tcW w:w="2155" w:type="dxa"/>
            <w:vAlign w:val="center"/>
          </w:tcPr>
          <w:p w:rsidR="005520BA" w:rsidRDefault="005520BA" w:rsidP="005520BA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д. Ермачиха</w:t>
            </w:r>
          </w:p>
        </w:tc>
        <w:tc>
          <w:tcPr>
            <w:tcW w:w="1134" w:type="dxa"/>
            <w:vAlign w:val="center"/>
          </w:tcPr>
          <w:p w:rsidR="005520BA" w:rsidRDefault="005520BA" w:rsidP="005520BA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8</w:t>
            </w:r>
          </w:p>
        </w:tc>
      </w:tr>
      <w:tr w:rsidR="005520BA" w:rsidRPr="001C688C" w:rsidTr="005520BA">
        <w:trPr>
          <w:jc w:val="center"/>
        </w:trPr>
        <w:tc>
          <w:tcPr>
            <w:tcW w:w="828" w:type="dxa"/>
            <w:vAlign w:val="center"/>
          </w:tcPr>
          <w:p w:rsidR="005520BA" w:rsidRDefault="005520BA" w:rsidP="005520BA">
            <w:pPr>
              <w:numPr>
                <w:ilvl w:val="0"/>
                <w:numId w:val="22"/>
              </w:numPr>
              <w:shd w:val="clear" w:color="auto" w:fill="FFFFFF"/>
              <w:suppressAutoHyphens w:val="0"/>
              <w:jc w:val="center"/>
              <w:rPr>
                <w:sz w:val="18"/>
                <w:szCs w:val="18"/>
              </w:rPr>
            </w:pPr>
          </w:p>
        </w:tc>
        <w:tc>
          <w:tcPr>
            <w:tcW w:w="2155" w:type="dxa"/>
            <w:vAlign w:val="center"/>
          </w:tcPr>
          <w:p w:rsidR="005520BA" w:rsidRDefault="005520BA" w:rsidP="005520BA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д. Кочки</w:t>
            </w:r>
          </w:p>
        </w:tc>
        <w:tc>
          <w:tcPr>
            <w:tcW w:w="1134" w:type="dxa"/>
            <w:vAlign w:val="center"/>
          </w:tcPr>
          <w:p w:rsidR="005520BA" w:rsidRDefault="005520BA" w:rsidP="005520BA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23</w:t>
            </w:r>
          </w:p>
        </w:tc>
      </w:tr>
      <w:tr w:rsidR="005520BA" w:rsidRPr="001C688C" w:rsidTr="005520BA">
        <w:trPr>
          <w:jc w:val="center"/>
        </w:trPr>
        <w:tc>
          <w:tcPr>
            <w:tcW w:w="828" w:type="dxa"/>
            <w:vAlign w:val="center"/>
          </w:tcPr>
          <w:p w:rsidR="005520BA" w:rsidRDefault="005520BA" w:rsidP="005520BA">
            <w:pPr>
              <w:numPr>
                <w:ilvl w:val="0"/>
                <w:numId w:val="22"/>
              </w:numPr>
              <w:shd w:val="clear" w:color="auto" w:fill="FFFFFF"/>
              <w:suppressAutoHyphens w:val="0"/>
              <w:jc w:val="center"/>
              <w:rPr>
                <w:sz w:val="18"/>
                <w:szCs w:val="18"/>
              </w:rPr>
            </w:pPr>
          </w:p>
        </w:tc>
        <w:tc>
          <w:tcPr>
            <w:tcW w:w="2155" w:type="dxa"/>
            <w:vAlign w:val="center"/>
          </w:tcPr>
          <w:p w:rsidR="005520BA" w:rsidRDefault="005520BA" w:rsidP="005520BA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д. Кутуниха</w:t>
            </w:r>
          </w:p>
        </w:tc>
        <w:tc>
          <w:tcPr>
            <w:tcW w:w="1134" w:type="dxa"/>
            <w:vAlign w:val="center"/>
          </w:tcPr>
          <w:p w:rsidR="005520BA" w:rsidRDefault="005520BA" w:rsidP="005520BA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212</w:t>
            </w:r>
          </w:p>
        </w:tc>
      </w:tr>
      <w:tr w:rsidR="005520BA" w:rsidRPr="001C688C" w:rsidTr="005520BA">
        <w:trPr>
          <w:jc w:val="center"/>
        </w:trPr>
        <w:tc>
          <w:tcPr>
            <w:tcW w:w="828" w:type="dxa"/>
            <w:vAlign w:val="center"/>
          </w:tcPr>
          <w:p w:rsidR="005520BA" w:rsidRDefault="005520BA" w:rsidP="005520BA">
            <w:pPr>
              <w:numPr>
                <w:ilvl w:val="0"/>
                <w:numId w:val="22"/>
              </w:numPr>
              <w:shd w:val="clear" w:color="auto" w:fill="FFFFFF"/>
              <w:suppressAutoHyphens w:val="0"/>
              <w:jc w:val="center"/>
              <w:rPr>
                <w:sz w:val="18"/>
                <w:szCs w:val="18"/>
              </w:rPr>
            </w:pPr>
          </w:p>
        </w:tc>
        <w:tc>
          <w:tcPr>
            <w:tcW w:w="2155" w:type="dxa"/>
            <w:vAlign w:val="center"/>
          </w:tcPr>
          <w:p w:rsidR="005520BA" w:rsidRDefault="005520BA" w:rsidP="005520BA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д. Мозолиха</w:t>
            </w:r>
          </w:p>
        </w:tc>
        <w:tc>
          <w:tcPr>
            <w:tcW w:w="1134" w:type="dxa"/>
            <w:vAlign w:val="center"/>
          </w:tcPr>
          <w:p w:rsidR="005520BA" w:rsidRDefault="005520BA" w:rsidP="005520BA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4</w:t>
            </w:r>
          </w:p>
        </w:tc>
      </w:tr>
      <w:tr w:rsidR="005520BA" w:rsidRPr="001C688C" w:rsidTr="005520BA">
        <w:trPr>
          <w:jc w:val="center"/>
        </w:trPr>
        <w:tc>
          <w:tcPr>
            <w:tcW w:w="828" w:type="dxa"/>
            <w:vAlign w:val="center"/>
          </w:tcPr>
          <w:p w:rsidR="005520BA" w:rsidRPr="005520BA" w:rsidRDefault="005520BA" w:rsidP="005520BA">
            <w:pPr>
              <w:numPr>
                <w:ilvl w:val="0"/>
                <w:numId w:val="22"/>
              </w:numPr>
              <w:shd w:val="clear" w:color="auto" w:fill="FFFFFF"/>
              <w:suppressAutoHyphens w:val="0"/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2155" w:type="dxa"/>
            <w:vAlign w:val="center"/>
          </w:tcPr>
          <w:p w:rsidR="005520BA" w:rsidRPr="005520BA" w:rsidRDefault="005520BA" w:rsidP="005520BA">
            <w:pPr>
              <w:shd w:val="clear" w:color="auto" w:fill="FFFFFF"/>
              <w:jc w:val="center"/>
              <w:rPr>
                <w:b/>
                <w:sz w:val="18"/>
                <w:szCs w:val="18"/>
              </w:rPr>
            </w:pPr>
            <w:r w:rsidRPr="005520BA">
              <w:rPr>
                <w:b/>
                <w:bCs/>
                <w:sz w:val="18"/>
                <w:szCs w:val="18"/>
              </w:rPr>
              <w:t>д. Новинки</w:t>
            </w:r>
          </w:p>
        </w:tc>
        <w:tc>
          <w:tcPr>
            <w:tcW w:w="1134" w:type="dxa"/>
            <w:vAlign w:val="center"/>
          </w:tcPr>
          <w:p w:rsidR="005520BA" w:rsidRPr="005520BA" w:rsidRDefault="005520BA" w:rsidP="005520BA">
            <w:pPr>
              <w:shd w:val="clear" w:color="auto" w:fill="FFFFFF"/>
              <w:jc w:val="center"/>
              <w:rPr>
                <w:b/>
                <w:sz w:val="18"/>
                <w:szCs w:val="18"/>
              </w:rPr>
            </w:pPr>
            <w:r w:rsidRPr="005520BA">
              <w:rPr>
                <w:b/>
                <w:bCs/>
                <w:sz w:val="18"/>
                <w:szCs w:val="18"/>
              </w:rPr>
              <w:t>517</w:t>
            </w:r>
          </w:p>
        </w:tc>
      </w:tr>
      <w:tr w:rsidR="005520BA" w:rsidRPr="001C688C" w:rsidTr="005520BA">
        <w:trPr>
          <w:jc w:val="center"/>
        </w:trPr>
        <w:tc>
          <w:tcPr>
            <w:tcW w:w="828" w:type="dxa"/>
            <w:vAlign w:val="center"/>
          </w:tcPr>
          <w:p w:rsidR="005520BA" w:rsidRDefault="005520BA" w:rsidP="005520BA">
            <w:pPr>
              <w:numPr>
                <w:ilvl w:val="0"/>
                <w:numId w:val="22"/>
              </w:numPr>
              <w:shd w:val="clear" w:color="auto" w:fill="FFFFFF"/>
              <w:suppressAutoHyphens w:val="0"/>
              <w:jc w:val="center"/>
              <w:rPr>
                <w:sz w:val="18"/>
                <w:szCs w:val="18"/>
              </w:rPr>
            </w:pPr>
          </w:p>
        </w:tc>
        <w:tc>
          <w:tcPr>
            <w:tcW w:w="2155" w:type="dxa"/>
            <w:vAlign w:val="center"/>
          </w:tcPr>
          <w:p w:rsidR="005520BA" w:rsidRDefault="005520BA" w:rsidP="005520BA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д. Осташево</w:t>
            </w:r>
          </w:p>
        </w:tc>
        <w:tc>
          <w:tcPr>
            <w:tcW w:w="1134" w:type="dxa"/>
            <w:vAlign w:val="center"/>
          </w:tcPr>
          <w:p w:rsidR="005520BA" w:rsidRDefault="005520BA" w:rsidP="005520BA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270</w:t>
            </w:r>
          </w:p>
        </w:tc>
      </w:tr>
      <w:tr w:rsidR="005520BA" w:rsidRPr="001C688C" w:rsidTr="005520BA">
        <w:trPr>
          <w:jc w:val="center"/>
        </w:trPr>
        <w:tc>
          <w:tcPr>
            <w:tcW w:w="828" w:type="dxa"/>
            <w:vAlign w:val="center"/>
          </w:tcPr>
          <w:p w:rsidR="005520BA" w:rsidRDefault="005520BA" w:rsidP="005520BA">
            <w:pPr>
              <w:numPr>
                <w:ilvl w:val="0"/>
                <w:numId w:val="22"/>
              </w:numPr>
              <w:shd w:val="clear" w:color="auto" w:fill="FFFFFF"/>
              <w:suppressAutoHyphens w:val="0"/>
              <w:jc w:val="center"/>
              <w:rPr>
                <w:sz w:val="18"/>
                <w:szCs w:val="18"/>
              </w:rPr>
            </w:pPr>
          </w:p>
        </w:tc>
        <w:tc>
          <w:tcPr>
            <w:tcW w:w="2155" w:type="dxa"/>
            <w:vAlign w:val="center"/>
          </w:tcPr>
          <w:p w:rsidR="005520BA" w:rsidRDefault="005520BA" w:rsidP="005520BA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д. Петрищево</w:t>
            </w:r>
          </w:p>
        </w:tc>
        <w:tc>
          <w:tcPr>
            <w:tcW w:w="1134" w:type="dxa"/>
            <w:vAlign w:val="center"/>
          </w:tcPr>
          <w:p w:rsidR="005520BA" w:rsidRDefault="005520BA" w:rsidP="005520BA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10</w:t>
            </w:r>
          </w:p>
        </w:tc>
      </w:tr>
      <w:tr w:rsidR="005520BA" w:rsidRPr="001C688C" w:rsidTr="005520BA">
        <w:trPr>
          <w:jc w:val="center"/>
        </w:trPr>
        <w:tc>
          <w:tcPr>
            <w:tcW w:w="828" w:type="dxa"/>
            <w:vAlign w:val="center"/>
          </w:tcPr>
          <w:p w:rsidR="005520BA" w:rsidRDefault="005520BA" w:rsidP="005520BA">
            <w:pPr>
              <w:numPr>
                <w:ilvl w:val="0"/>
                <w:numId w:val="22"/>
              </w:numPr>
              <w:shd w:val="clear" w:color="auto" w:fill="FFFFFF"/>
              <w:suppressAutoHyphens w:val="0"/>
              <w:jc w:val="center"/>
              <w:rPr>
                <w:sz w:val="18"/>
                <w:szCs w:val="18"/>
              </w:rPr>
            </w:pPr>
          </w:p>
        </w:tc>
        <w:tc>
          <w:tcPr>
            <w:tcW w:w="2155" w:type="dxa"/>
            <w:vAlign w:val="center"/>
          </w:tcPr>
          <w:p w:rsidR="005520BA" w:rsidRDefault="005520BA" w:rsidP="005520BA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д. Пешково</w:t>
            </w:r>
          </w:p>
        </w:tc>
        <w:tc>
          <w:tcPr>
            <w:tcW w:w="1134" w:type="dxa"/>
            <w:vAlign w:val="center"/>
          </w:tcPr>
          <w:p w:rsidR="005520BA" w:rsidRDefault="005520BA" w:rsidP="005520BA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103</w:t>
            </w:r>
          </w:p>
        </w:tc>
      </w:tr>
      <w:tr w:rsidR="005520BA" w:rsidRPr="001C688C" w:rsidTr="005520BA">
        <w:trPr>
          <w:jc w:val="center"/>
        </w:trPr>
        <w:tc>
          <w:tcPr>
            <w:tcW w:w="828" w:type="dxa"/>
            <w:vAlign w:val="center"/>
          </w:tcPr>
          <w:p w:rsidR="005520BA" w:rsidRDefault="005520BA" w:rsidP="005520BA">
            <w:pPr>
              <w:numPr>
                <w:ilvl w:val="0"/>
                <w:numId w:val="22"/>
              </w:numPr>
              <w:shd w:val="clear" w:color="auto" w:fill="FFFFFF"/>
              <w:suppressAutoHyphens w:val="0"/>
              <w:jc w:val="center"/>
              <w:rPr>
                <w:sz w:val="18"/>
                <w:szCs w:val="18"/>
              </w:rPr>
            </w:pPr>
          </w:p>
        </w:tc>
        <w:tc>
          <w:tcPr>
            <w:tcW w:w="2155" w:type="dxa"/>
            <w:vAlign w:val="center"/>
          </w:tcPr>
          <w:p w:rsidR="005520BA" w:rsidRDefault="005520BA" w:rsidP="005520BA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д. Плаксино</w:t>
            </w:r>
          </w:p>
        </w:tc>
        <w:tc>
          <w:tcPr>
            <w:tcW w:w="1134" w:type="dxa"/>
            <w:vAlign w:val="center"/>
          </w:tcPr>
          <w:p w:rsidR="005520BA" w:rsidRDefault="005520BA" w:rsidP="005520BA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6</w:t>
            </w:r>
          </w:p>
        </w:tc>
      </w:tr>
      <w:tr w:rsidR="005520BA" w:rsidRPr="001C688C" w:rsidTr="005520BA">
        <w:trPr>
          <w:jc w:val="center"/>
        </w:trPr>
        <w:tc>
          <w:tcPr>
            <w:tcW w:w="828" w:type="dxa"/>
            <w:vAlign w:val="center"/>
          </w:tcPr>
          <w:p w:rsidR="005520BA" w:rsidRDefault="005520BA" w:rsidP="005520BA">
            <w:pPr>
              <w:numPr>
                <w:ilvl w:val="0"/>
                <w:numId w:val="22"/>
              </w:numPr>
              <w:shd w:val="clear" w:color="auto" w:fill="FFFFFF"/>
              <w:suppressAutoHyphens w:val="0"/>
              <w:jc w:val="center"/>
              <w:rPr>
                <w:sz w:val="18"/>
                <w:szCs w:val="18"/>
              </w:rPr>
            </w:pPr>
          </w:p>
        </w:tc>
        <w:tc>
          <w:tcPr>
            <w:tcW w:w="2155" w:type="dxa"/>
            <w:vAlign w:val="center"/>
          </w:tcPr>
          <w:p w:rsidR="005520BA" w:rsidRDefault="005520BA" w:rsidP="005520BA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д. Починок</w:t>
            </w:r>
          </w:p>
        </w:tc>
        <w:tc>
          <w:tcPr>
            <w:tcW w:w="1134" w:type="dxa"/>
            <w:vAlign w:val="center"/>
          </w:tcPr>
          <w:p w:rsidR="005520BA" w:rsidRDefault="005520BA" w:rsidP="005520BA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46</w:t>
            </w:r>
          </w:p>
        </w:tc>
      </w:tr>
      <w:tr w:rsidR="005520BA" w:rsidRPr="001C688C" w:rsidTr="005520BA">
        <w:trPr>
          <w:jc w:val="center"/>
        </w:trPr>
        <w:tc>
          <w:tcPr>
            <w:tcW w:w="828" w:type="dxa"/>
            <w:vAlign w:val="center"/>
          </w:tcPr>
          <w:p w:rsidR="005520BA" w:rsidRDefault="005520BA" w:rsidP="005520BA">
            <w:pPr>
              <w:numPr>
                <w:ilvl w:val="0"/>
                <w:numId w:val="22"/>
              </w:numPr>
              <w:shd w:val="clear" w:color="auto" w:fill="FFFFFF"/>
              <w:suppressAutoHyphens w:val="0"/>
              <w:jc w:val="center"/>
              <w:rPr>
                <w:sz w:val="18"/>
                <w:szCs w:val="18"/>
              </w:rPr>
            </w:pPr>
          </w:p>
        </w:tc>
        <w:tc>
          <w:tcPr>
            <w:tcW w:w="2155" w:type="dxa"/>
            <w:vAlign w:val="center"/>
          </w:tcPr>
          <w:p w:rsidR="005520BA" w:rsidRDefault="005520BA" w:rsidP="005520BA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д. Семенково</w:t>
            </w:r>
          </w:p>
        </w:tc>
        <w:tc>
          <w:tcPr>
            <w:tcW w:w="1134" w:type="dxa"/>
            <w:vAlign w:val="center"/>
          </w:tcPr>
          <w:p w:rsidR="005520BA" w:rsidRDefault="005520BA" w:rsidP="005520BA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13</w:t>
            </w:r>
          </w:p>
        </w:tc>
      </w:tr>
      <w:tr w:rsidR="005520BA" w:rsidRPr="001C688C" w:rsidTr="005520BA">
        <w:trPr>
          <w:jc w:val="center"/>
        </w:trPr>
        <w:tc>
          <w:tcPr>
            <w:tcW w:w="828" w:type="dxa"/>
            <w:vAlign w:val="center"/>
          </w:tcPr>
          <w:p w:rsidR="005520BA" w:rsidRDefault="005520BA" w:rsidP="005520BA">
            <w:pPr>
              <w:numPr>
                <w:ilvl w:val="0"/>
                <w:numId w:val="22"/>
              </w:numPr>
              <w:shd w:val="clear" w:color="auto" w:fill="FFFFFF"/>
              <w:suppressAutoHyphens w:val="0"/>
              <w:jc w:val="center"/>
              <w:rPr>
                <w:sz w:val="18"/>
                <w:szCs w:val="18"/>
              </w:rPr>
            </w:pPr>
          </w:p>
        </w:tc>
        <w:tc>
          <w:tcPr>
            <w:tcW w:w="2155" w:type="dxa"/>
            <w:vAlign w:val="center"/>
          </w:tcPr>
          <w:p w:rsidR="005520BA" w:rsidRDefault="005520BA" w:rsidP="005520BA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д. Сидеряха</w:t>
            </w:r>
          </w:p>
        </w:tc>
        <w:tc>
          <w:tcPr>
            <w:tcW w:w="1134" w:type="dxa"/>
            <w:vAlign w:val="center"/>
          </w:tcPr>
          <w:p w:rsidR="005520BA" w:rsidRDefault="005520BA" w:rsidP="005520BA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17</w:t>
            </w:r>
          </w:p>
        </w:tc>
      </w:tr>
      <w:tr w:rsidR="005520BA" w:rsidRPr="001C688C" w:rsidTr="005520BA">
        <w:trPr>
          <w:jc w:val="center"/>
        </w:trPr>
        <w:tc>
          <w:tcPr>
            <w:tcW w:w="828" w:type="dxa"/>
            <w:vAlign w:val="center"/>
          </w:tcPr>
          <w:p w:rsidR="005520BA" w:rsidRDefault="005520BA" w:rsidP="005520BA">
            <w:pPr>
              <w:numPr>
                <w:ilvl w:val="0"/>
                <w:numId w:val="22"/>
              </w:numPr>
              <w:shd w:val="clear" w:color="auto" w:fill="FFFFFF"/>
              <w:suppressAutoHyphens w:val="0"/>
              <w:jc w:val="center"/>
              <w:rPr>
                <w:sz w:val="18"/>
                <w:szCs w:val="18"/>
              </w:rPr>
            </w:pPr>
          </w:p>
        </w:tc>
        <w:tc>
          <w:tcPr>
            <w:tcW w:w="2155" w:type="dxa"/>
            <w:vAlign w:val="center"/>
          </w:tcPr>
          <w:p w:rsidR="005520BA" w:rsidRDefault="005520BA" w:rsidP="005520BA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д. Степино</w:t>
            </w:r>
          </w:p>
        </w:tc>
        <w:tc>
          <w:tcPr>
            <w:tcW w:w="1134" w:type="dxa"/>
            <w:vAlign w:val="center"/>
          </w:tcPr>
          <w:p w:rsidR="005520BA" w:rsidRDefault="005520BA" w:rsidP="005520BA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8</w:t>
            </w:r>
          </w:p>
        </w:tc>
      </w:tr>
      <w:tr w:rsidR="005520BA" w:rsidRPr="001C688C" w:rsidTr="005520BA">
        <w:trPr>
          <w:jc w:val="center"/>
        </w:trPr>
        <w:tc>
          <w:tcPr>
            <w:tcW w:w="828" w:type="dxa"/>
            <w:vAlign w:val="center"/>
          </w:tcPr>
          <w:p w:rsidR="005520BA" w:rsidRDefault="005520BA" w:rsidP="005520BA">
            <w:pPr>
              <w:numPr>
                <w:ilvl w:val="0"/>
                <w:numId w:val="22"/>
              </w:numPr>
              <w:suppressAutoHyphens w:val="0"/>
              <w:jc w:val="center"/>
              <w:rPr>
                <w:sz w:val="18"/>
                <w:szCs w:val="18"/>
              </w:rPr>
            </w:pPr>
          </w:p>
        </w:tc>
        <w:tc>
          <w:tcPr>
            <w:tcW w:w="2155" w:type="dxa"/>
            <w:vAlign w:val="center"/>
          </w:tcPr>
          <w:p w:rsidR="005520BA" w:rsidRDefault="005520BA" w:rsidP="005520BA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д. Строиха</w:t>
            </w:r>
          </w:p>
        </w:tc>
        <w:tc>
          <w:tcPr>
            <w:tcW w:w="1134" w:type="dxa"/>
            <w:vAlign w:val="center"/>
          </w:tcPr>
          <w:p w:rsidR="005520BA" w:rsidRDefault="005520BA" w:rsidP="005520BA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7</w:t>
            </w:r>
          </w:p>
        </w:tc>
      </w:tr>
      <w:tr w:rsidR="005520BA" w:rsidRPr="001C688C" w:rsidTr="005520BA">
        <w:trPr>
          <w:jc w:val="center"/>
        </w:trPr>
        <w:tc>
          <w:tcPr>
            <w:tcW w:w="828" w:type="dxa"/>
            <w:vAlign w:val="center"/>
          </w:tcPr>
          <w:p w:rsidR="005520BA" w:rsidRDefault="005520BA" w:rsidP="005520BA">
            <w:pPr>
              <w:numPr>
                <w:ilvl w:val="0"/>
                <w:numId w:val="22"/>
              </w:numPr>
              <w:shd w:val="clear" w:color="auto" w:fill="FFFFFF"/>
              <w:suppressAutoHyphens w:val="0"/>
              <w:jc w:val="center"/>
              <w:rPr>
                <w:sz w:val="18"/>
                <w:szCs w:val="18"/>
              </w:rPr>
            </w:pPr>
          </w:p>
        </w:tc>
        <w:tc>
          <w:tcPr>
            <w:tcW w:w="2155" w:type="dxa"/>
            <w:vAlign w:val="center"/>
          </w:tcPr>
          <w:p w:rsidR="005520BA" w:rsidRDefault="005520BA" w:rsidP="005520BA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д. Устново</w:t>
            </w:r>
          </w:p>
        </w:tc>
        <w:tc>
          <w:tcPr>
            <w:tcW w:w="1134" w:type="dxa"/>
            <w:vAlign w:val="center"/>
          </w:tcPr>
          <w:p w:rsidR="005520BA" w:rsidRDefault="005520BA" w:rsidP="005520BA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13</w:t>
            </w:r>
          </w:p>
        </w:tc>
      </w:tr>
      <w:tr w:rsidR="005520BA" w:rsidRPr="001C688C" w:rsidTr="005520BA">
        <w:trPr>
          <w:jc w:val="center"/>
        </w:trPr>
        <w:tc>
          <w:tcPr>
            <w:tcW w:w="828" w:type="dxa"/>
            <w:vAlign w:val="center"/>
          </w:tcPr>
          <w:p w:rsidR="005520BA" w:rsidRDefault="005520BA" w:rsidP="005520BA">
            <w:pPr>
              <w:numPr>
                <w:ilvl w:val="0"/>
                <w:numId w:val="22"/>
              </w:numPr>
              <w:shd w:val="clear" w:color="auto" w:fill="FFFFFF"/>
              <w:suppressAutoHyphens w:val="0"/>
              <w:jc w:val="center"/>
              <w:rPr>
                <w:sz w:val="18"/>
                <w:szCs w:val="18"/>
              </w:rPr>
            </w:pPr>
          </w:p>
        </w:tc>
        <w:tc>
          <w:tcPr>
            <w:tcW w:w="2155" w:type="dxa"/>
            <w:vAlign w:val="center"/>
          </w:tcPr>
          <w:p w:rsidR="005520BA" w:rsidRDefault="005520BA" w:rsidP="005520BA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д. Фоминское</w:t>
            </w:r>
          </w:p>
        </w:tc>
        <w:tc>
          <w:tcPr>
            <w:tcW w:w="1134" w:type="dxa"/>
            <w:vAlign w:val="center"/>
          </w:tcPr>
          <w:p w:rsidR="005520BA" w:rsidRDefault="005520BA" w:rsidP="005520BA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</w:t>
            </w:r>
          </w:p>
        </w:tc>
      </w:tr>
      <w:tr w:rsidR="005520BA" w:rsidRPr="001C688C" w:rsidTr="005520BA">
        <w:trPr>
          <w:jc w:val="center"/>
        </w:trPr>
        <w:tc>
          <w:tcPr>
            <w:tcW w:w="828" w:type="dxa"/>
            <w:vAlign w:val="center"/>
          </w:tcPr>
          <w:p w:rsidR="005520BA" w:rsidRDefault="005520BA" w:rsidP="005520BA">
            <w:pPr>
              <w:numPr>
                <w:ilvl w:val="0"/>
                <w:numId w:val="22"/>
              </w:numPr>
              <w:shd w:val="clear" w:color="auto" w:fill="FFFFFF"/>
              <w:suppressAutoHyphens w:val="0"/>
              <w:jc w:val="center"/>
              <w:rPr>
                <w:sz w:val="18"/>
                <w:szCs w:val="18"/>
              </w:rPr>
            </w:pPr>
          </w:p>
        </w:tc>
        <w:tc>
          <w:tcPr>
            <w:tcW w:w="2155" w:type="dxa"/>
            <w:vAlign w:val="center"/>
          </w:tcPr>
          <w:p w:rsidR="005520BA" w:rsidRDefault="005520BA" w:rsidP="005520BA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д. Ховрачиха</w:t>
            </w:r>
          </w:p>
        </w:tc>
        <w:tc>
          <w:tcPr>
            <w:tcW w:w="1134" w:type="dxa"/>
            <w:vAlign w:val="center"/>
          </w:tcPr>
          <w:p w:rsidR="005520BA" w:rsidRDefault="005520BA" w:rsidP="005520BA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0</w:t>
            </w:r>
          </w:p>
        </w:tc>
      </w:tr>
      <w:tr w:rsidR="005520BA" w:rsidRPr="001C688C" w:rsidTr="005520BA">
        <w:trPr>
          <w:jc w:val="center"/>
        </w:trPr>
        <w:tc>
          <w:tcPr>
            <w:tcW w:w="828" w:type="dxa"/>
            <w:vAlign w:val="center"/>
          </w:tcPr>
          <w:p w:rsidR="005520BA" w:rsidRDefault="005520BA" w:rsidP="005520BA">
            <w:pPr>
              <w:numPr>
                <w:ilvl w:val="0"/>
                <w:numId w:val="22"/>
              </w:numPr>
              <w:shd w:val="clear" w:color="auto" w:fill="FFFFFF"/>
              <w:suppressAutoHyphens w:val="0"/>
              <w:jc w:val="center"/>
              <w:rPr>
                <w:sz w:val="18"/>
                <w:szCs w:val="18"/>
              </w:rPr>
            </w:pPr>
          </w:p>
        </w:tc>
        <w:tc>
          <w:tcPr>
            <w:tcW w:w="2155" w:type="dxa"/>
            <w:vAlign w:val="center"/>
          </w:tcPr>
          <w:p w:rsidR="005520BA" w:rsidRDefault="005520BA" w:rsidP="005520BA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д. Чернышево</w:t>
            </w:r>
          </w:p>
        </w:tc>
        <w:tc>
          <w:tcPr>
            <w:tcW w:w="1134" w:type="dxa"/>
            <w:vAlign w:val="center"/>
          </w:tcPr>
          <w:p w:rsidR="005520BA" w:rsidRDefault="005520BA" w:rsidP="005520BA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5</w:t>
            </w:r>
          </w:p>
        </w:tc>
      </w:tr>
      <w:tr w:rsidR="005520BA" w:rsidRPr="001C688C" w:rsidTr="005520BA">
        <w:trPr>
          <w:jc w:val="center"/>
        </w:trPr>
        <w:tc>
          <w:tcPr>
            <w:tcW w:w="828" w:type="dxa"/>
            <w:vAlign w:val="center"/>
          </w:tcPr>
          <w:p w:rsidR="005520BA" w:rsidRDefault="005520BA" w:rsidP="005520BA">
            <w:pPr>
              <w:numPr>
                <w:ilvl w:val="0"/>
                <w:numId w:val="22"/>
              </w:numPr>
              <w:shd w:val="clear" w:color="auto" w:fill="FFFFFF"/>
              <w:suppressAutoHyphens w:val="0"/>
              <w:jc w:val="center"/>
              <w:rPr>
                <w:sz w:val="18"/>
                <w:szCs w:val="18"/>
              </w:rPr>
            </w:pPr>
          </w:p>
        </w:tc>
        <w:tc>
          <w:tcPr>
            <w:tcW w:w="2155" w:type="dxa"/>
            <w:vAlign w:val="center"/>
          </w:tcPr>
          <w:p w:rsidR="005520BA" w:rsidRDefault="005520BA" w:rsidP="005520BA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д. Шихово</w:t>
            </w:r>
          </w:p>
        </w:tc>
        <w:tc>
          <w:tcPr>
            <w:tcW w:w="1134" w:type="dxa"/>
            <w:vAlign w:val="center"/>
          </w:tcPr>
          <w:p w:rsidR="005520BA" w:rsidRDefault="005520BA" w:rsidP="005520BA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82</w:t>
            </w:r>
          </w:p>
        </w:tc>
      </w:tr>
      <w:tr w:rsidR="005520BA" w:rsidRPr="001C688C" w:rsidTr="005520BA">
        <w:trPr>
          <w:jc w:val="center"/>
        </w:trPr>
        <w:tc>
          <w:tcPr>
            <w:tcW w:w="828" w:type="dxa"/>
            <w:vAlign w:val="center"/>
          </w:tcPr>
          <w:p w:rsidR="005520BA" w:rsidRDefault="005520BA" w:rsidP="005520BA">
            <w:pPr>
              <w:numPr>
                <w:ilvl w:val="0"/>
                <w:numId w:val="22"/>
              </w:numPr>
              <w:shd w:val="clear" w:color="auto" w:fill="FFFFFF"/>
              <w:suppressAutoHyphens w:val="0"/>
              <w:jc w:val="center"/>
              <w:rPr>
                <w:sz w:val="18"/>
                <w:szCs w:val="18"/>
              </w:rPr>
            </w:pPr>
          </w:p>
        </w:tc>
        <w:tc>
          <w:tcPr>
            <w:tcW w:w="2155" w:type="dxa"/>
            <w:vAlign w:val="center"/>
          </w:tcPr>
          <w:p w:rsidR="005520BA" w:rsidRDefault="005520BA" w:rsidP="005520BA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д. Щечиха</w:t>
            </w:r>
          </w:p>
        </w:tc>
        <w:tc>
          <w:tcPr>
            <w:tcW w:w="1134" w:type="dxa"/>
            <w:vAlign w:val="center"/>
          </w:tcPr>
          <w:p w:rsidR="005520BA" w:rsidRDefault="005520BA" w:rsidP="005520BA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14</w:t>
            </w:r>
          </w:p>
        </w:tc>
      </w:tr>
    </w:tbl>
    <w:p w:rsidR="005520BA" w:rsidRPr="001C688C" w:rsidRDefault="005520BA" w:rsidP="005520BA">
      <w:pPr>
        <w:shd w:val="clear" w:color="auto" w:fill="FFFFFF"/>
        <w:tabs>
          <w:tab w:val="left" w:pos="6912"/>
        </w:tabs>
        <w:ind w:firstLine="709"/>
        <w:jc w:val="both"/>
      </w:pPr>
      <w:r>
        <w:tab/>
      </w:r>
    </w:p>
    <w:p w:rsidR="005520BA" w:rsidRPr="001C688C" w:rsidRDefault="005520BA" w:rsidP="005520BA">
      <w:pPr>
        <w:shd w:val="clear" w:color="auto" w:fill="FFFFFF"/>
        <w:ind w:firstLine="709"/>
        <w:jc w:val="both"/>
      </w:pPr>
      <w:r w:rsidRPr="001C688C">
        <w:t xml:space="preserve">Исходным условием развития экономики </w:t>
      </w:r>
      <w:r>
        <w:t>Горковского</w:t>
      </w:r>
      <w:r w:rsidRPr="001C688C">
        <w:t xml:space="preserve"> сельского поселения является наличие необходимых трудовых ресурсов, основную и наиболее продуктивную часть, которых составляет население в трудоспособном возрасте. </w:t>
      </w:r>
    </w:p>
    <w:p w:rsidR="005520BA" w:rsidRDefault="005520BA" w:rsidP="005520BA">
      <w:pPr>
        <w:ind w:firstLine="720"/>
        <w:jc w:val="both"/>
      </w:pPr>
      <w:r>
        <w:t>Число жителей в трудоспособном возрасте - 727 (59,7 % численности населения поселения)</w:t>
      </w:r>
    </w:p>
    <w:p w:rsidR="005520BA" w:rsidRDefault="005520BA" w:rsidP="005520BA">
      <w:pPr>
        <w:ind w:firstLine="720"/>
        <w:jc w:val="both"/>
      </w:pPr>
      <w:r>
        <w:t>Число безработных (по данным администрации поселения) – 183 (15 % численности населения поселения)</w:t>
      </w:r>
    </w:p>
    <w:p w:rsidR="005520BA" w:rsidRDefault="005520BA" w:rsidP="005520BA">
      <w:pPr>
        <w:ind w:firstLine="720"/>
        <w:jc w:val="both"/>
      </w:pPr>
      <w:r>
        <w:t>Численность занятых на предприятиях и организациях поселения (производство, АПК, коммунальное хозяйство, сфера услуг, образование, здравоохранение, торговля) – 304 (25 % численности населения поселения).</w:t>
      </w:r>
    </w:p>
    <w:p w:rsidR="005520BA" w:rsidRPr="001C688C" w:rsidRDefault="005520BA" w:rsidP="005520BA">
      <w:pPr>
        <w:ind w:firstLine="720"/>
        <w:jc w:val="both"/>
      </w:pPr>
      <w:r w:rsidRPr="001C688C">
        <w:t>В настоящее время просматривается тенденция увеличения численности населения старше трудоспособного возраста.</w:t>
      </w:r>
    </w:p>
    <w:p w:rsidR="005520BA" w:rsidRDefault="005520BA" w:rsidP="005520BA">
      <w:pPr>
        <w:ind w:firstLine="720"/>
        <w:jc w:val="both"/>
      </w:pPr>
      <w:r>
        <w:t>Число родившихся -13 (10,7 на 1000 человек)</w:t>
      </w:r>
    </w:p>
    <w:p w:rsidR="005520BA" w:rsidRDefault="005520BA" w:rsidP="005520BA">
      <w:pPr>
        <w:ind w:firstLine="720"/>
        <w:jc w:val="both"/>
      </w:pPr>
      <w:r>
        <w:t>Число умерших – 29 (23,8 на 1000 человек)</w:t>
      </w:r>
    </w:p>
    <w:p w:rsidR="005520BA" w:rsidRDefault="005520BA" w:rsidP="005520BA">
      <w:pPr>
        <w:ind w:firstLine="720"/>
        <w:jc w:val="both"/>
      </w:pPr>
      <w:r>
        <w:t>Естественная убыль – 16 (13,1 на 1000 человек)</w:t>
      </w:r>
    </w:p>
    <w:p w:rsidR="005520BA" w:rsidRDefault="005520BA" w:rsidP="005520BA">
      <w:pPr>
        <w:ind w:firstLine="720"/>
        <w:jc w:val="both"/>
      </w:pPr>
      <w:r>
        <w:t>Миграция  – 13 (-10,7 на 1000 человек).</w:t>
      </w:r>
    </w:p>
    <w:p w:rsidR="005520BA" w:rsidRDefault="005520BA" w:rsidP="005520BA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Также важным фактором размера населенности территории является количество временно проживающих (дачников и гостей деревни).</w:t>
      </w:r>
    </w:p>
    <w:p w:rsidR="005520BA" w:rsidRPr="001C688C" w:rsidRDefault="005520BA" w:rsidP="005520BA">
      <w:pPr>
        <w:ind w:firstLine="720"/>
        <w:jc w:val="both"/>
      </w:pPr>
      <w:r w:rsidRPr="001C688C">
        <w:t xml:space="preserve">Таким образом, в </w:t>
      </w:r>
      <w:r>
        <w:t>Горковском</w:t>
      </w:r>
      <w:r w:rsidRPr="001C688C">
        <w:t xml:space="preserve"> сельском поселении складывается неблагоприятная демографическая ситуация – смертность</w:t>
      </w:r>
      <w:r>
        <w:t xml:space="preserve"> значительно</w:t>
      </w:r>
      <w:r w:rsidRPr="001C688C">
        <w:t xml:space="preserve"> превышает число родившихся</w:t>
      </w:r>
      <w:r>
        <w:t>.</w:t>
      </w:r>
    </w:p>
    <w:p w:rsidR="005520BA" w:rsidRPr="001C688C" w:rsidRDefault="005520BA" w:rsidP="005520BA">
      <w:pPr>
        <w:ind w:firstLine="709"/>
        <w:jc w:val="both"/>
      </w:pPr>
      <w:r>
        <w:t>Увеличение численности населения должно быть связано, прежде всего, с возвращением части городского населения (бежавшего от суетности города), использованные территории поселения в качестве рекреационной для временного и постоянного проживания. Для чего необходимо развивать социальную инфраструктуру.</w:t>
      </w:r>
    </w:p>
    <w:p w:rsidR="005520BA" w:rsidRDefault="005520BA" w:rsidP="005520BA">
      <w:pPr>
        <w:jc w:val="center"/>
        <w:rPr>
          <w:b/>
        </w:rPr>
      </w:pPr>
    </w:p>
    <w:p w:rsidR="00D2435B" w:rsidRDefault="00D2435B" w:rsidP="005520BA">
      <w:pPr>
        <w:jc w:val="center"/>
        <w:rPr>
          <w:b/>
        </w:rPr>
      </w:pPr>
    </w:p>
    <w:p w:rsidR="00527216" w:rsidRDefault="00527216" w:rsidP="005520BA">
      <w:pPr>
        <w:jc w:val="center"/>
        <w:rPr>
          <w:b/>
        </w:rPr>
      </w:pPr>
    </w:p>
    <w:p w:rsidR="005520BA" w:rsidRDefault="005520BA" w:rsidP="00B903BC">
      <w:pPr>
        <w:ind w:firstLine="567"/>
        <w:jc w:val="both"/>
        <w:rPr>
          <w:color w:val="FF0000"/>
          <w:szCs w:val="24"/>
        </w:rPr>
      </w:pPr>
    </w:p>
    <w:p w:rsidR="00D2435B" w:rsidRPr="001C688C" w:rsidRDefault="00D2435B" w:rsidP="00D2435B">
      <w:pPr>
        <w:shd w:val="clear" w:color="auto" w:fill="FFFFFF"/>
        <w:autoSpaceDE w:val="0"/>
        <w:autoSpaceDN w:val="0"/>
        <w:adjustRightInd w:val="0"/>
        <w:spacing w:after="80"/>
        <w:rPr>
          <w:b/>
        </w:rPr>
      </w:pPr>
      <w:r>
        <w:rPr>
          <w:b/>
        </w:rPr>
        <w:lastRenderedPageBreak/>
        <w:t>1.4. Жилой фонд</w:t>
      </w:r>
    </w:p>
    <w:p w:rsidR="00D2435B" w:rsidRPr="001C688C" w:rsidRDefault="00D2435B" w:rsidP="00D2435B">
      <w:pPr>
        <w:pStyle w:val="aff3"/>
        <w:ind w:left="0" w:firstLine="709"/>
        <w:jc w:val="both"/>
        <w:rPr>
          <w:b/>
          <w:i/>
        </w:rPr>
      </w:pPr>
      <w:r w:rsidRPr="001C688C">
        <w:rPr>
          <w:b/>
          <w:i/>
        </w:rPr>
        <w:t>Существующее положение</w:t>
      </w:r>
    </w:p>
    <w:p w:rsidR="00D2435B" w:rsidRPr="00183115" w:rsidRDefault="00D2435B" w:rsidP="00D2435B">
      <w:pPr>
        <w:pStyle w:val="aff2"/>
        <w:spacing w:before="0" w:after="0"/>
        <w:ind w:firstLine="709"/>
        <w:jc w:val="both"/>
      </w:pPr>
      <w:r w:rsidRPr="00183115">
        <w:t xml:space="preserve">Сводные данные, предоставленные администрацией </w:t>
      </w:r>
      <w:r>
        <w:t xml:space="preserve">Горковского </w:t>
      </w:r>
      <w:r w:rsidRPr="00183115">
        <w:t xml:space="preserve">сельского поселения, свидетельствуют, что в настоящее время общая  площадь жилого фонда поселения составляет </w:t>
      </w:r>
      <w:r>
        <w:t xml:space="preserve">27284 </w:t>
      </w:r>
      <w:r w:rsidRPr="00183115">
        <w:t>м</w:t>
      </w:r>
      <w:r w:rsidRPr="00183115">
        <w:rPr>
          <w:vertAlign w:val="superscript"/>
        </w:rPr>
        <w:t>2</w:t>
      </w:r>
      <w:r w:rsidRPr="00183115">
        <w:t xml:space="preserve">, основная часть жилого фонда является частной собственностью населения. Средняя жилищная обеспеченность по </w:t>
      </w:r>
      <w:r>
        <w:t xml:space="preserve">Горковскому </w:t>
      </w:r>
      <w:r w:rsidRPr="00183115">
        <w:t>сельскому поселению 2</w:t>
      </w:r>
      <w:r>
        <w:t>2</w:t>
      </w:r>
      <w:r w:rsidRPr="00183115">
        <w:t>,</w:t>
      </w:r>
      <w:r>
        <w:t>4</w:t>
      </w:r>
      <w:r w:rsidRPr="00183115">
        <w:t>  м</w:t>
      </w:r>
      <w:r w:rsidRPr="00183115">
        <w:rPr>
          <w:vertAlign w:val="superscript"/>
        </w:rPr>
        <w:t xml:space="preserve">2 </w:t>
      </w:r>
      <w:r w:rsidRPr="00183115">
        <w:t>на</w:t>
      </w:r>
      <w:r w:rsidRPr="00183115">
        <w:rPr>
          <w:vertAlign w:val="superscript"/>
        </w:rPr>
        <w:t xml:space="preserve"> </w:t>
      </w:r>
      <w:r w:rsidRPr="00183115">
        <w:t>человека.</w:t>
      </w:r>
    </w:p>
    <w:p w:rsidR="00D2435B" w:rsidRPr="001C688C" w:rsidRDefault="00D2435B" w:rsidP="00D2435B">
      <w:pPr>
        <w:shd w:val="clear" w:color="auto" w:fill="FFFFFF"/>
        <w:autoSpaceDE w:val="0"/>
        <w:autoSpaceDN w:val="0"/>
        <w:adjustRightInd w:val="0"/>
        <w:ind w:firstLine="709"/>
        <w:jc w:val="both"/>
      </w:pPr>
      <w:r w:rsidRPr="001C688C">
        <w:t xml:space="preserve">Распределение жилого фонда </w:t>
      </w:r>
      <w:r>
        <w:t>Горковского</w:t>
      </w:r>
      <w:r w:rsidRPr="001C688C">
        <w:t xml:space="preserve"> сельского поселения и характеристики жилого фонда:</w:t>
      </w:r>
    </w:p>
    <w:p w:rsidR="00D2435B" w:rsidRDefault="00D2435B" w:rsidP="00D2435B">
      <w:pPr>
        <w:tabs>
          <w:tab w:val="right" w:pos="7920"/>
        </w:tabs>
        <w:ind w:firstLine="709"/>
        <w:jc w:val="both"/>
        <w:rPr>
          <w:color w:val="000000"/>
        </w:rPr>
      </w:pPr>
      <w:r>
        <w:rPr>
          <w:color w:val="000000"/>
        </w:rPr>
        <w:t xml:space="preserve">Количество домов - индивидуальных и многоквартирных –540. </w:t>
      </w:r>
    </w:p>
    <w:p w:rsidR="00D2435B" w:rsidRDefault="00D2435B" w:rsidP="00D2435B">
      <w:pPr>
        <w:tabs>
          <w:tab w:val="right" w:pos="7920"/>
        </w:tabs>
        <w:ind w:firstLine="709"/>
        <w:jc w:val="both"/>
        <w:rPr>
          <w:color w:val="000000"/>
        </w:rPr>
      </w:pPr>
      <w:r>
        <w:rPr>
          <w:color w:val="000000"/>
        </w:rPr>
        <w:t xml:space="preserve">(из них индивидуальных – 461, многоквартирных – 79). </w:t>
      </w:r>
    </w:p>
    <w:p w:rsidR="00D2435B" w:rsidRDefault="00D2435B" w:rsidP="00D2435B">
      <w:pPr>
        <w:tabs>
          <w:tab w:val="right" w:pos="7920"/>
        </w:tabs>
        <w:ind w:firstLine="709"/>
        <w:jc w:val="both"/>
        <w:rPr>
          <w:color w:val="000000"/>
        </w:rPr>
      </w:pPr>
      <w:r>
        <w:rPr>
          <w:color w:val="000000"/>
        </w:rPr>
        <w:t>Количество квартир в многоквартирных домах –248.</w:t>
      </w:r>
    </w:p>
    <w:p w:rsidR="00D2435B" w:rsidRDefault="00D2435B" w:rsidP="00D2435B">
      <w:pPr>
        <w:pStyle w:val="aff3"/>
        <w:spacing w:after="0"/>
        <w:ind w:left="0" w:firstLine="709"/>
        <w:jc w:val="both"/>
      </w:pPr>
      <w:r>
        <w:t>Большинство существующих домов не отвечают современным представлениям об удобном и комфортном жилье.</w:t>
      </w:r>
    </w:p>
    <w:p w:rsidR="00D2435B" w:rsidRPr="000656F2" w:rsidRDefault="00D2435B" w:rsidP="00D2435B">
      <w:pPr>
        <w:ind w:firstLine="709"/>
        <w:jc w:val="both"/>
        <w:rPr>
          <w:color w:val="000000"/>
        </w:rPr>
      </w:pPr>
      <w:r w:rsidRPr="000656F2">
        <w:rPr>
          <w:color w:val="000000"/>
        </w:rPr>
        <w:t xml:space="preserve">Дополнительно приведем имеющиеся данные по характеристикам жилья по каждому населенному пункту </w:t>
      </w:r>
      <w:r>
        <w:rPr>
          <w:color w:val="000000"/>
        </w:rPr>
        <w:t>Горковского сельского поселения</w:t>
      </w:r>
      <w:r w:rsidRPr="000656F2">
        <w:rPr>
          <w:color w:val="000000"/>
        </w:rPr>
        <w:t>.</w:t>
      </w:r>
    </w:p>
    <w:p w:rsidR="00D2435B" w:rsidRDefault="00D2435B" w:rsidP="00D2435B">
      <w:pPr>
        <w:shd w:val="clear" w:color="auto" w:fill="FFFFFF"/>
        <w:jc w:val="center"/>
        <w:rPr>
          <w:b/>
        </w:rPr>
      </w:pPr>
    </w:p>
    <w:p w:rsidR="00D2435B" w:rsidRPr="006D471B" w:rsidRDefault="00D2435B" w:rsidP="00D2435B">
      <w:pPr>
        <w:shd w:val="clear" w:color="auto" w:fill="FFFFFF"/>
        <w:jc w:val="center"/>
        <w:rPr>
          <w:b/>
          <w:i/>
        </w:rPr>
      </w:pPr>
      <w:r w:rsidRPr="006D471B">
        <w:rPr>
          <w:b/>
          <w:i/>
        </w:rPr>
        <w:t>Характеристики жилья</w:t>
      </w:r>
      <w:r>
        <w:rPr>
          <w:b/>
          <w:i/>
        </w:rPr>
        <w:t xml:space="preserve"> Горковского сельского поселения</w:t>
      </w:r>
    </w:p>
    <w:p w:rsidR="00D2435B" w:rsidRDefault="00D2435B" w:rsidP="00D2435B">
      <w:pPr>
        <w:rPr>
          <w:rFonts w:ascii="Courier New" w:hAnsi="Courier New"/>
          <w:sz w:val="2"/>
          <w:szCs w:val="2"/>
        </w:rPr>
      </w:pPr>
    </w:p>
    <w:tbl>
      <w:tblPr>
        <w:tblW w:w="0" w:type="auto"/>
        <w:jc w:val="center"/>
        <w:tblLayout w:type="fixed"/>
        <w:tblCellMar>
          <w:left w:w="57" w:type="dxa"/>
          <w:right w:w="57" w:type="dxa"/>
        </w:tblCellMar>
        <w:tblLook w:val="0000"/>
      </w:tblPr>
      <w:tblGrid>
        <w:gridCol w:w="598"/>
        <w:gridCol w:w="1418"/>
        <w:gridCol w:w="1418"/>
        <w:gridCol w:w="1210"/>
        <w:gridCol w:w="1701"/>
        <w:gridCol w:w="1022"/>
        <w:gridCol w:w="1418"/>
        <w:gridCol w:w="1361"/>
      </w:tblGrid>
      <w:tr w:rsidR="00D2435B" w:rsidRPr="00E64CD7" w:rsidTr="00527216">
        <w:trPr>
          <w:trHeight w:val="20"/>
          <w:jc w:val="center"/>
        </w:trPr>
        <w:tc>
          <w:tcPr>
            <w:tcW w:w="5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№</w:t>
            </w:r>
          </w:p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пп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Населенный пункт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Общая площадь жил. фонда</w:t>
            </w:r>
          </w:p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м</w:t>
            </w:r>
            <w:r w:rsidRPr="00E64CD7">
              <w:rPr>
                <w:sz w:val="18"/>
                <w:szCs w:val="18"/>
                <w:vertAlign w:val="superscript"/>
              </w:rPr>
              <w:t>2</w:t>
            </w:r>
          </w:p>
        </w:tc>
        <w:tc>
          <w:tcPr>
            <w:tcW w:w="12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Кол-во</w:t>
            </w:r>
          </w:p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инд. домов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Общая площадь</w:t>
            </w:r>
          </w:p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инд. домов</w:t>
            </w:r>
          </w:p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м</w:t>
            </w:r>
            <w:r w:rsidRPr="0000282D">
              <w:rPr>
                <w:sz w:val="18"/>
                <w:szCs w:val="18"/>
                <w:vertAlign w:val="superscript"/>
              </w:rPr>
              <w:t>2</w:t>
            </w:r>
          </w:p>
        </w:tc>
        <w:tc>
          <w:tcPr>
            <w:tcW w:w="10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Кол-во</w:t>
            </w:r>
          </w:p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многокв.</w:t>
            </w:r>
          </w:p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домов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Общая площадь многокв. домов</w:t>
            </w:r>
          </w:p>
        </w:tc>
        <w:tc>
          <w:tcPr>
            <w:tcW w:w="13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Кол-во квартир в многокв.</w:t>
            </w:r>
          </w:p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домах</w:t>
            </w:r>
          </w:p>
        </w:tc>
      </w:tr>
      <w:tr w:rsidR="00D2435B" w:rsidRPr="00E64CD7" w:rsidTr="00527216">
        <w:trPr>
          <w:trHeight w:val="20"/>
          <w:jc w:val="center"/>
        </w:trPr>
        <w:tc>
          <w:tcPr>
            <w:tcW w:w="5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D2435B">
            <w:pPr>
              <w:numPr>
                <w:ilvl w:val="0"/>
                <w:numId w:val="23"/>
              </w:numPr>
              <w:shd w:val="clear" w:color="auto" w:fill="FFFFFF"/>
              <w:suppressAutoHyphens w:val="0"/>
              <w:jc w:val="center"/>
              <w:rPr>
                <w:sz w:val="18"/>
                <w:szCs w:val="18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bCs/>
                <w:sz w:val="18"/>
                <w:szCs w:val="18"/>
              </w:rPr>
              <w:t>д. Белухино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697</w:t>
            </w:r>
          </w:p>
        </w:tc>
        <w:tc>
          <w:tcPr>
            <w:tcW w:w="12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23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697</w:t>
            </w:r>
          </w:p>
        </w:tc>
        <w:tc>
          <w:tcPr>
            <w:tcW w:w="10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0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0</w:t>
            </w:r>
          </w:p>
        </w:tc>
        <w:tc>
          <w:tcPr>
            <w:tcW w:w="13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0</w:t>
            </w:r>
          </w:p>
        </w:tc>
      </w:tr>
      <w:tr w:rsidR="00D2435B" w:rsidRPr="00E64CD7" w:rsidTr="00527216">
        <w:trPr>
          <w:trHeight w:val="20"/>
          <w:jc w:val="center"/>
        </w:trPr>
        <w:tc>
          <w:tcPr>
            <w:tcW w:w="5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D2435B">
            <w:pPr>
              <w:numPr>
                <w:ilvl w:val="0"/>
                <w:numId w:val="23"/>
              </w:numPr>
              <w:shd w:val="clear" w:color="auto" w:fill="FFFFFF"/>
              <w:suppressAutoHyphens w:val="0"/>
              <w:jc w:val="center"/>
              <w:rPr>
                <w:sz w:val="18"/>
                <w:szCs w:val="18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bCs/>
                <w:sz w:val="18"/>
                <w:szCs w:val="18"/>
              </w:rPr>
              <w:t>д. Богот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1453</w:t>
            </w:r>
          </w:p>
        </w:tc>
        <w:tc>
          <w:tcPr>
            <w:tcW w:w="12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20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841</w:t>
            </w:r>
          </w:p>
        </w:tc>
        <w:tc>
          <w:tcPr>
            <w:tcW w:w="10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7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841</w:t>
            </w:r>
          </w:p>
        </w:tc>
        <w:tc>
          <w:tcPr>
            <w:tcW w:w="13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15</w:t>
            </w:r>
          </w:p>
        </w:tc>
      </w:tr>
      <w:tr w:rsidR="00D2435B" w:rsidRPr="00E64CD7" w:rsidTr="00527216">
        <w:trPr>
          <w:trHeight w:val="20"/>
          <w:jc w:val="center"/>
        </w:trPr>
        <w:tc>
          <w:tcPr>
            <w:tcW w:w="5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D2435B">
            <w:pPr>
              <w:numPr>
                <w:ilvl w:val="0"/>
                <w:numId w:val="23"/>
              </w:numPr>
              <w:shd w:val="clear" w:color="auto" w:fill="FFFFFF"/>
              <w:suppressAutoHyphens w:val="0"/>
              <w:jc w:val="center"/>
              <w:rPr>
                <w:sz w:val="18"/>
                <w:szCs w:val="18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bCs/>
                <w:sz w:val="18"/>
                <w:szCs w:val="18"/>
              </w:rPr>
              <w:t>д. Булавино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588</w:t>
            </w:r>
          </w:p>
        </w:tc>
        <w:tc>
          <w:tcPr>
            <w:tcW w:w="12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6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248</w:t>
            </w:r>
          </w:p>
        </w:tc>
        <w:tc>
          <w:tcPr>
            <w:tcW w:w="10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5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340</w:t>
            </w:r>
          </w:p>
        </w:tc>
        <w:tc>
          <w:tcPr>
            <w:tcW w:w="13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13</w:t>
            </w:r>
          </w:p>
        </w:tc>
      </w:tr>
      <w:tr w:rsidR="00D2435B" w:rsidRPr="00E64CD7" w:rsidTr="00527216">
        <w:trPr>
          <w:trHeight w:val="20"/>
          <w:jc w:val="center"/>
        </w:trPr>
        <w:tc>
          <w:tcPr>
            <w:tcW w:w="5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D2435B">
            <w:pPr>
              <w:numPr>
                <w:ilvl w:val="0"/>
                <w:numId w:val="23"/>
              </w:numPr>
              <w:shd w:val="clear" w:color="auto" w:fill="FFFFFF"/>
              <w:suppressAutoHyphens w:val="0"/>
              <w:jc w:val="center"/>
              <w:rPr>
                <w:sz w:val="18"/>
                <w:szCs w:val="18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bCs/>
                <w:sz w:val="18"/>
                <w:szCs w:val="18"/>
              </w:rPr>
              <w:t>д. Велизанец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335</w:t>
            </w:r>
          </w:p>
        </w:tc>
        <w:tc>
          <w:tcPr>
            <w:tcW w:w="12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10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335</w:t>
            </w:r>
          </w:p>
        </w:tc>
        <w:tc>
          <w:tcPr>
            <w:tcW w:w="10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0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0</w:t>
            </w:r>
          </w:p>
        </w:tc>
        <w:tc>
          <w:tcPr>
            <w:tcW w:w="13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</w:p>
        </w:tc>
      </w:tr>
      <w:tr w:rsidR="00D2435B" w:rsidRPr="00E64CD7" w:rsidTr="00527216">
        <w:trPr>
          <w:trHeight w:val="20"/>
          <w:jc w:val="center"/>
        </w:trPr>
        <w:tc>
          <w:tcPr>
            <w:tcW w:w="5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D2435B">
            <w:pPr>
              <w:numPr>
                <w:ilvl w:val="0"/>
                <w:numId w:val="23"/>
              </w:numPr>
              <w:shd w:val="clear" w:color="auto" w:fill="FFFFFF"/>
              <w:suppressAutoHyphens w:val="0"/>
              <w:jc w:val="center"/>
              <w:rPr>
                <w:sz w:val="18"/>
                <w:szCs w:val="18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bCs/>
                <w:sz w:val="18"/>
                <w:szCs w:val="18"/>
              </w:rPr>
              <w:t>д. Высоково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494</w:t>
            </w:r>
          </w:p>
        </w:tc>
        <w:tc>
          <w:tcPr>
            <w:tcW w:w="12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15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494</w:t>
            </w:r>
          </w:p>
        </w:tc>
        <w:tc>
          <w:tcPr>
            <w:tcW w:w="10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0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0</w:t>
            </w:r>
          </w:p>
        </w:tc>
        <w:tc>
          <w:tcPr>
            <w:tcW w:w="13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-</w:t>
            </w:r>
          </w:p>
        </w:tc>
      </w:tr>
      <w:tr w:rsidR="00D2435B" w:rsidRPr="00E64CD7" w:rsidTr="00527216">
        <w:trPr>
          <w:trHeight w:val="20"/>
          <w:jc w:val="center"/>
        </w:trPr>
        <w:tc>
          <w:tcPr>
            <w:tcW w:w="5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D2435B">
            <w:pPr>
              <w:numPr>
                <w:ilvl w:val="0"/>
                <w:numId w:val="23"/>
              </w:numPr>
              <w:shd w:val="clear" w:color="auto" w:fill="FFFFFF"/>
              <w:suppressAutoHyphens w:val="0"/>
              <w:jc w:val="center"/>
              <w:rPr>
                <w:sz w:val="18"/>
                <w:szCs w:val="18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bCs/>
                <w:sz w:val="18"/>
                <w:szCs w:val="18"/>
              </w:rPr>
              <w:t>д. Горки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910</w:t>
            </w:r>
          </w:p>
        </w:tc>
        <w:tc>
          <w:tcPr>
            <w:tcW w:w="12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14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670</w:t>
            </w:r>
          </w:p>
        </w:tc>
        <w:tc>
          <w:tcPr>
            <w:tcW w:w="10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240</w:t>
            </w:r>
          </w:p>
        </w:tc>
        <w:tc>
          <w:tcPr>
            <w:tcW w:w="13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6</w:t>
            </w:r>
          </w:p>
        </w:tc>
      </w:tr>
      <w:tr w:rsidR="00D2435B" w:rsidRPr="00E64CD7" w:rsidTr="00527216">
        <w:trPr>
          <w:trHeight w:val="20"/>
          <w:jc w:val="center"/>
        </w:trPr>
        <w:tc>
          <w:tcPr>
            <w:tcW w:w="5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D2435B">
            <w:pPr>
              <w:numPr>
                <w:ilvl w:val="0"/>
                <w:numId w:val="23"/>
              </w:numPr>
              <w:shd w:val="clear" w:color="auto" w:fill="FFFFFF"/>
              <w:suppressAutoHyphens w:val="0"/>
              <w:jc w:val="center"/>
              <w:rPr>
                <w:sz w:val="18"/>
                <w:szCs w:val="18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bCs/>
                <w:sz w:val="18"/>
                <w:szCs w:val="18"/>
              </w:rPr>
              <w:t>д. Губачево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120</w:t>
            </w:r>
          </w:p>
        </w:tc>
        <w:tc>
          <w:tcPr>
            <w:tcW w:w="12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4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120</w:t>
            </w:r>
          </w:p>
        </w:tc>
        <w:tc>
          <w:tcPr>
            <w:tcW w:w="10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0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0</w:t>
            </w:r>
          </w:p>
        </w:tc>
        <w:tc>
          <w:tcPr>
            <w:tcW w:w="13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-</w:t>
            </w:r>
          </w:p>
        </w:tc>
      </w:tr>
      <w:tr w:rsidR="00D2435B" w:rsidRPr="00E64CD7" w:rsidTr="00527216">
        <w:trPr>
          <w:trHeight w:val="20"/>
          <w:jc w:val="center"/>
        </w:trPr>
        <w:tc>
          <w:tcPr>
            <w:tcW w:w="5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D2435B">
            <w:pPr>
              <w:numPr>
                <w:ilvl w:val="0"/>
                <w:numId w:val="23"/>
              </w:numPr>
              <w:shd w:val="clear" w:color="auto" w:fill="FFFFFF"/>
              <w:suppressAutoHyphens w:val="0"/>
              <w:jc w:val="center"/>
              <w:rPr>
                <w:sz w:val="18"/>
                <w:szCs w:val="18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bCs/>
                <w:sz w:val="18"/>
                <w:szCs w:val="18"/>
              </w:rPr>
              <w:t>д. Денисиха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309</w:t>
            </w:r>
          </w:p>
        </w:tc>
        <w:tc>
          <w:tcPr>
            <w:tcW w:w="12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10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309</w:t>
            </w:r>
          </w:p>
        </w:tc>
        <w:tc>
          <w:tcPr>
            <w:tcW w:w="10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0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0</w:t>
            </w:r>
          </w:p>
        </w:tc>
        <w:tc>
          <w:tcPr>
            <w:tcW w:w="13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-</w:t>
            </w:r>
          </w:p>
        </w:tc>
      </w:tr>
      <w:tr w:rsidR="00D2435B" w:rsidRPr="00E64CD7" w:rsidTr="00527216">
        <w:trPr>
          <w:trHeight w:val="20"/>
          <w:jc w:val="center"/>
        </w:trPr>
        <w:tc>
          <w:tcPr>
            <w:tcW w:w="5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D2435B">
            <w:pPr>
              <w:numPr>
                <w:ilvl w:val="0"/>
                <w:numId w:val="23"/>
              </w:numPr>
              <w:shd w:val="clear" w:color="auto" w:fill="FFFFFF"/>
              <w:suppressAutoHyphens w:val="0"/>
              <w:jc w:val="center"/>
              <w:rPr>
                <w:sz w:val="18"/>
                <w:szCs w:val="18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bCs/>
                <w:sz w:val="18"/>
                <w:szCs w:val="18"/>
              </w:rPr>
              <w:t>д. Доброхотово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1776</w:t>
            </w:r>
          </w:p>
        </w:tc>
        <w:tc>
          <w:tcPr>
            <w:tcW w:w="12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40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1546</w:t>
            </w:r>
          </w:p>
        </w:tc>
        <w:tc>
          <w:tcPr>
            <w:tcW w:w="10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230</w:t>
            </w:r>
          </w:p>
        </w:tc>
        <w:tc>
          <w:tcPr>
            <w:tcW w:w="13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7</w:t>
            </w:r>
          </w:p>
        </w:tc>
      </w:tr>
      <w:tr w:rsidR="00D2435B" w:rsidRPr="00E64CD7" w:rsidTr="00527216">
        <w:trPr>
          <w:trHeight w:val="20"/>
          <w:jc w:val="center"/>
        </w:trPr>
        <w:tc>
          <w:tcPr>
            <w:tcW w:w="5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D2435B">
            <w:pPr>
              <w:numPr>
                <w:ilvl w:val="0"/>
                <w:numId w:val="23"/>
              </w:numPr>
              <w:shd w:val="clear" w:color="auto" w:fill="FFFFFF"/>
              <w:suppressAutoHyphens w:val="0"/>
              <w:jc w:val="center"/>
              <w:rPr>
                <w:sz w:val="18"/>
                <w:szCs w:val="18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bCs/>
                <w:sz w:val="18"/>
                <w:szCs w:val="18"/>
              </w:rPr>
              <w:t>д. Дюпиха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588</w:t>
            </w:r>
          </w:p>
        </w:tc>
        <w:tc>
          <w:tcPr>
            <w:tcW w:w="12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19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588</w:t>
            </w:r>
          </w:p>
        </w:tc>
        <w:tc>
          <w:tcPr>
            <w:tcW w:w="10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0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0</w:t>
            </w:r>
          </w:p>
        </w:tc>
        <w:tc>
          <w:tcPr>
            <w:tcW w:w="13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-</w:t>
            </w:r>
          </w:p>
        </w:tc>
      </w:tr>
      <w:tr w:rsidR="00D2435B" w:rsidRPr="00E64CD7" w:rsidTr="00527216">
        <w:trPr>
          <w:trHeight w:val="20"/>
          <w:jc w:val="center"/>
        </w:trPr>
        <w:tc>
          <w:tcPr>
            <w:tcW w:w="5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D2435B">
            <w:pPr>
              <w:numPr>
                <w:ilvl w:val="0"/>
                <w:numId w:val="23"/>
              </w:numPr>
              <w:shd w:val="clear" w:color="auto" w:fill="FFFFFF"/>
              <w:suppressAutoHyphens w:val="0"/>
              <w:jc w:val="center"/>
              <w:rPr>
                <w:sz w:val="18"/>
                <w:szCs w:val="18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bCs/>
                <w:sz w:val="18"/>
                <w:szCs w:val="18"/>
              </w:rPr>
              <w:t>д. Ермачиха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245</w:t>
            </w:r>
          </w:p>
        </w:tc>
        <w:tc>
          <w:tcPr>
            <w:tcW w:w="12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7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245</w:t>
            </w:r>
          </w:p>
        </w:tc>
        <w:tc>
          <w:tcPr>
            <w:tcW w:w="10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0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0</w:t>
            </w:r>
          </w:p>
        </w:tc>
        <w:tc>
          <w:tcPr>
            <w:tcW w:w="13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-</w:t>
            </w:r>
          </w:p>
        </w:tc>
      </w:tr>
      <w:tr w:rsidR="00D2435B" w:rsidRPr="00E64CD7" w:rsidTr="00527216">
        <w:trPr>
          <w:trHeight w:val="20"/>
          <w:jc w:val="center"/>
        </w:trPr>
        <w:tc>
          <w:tcPr>
            <w:tcW w:w="5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D2435B">
            <w:pPr>
              <w:numPr>
                <w:ilvl w:val="0"/>
                <w:numId w:val="23"/>
              </w:numPr>
              <w:shd w:val="clear" w:color="auto" w:fill="FFFFFF"/>
              <w:suppressAutoHyphens w:val="0"/>
              <w:jc w:val="center"/>
              <w:rPr>
                <w:sz w:val="18"/>
                <w:szCs w:val="18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д. Кочки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1301</w:t>
            </w:r>
          </w:p>
        </w:tc>
        <w:tc>
          <w:tcPr>
            <w:tcW w:w="12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35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1301</w:t>
            </w:r>
          </w:p>
        </w:tc>
        <w:tc>
          <w:tcPr>
            <w:tcW w:w="10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0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0</w:t>
            </w:r>
          </w:p>
        </w:tc>
        <w:tc>
          <w:tcPr>
            <w:tcW w:w="13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-</w:t>
            </w:r>
          </w:p>
        </w:tc>
      </w:tr>
      <w:tr w:rsidR="00D2435B" w:rsidRPr="00E64CD7" w:rsidTr="00527216">
        <w:trPr>
          <w:trHeight w:val="20"/>
          <w:jc w:val="center"/>
        </w:trPr>
        <w:tc>
          <w:tcPr>
            <w:tcW w:w="5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D2435B">
            <w:pPr>
              <w:numPr>
                <w:ilvl w:val="0"/>
                <w:numId w:val="23"/>
              </w:numPr>
              <w:shd w:val="clear" w:color="auto" w:fill="FFFFFF"/>
              <w:suppressAutoHyphens w:val="0"/>
              <w:jc w:val="center"/>
              <w:rPr>
                <w:sz w:val="18"/>
                <w:szCs w:val="18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bCs/>
                <w:sz w:val="18"/>
                <w:szCs w:val="18"/>
              </w:rPr>
              <w:t>д. Кутуниха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2769</w:t>
            </w:r>
          </w:p>
        </w:tc>
        <w:tc>
          <w:tcPr>
            <w:tcW w:w="12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37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2142</w:t>
            </w:r>
          </w:p>
        </w:tc>
        <w:tc>
          <w:tcPr>
            <w:tcW w:w="10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14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627</w:t>
            </w:r>
          </w:p>
        </w:tc>
        <w:tc>
          <w:tcPr>
            <w:tcW w:w="13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14</w:t>
            </w:r>
          </w:p>
        </w:tc>
      </w:tr>
      <w:tr w:rsidR="00D2435B" w:rsidRPr="00E64CD7" w:rsidTr="00527216">
        <w:trPr>
          <w:trHeight w:val="20"/>
          <w:jc w:val="center"/>
        </w:trPr>
        <w:tc>
          <w:tcPr>
            <w:tcW w:w="5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D2435B">
            <w:pPr>
              <w:numPr>
                <w:ilvl w:val="0"/>
                <w:numId w:val="23"/>
              </w:numPr>
              <w:shd w:val="clear" w:color="auto" w:fill="FFFFFF"/>
              <w:suppressAutoHyphens w:val="0"/>
              <w:jc w:val="center"/>
              <w:rPr>
                <w:sz w:val="18"/>
                <w:szCs w:val="18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bCs/>
                <w:sz w:val="18"/>
                <w:szCs w:val="18"/>
              </w:rPr>
              <w:t>д. Мозолиха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322</w:t>
            </w:r>
          </w:p>
        </w:tc>
        <w:tc>
          <w:tcPr>
            <w:tcW w:w="12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8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322</w:t>
            </w:r>
          </w:p>
        </w:tc>
        <w:tc>
          <w:tcPr>
            <w:tcW w:w="10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0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0</w:t>
            </w:r>
          </w:p>
        </w:tc>
        <w:tc>
          <w:tcPr>
            <w:tcW w:w="13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-</w:t>
            </w:r>
          </w:p>
        </w:tc>
      </w:tr>
      <w:tr w:rsidR="00D2435B" w:rsidRPr="00E64CD7" w:rsidTr="00527216">
        <w:trPr>
          <w:trHeight w:val="20"/>
          <w:jc w:val="center"/>
        </w:trPr>
        <w:tc>
          <w:tcPr>
            <w:tcW w:w="5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D2435B">
            <w:pPr>
              <w:numPr>
                <w:ilvl w:val="0"/>
                <w:numId w:val="23"/>
              </w:numPr>
              <w:shd w:val="clear" w:color="auto" w:fill="FFFFFF"/>
              <w:suppressAutoHyphens w:val="0"/>
              <w:jc w:val="center"/>
              <w:rPr>
                <w:sz w:val="18"/>
                <w:szCs w:val="18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435B" w:rsidRPr="00D2435B" w:rsidRDefault="00D2435B" w:rsidP="00527216">
            <w:pPr>
              <w:shd w:val="clear" w:color="auto" w:fill="FFFFFF"/>
              <w:jc w:val="center"/>
              <w:rPr>
                <w:b/>
                <w:sz w:val="18"/>
                <w:szCs w:val="18"/>
              </w:rPr>
            </w:pPr>
            <w:r w:rsidRPr="00D2435B">
              <w:rPr>
                <w:b/>
                <w:bCs/>
                <w:sz w:val="18"/>
                <w:szCs w:val="18"/>
              </w:rPr>
              <w:t>д. Новинки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D2435B" w:rsidRDefault="00D2435B" w:rsidP="00527216">
            <w:pPr>
              <w:shd w:val="clear" w:color="auto" w:fill="FFFFFF"/>
              <w:jc w:val="center"/>
              <w:rPr>
                <w:b/>
                <w:sz w:val="18"/>
                <w:szCs w:val="18"/>
              </w:rPr>
            </w:pPr>
            <w:r w:rsidRPr="00D2435B">
              <w:rPr>
                <w:b/>
                <w:sz w:val="18"/>
                <w:szCs w:val="18"/>
              </w:rPr>
              <w:t>868</w:t>
            </w:r>
          </w:p>
        </w:tc>
        <w:tc>
          <w:tcPr>
            <w:tcW w:w="12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D2435B" w:rsidRDefault="00D2435B" w:rsidP="00527216">
            <w:pPr>
              <w:shd w:val="clear" w:color="auto" w:fill="FFFFFF"/>
              <w:jc w:val="center"/>
              <w:rPr>
                <w:b/>
                <w:sz w:val="18"/>
                <w:szCs w:val="18"/>
              </w:rPr>
            </w:pPr>
            <w:r w:rsidRPr="00D2435B">
              <w:rPr>
                <w:b/>
                <w:sz w:val="18"/>
                <w:szCs w:val="18"/>
              </w:rPr>
              <w:t>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D2435B" w:rsidRDefault="00D2435B" w:rsidP="00527216">
            <w:pPr>
              <w:shd w:val="clear" w:color="auto" w:fill="FFFFFF"/>
              <w:jc w:val="center"/>
              <w:rPr>
                <w:b/>
                <w:sz w:val="18"/>
                <w:szCs w:val="18"/>
              </w:rPr>
            </w:pPr>
            <w:r w:rsidRPr="00D2435B">
              <w:rPr>
                <w:b/>
                <w:sz w:val="18"/>
                <w:szCs w:val="18"/>
              </w:rPr>
              <w:t>0</w:t>
            </w:r>
          </w:p>
        </w:tc>
        <w:tc>
          <w:tcPr>
            <w:tcW w:w="10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D2435B" w:rsidRDefault="00D2435B" w:rsidP="00527216">
            <w:pPr>
              <w:shd w:val="clear" w:color="auto" w:fill="FFFFFF"/>
              <w:jc w:val="center"/>
              <w:rPr>
                <w:b/>
                <w:sz w:val="18"/>
                <w:szCs w:val="18"/>
              </w:rPr>
            </w:pPr>
            <w:r w:rsidRPr="00D2435B">
              <w:rPr>
                <w:b/>
                <w:sz w:val="18"/>
                <w:szCs w:val="18"/>
              </w:rPr>
              <w:t>8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D2435B" w:rsidRDefault="00D2435B" w:rsidP="00527216">
            <w:pPr>
              <w:shd w:val="clear" w:color="auto" w:fill="FFFFFF"/>
              <w:jc w:val="center"/>
              <w:rPr>
                <w:b/>
                <w:sz w:val="18"/>
                <w:szCs w:val="18"/>
              </w:rPr>
            </w:pPr>
            <w:r w:rsidRPr="00D2435B">
              <w:rPr>
                <w:b/>
                <w:sz w:val="18"/>
                <w:szCs w:val="18"/>
              </w:rPr>
              <w:t>868</w:t>
            </w:r>
          </w:p>
        </w:tc>
        <w:tc>
          <w:tcPr>
            <w:tcW w:w="13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D2435B" w:rsidRDefault="00D2435B" w:rsidP="00527216">
            <w:pPr>
              <w:shd w:val="clear" w:color="auto" w:fill="FFFFFF"/>
              <w:jc w:val="center"/>
              <w:rPr>
                <w:b/>
                <w:sz w:val="18"/>
                <w:szCs w:val="18"/>
              </w:rPr>
            </w:pPr>
            <w:r w:rsidRPr="00D2435B">
              <w:rPr>
                <w:b/>
                <w:sz w:val="18"/>
                <w:szCs w:val="18"/>
              </w:rPr>
              <w:t>33</w:t>
            </w:r>
          </w:p>
        </w:tc>
      </w:tr>
      <w:tr w:rsidR="00D2435B" w:rsidRPr="00E64CD7" w:rsidTr="00527216">
        <w:trPr>
          <w:trHeight w:val="20"/>
          <w:jc w:val="center"/>
        </w:trPr>
        <w:tc>
          <w:tcPr>
            <w:tcW w:w="5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D2435B">
            <w:pPr>
              <w:numPr>
                <w:ilvl w:val="0"/>
                <w:numId w:val="23"/>
              </w:numPr>
              <w:shd w:val="clear" w:color="auto" w:fill="FFFFFF"/>
              <w:suppressAutoHyphens w:val="0"/>
              <w:jc w:val="center"/>
              <w:rPr>
                <w:sz w:val="18"/>
                <w:szCs w:val="18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bCs/>
                <w:sz w:val="18"/>
                <w:szCs w:val="18"/>
              </w:rPr>
              <w:t>д. Осташево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4040</w:t>
            </w:r>
          </w:p>
        </w:tc>
        <w:tc>
          <w:tcPr>
            <w:tcW w:w="12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20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822</w:t>
            </w:r>
          </w:p>
        </w:tc>
        <w:tc>
          <w:tcPr>
            <w:tcW w:w="10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14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3268</w:t>
            </w:r>
          </w:p>
        </w:tc>
        <w:tc>
          <w:tcPr>
            <w:tcW w:w="13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89</w:t>
            </w:r>
          </w:p>
        </w:tc>
      </w:tr>
      <w:tr w:rsidR="00D2435B" w:rsidRPr="00E64CD7" w:rsidTr="00527216">
        <w:trPr>
          <w:trHeight w:val="20"/>
          <w:jc w:val="center"/>
        </w:trPr>
        <w:tc>
          <w:tcPr>
            <w:tcW w:w="5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D2435B">
            <w:pPr>
              <w:numPr>
                <w:ilvl w:val="0"/>
                <w:numId w:val="23"/>
              </w:numPr>
              <w:shd w:val="clear" w:color="auto" w:fill="FFFFFF"/>
              <w:suppressAutoHyphens w:val="0"/>
              <w:jc w:val="center"/>
              <w:rPr>
                <w:sz w:val="18"/>
                <w:szCs w:val="18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bCs/>
                <w:sz w:val="18"/>
                <w:szCs w:val="18"/>
              </w:rPr>
              <w:t>д. Петрищево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605</w:t>
            </w:r>
          </w:p>
        </w:tc>
        <w:tc>
          <w:tcPr>
            <w:tcW w:w="12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15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605</w:t>
            </w:r>
          </w:p>
        </w:tc>
        <w:tc>
          <w:tcPr>
            <w:tcW w:w="10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0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0</w:t>
            </w:r>
          </w:p>
        </w:tc>
        <w:tc>
          <w:tcPr>
            <w:tcW w:w="13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-</w:t>
            </w:r>
          </w:p>
        </w:tc>
      </w:tr>
      <w:tr w:rsidR="00D2435B" w:rsidRPr="00E64CD7" w:rsidTr="00527216">
        <w:trPr>
          <w:trHeight w:val="20"/>
          <w:jc w:val="center"/>
        </w:trPr>
        <w:tc>
          <w:tcPr>
            <w:tcW w:w="5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D2435B">
            <w:pPr>
              <w:numPr>
                <w:ilvl w:val="0"/>
                <w:numId w:val="23"/>
              </w:numPr>
              <w:shd w:val="clear" w:color="auto" w:fill="FFFFFF"/>
              <w:suppressAutoHyphens w:val="0"/>
              <w:jc w:val="center"/>
              <w:rPr>
                <w:sz w:val="18"/>
                <w:szCs w:val="18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bCs/>
                <w:sz w:val="18"/>
                <w:szCs w:val="18"/>
              </w:rPr>
              <w:t>д. Пешково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2679</w:t>
            </w:r>
          </w:p>
        </w:tc>
        <w:tc>
          <w:tcPr>
            <w:tcW w:w="12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42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1567</w:t>
            </w:r>
          </w:p>
        </w:tc>
        <w:tc>
          <w:tcPr>
            <w:tcW w:w="10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13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1112</w:t>
            </w:r>
          </w:p>
        </w:tc>
        <w:tc>
          <w:tcPr>
            <w:tcW w:w="13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27</w:t>
            </w:r>
          </w:p>
        </w:tc>
      </w:tr>
      <w:tr w:rsidR="00D2435B" w:rsidRPr="00E64CD7" w:rsidTr="00527216">
        <w:trPr>
          <w:trHeight w:val="20"/>
          <w:jc w:val="center"/>
        </w:trPr>
        <w:tc>
          <w:tcPr>
            <w:tcW w:w="59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D2435B">
            <w:pPr>
              <w:numPr>
                <w:ilvl w:val="0"/>
                <w:numId w:val="23"/>
              </w:numPr>
              <w:shd w:val="clear" w:color="auto" w:fill="FFFFFF"/>
              <w:suppressAutoHyphens w:val="0"/>
              <w:jc w:val="center"/>
              <w:rPr>
                <w:sz w:val="18"/>
                <w:szCs w:val="18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bCs/>
                <w:sz w:val="18"/>
                <w:szCs w:val="18"/>
              </w:rPr>
              <w:t>д. Плаксино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195</w:t>
            </w:r>
          </w:p>
        </w:tc>
        <w:tc>
          <w:tcPr>
            <w:tcW w:w="12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5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195</w:t>
            </w:r>
          </w:p>
        </w:tc>
        <w:tc>
          <w:tcPr>
            <w:tcW w:w="10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0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0</w:t>
            </w:r>
          </w:p>
        </w:tc>
        <w:tc>
          <w:tcPr>
            <w:tcW w:w="13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-</w:t>
            </w:r>
          </w:p>
        </w:tc>
      </w:tr>
      <w:tr w:rsidR="00D2435B" w:rsidRPr="00E64CD7" w:rsidTr="00527216">
        <w:trPr>
          <w:trHeight w:val="20"/>
          <w:jc w:val="center"/>
        </w:trPr>
        <w:tc>
          <w:tcPr>
            <w:tcW w:w="59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D2435B">
            <w:pPr>
              <w:numPr>
                <w:ilvl w:val="0"/>
                <w:numId w:val="23"/>
              </w:numPr>
              <w:shd w:val="clear" w:color="auto" w:fill="FFFFFF"/>
              <w:suppressAutoHyphens w:val="0"/>
              <w:jc w:val="center"/>
              <w:rPr>
                <w:sz w:val="18"/>
                <w:szCs w:val="18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bCs/>
                <w:sz w:val="18"/>
                <w:szCs w:val="18"/>
              </w:rPr>
              <w:t>д. Починок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1217</w:t>
            </w:r>
          </w:p>
        </w:tc>
        <w:tc>
          <w:tcPr>
            <w:tcW w:w="12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8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321</w:t>
            </w:r>
          </w:p>
        </w:tc>
        <w:tc>
          <w:tcPr>
            <w:tcW w:w="10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9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896</w:t>
            </w:r>
          </w:p>
        </w:tc>
        <w:tc>
          <w:tcPr>
            <w:tcW w:w="13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24</w:t>
            </w:r>
          </w:p>
        </w:tc>
      </w:tr>
      <w:tr w:rsidR="00D2435B" w:rsidRPr="00E64CD7" w:rsidTr="00527216">
        <w:trPr>
          <w:trHeight w:val="20"/>
          <w:jc w:val="center"/>
        </w:trPr>
        <w:tc>
          <w:tcPr>
            <w:tcW w:w="5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D2435B">
            <w:pPr>
              <w:numPr>
                <w:ilvl w:val="0"/>
                <w:numId w:val="23"/>
              </w:numPr>
              <w:shd w:val="clear" w:color="auto" w:fill="FFFFFF"/>
              <w:suppressAutoHyphens w:val="0"/>
              <w:jc w:val="center"/>
              <w:rPr>
                <w:sz w:val="18"/>
                <w:szCs w:val="18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bCs/>
                <w:sz w:val="18"/>
                <w:szCs w:val="18"/>
              </w:rPr>
              <w:t>д. Семенково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315</w:t>
            </w:r>
          </w:p>
        </w:tc>
        <w:tc>
          <w:tcPr>
            <w:tcW w:w="12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6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315</w:t>
            </w:r>
          </w:p>
        </w:tc>
        <w:tc>
          <w:tcPr>
            <w:tcW w:w="10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0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0</w:t>
            </w:r>
          </w:p>
        </w:tc>
        <w:tc>
          <w:tcPr>
            <w:tcW w:w="13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0</w:t>
            </w:r>
          </w:p>
        </w:tc>
      </w:tr>
      <w:tr w:rsidR="00D2435B" w:rsidRPr="00E64CD7" w:rsidTr="00527216">
        <w:trPr>
          <w:trHeight w:val="20"/>
          <w:jc w:val="center"/>
        </w:trPr>
        <w:tc>
          <w:tcPr>
            <w:tcW w:w="5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D2435B">
            <w:pPr>
              <w:numPr>
                <w:ilvl w:val="0"/>
                <w:numId w:val="23"/>
              </w:numPr>
              <w:shd w:val="clear" w:color="auto" w:fill="FFFFFF"/>
              <w:suppressAutoHyphens w:val="0"/>
              <w:jc w:val="center"/>
              <w:rPr>
                <w:sz w:val="18"/>
                <w:szCs w:val="18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bCs/>
                <w:sz w:val="18"/>
                <w:szCs w:val="18"/>
              </w:rPr>
              <w:t>д. Сидеряха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593</w:t>
            </w:r>
          </w:p>
        </w:tc>
        <w:tc>
          <w:tcPr>
            <w:tcW w:w="12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18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593</w:t>
            </w:r>
          </w:p>
        </w:tc>
        <w:tc>
          <w:tcPr>
            <w:tcW w:w="10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0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0</w:t>
            </w:r>
          </w:p>
        </w:tc>
        <w:tc>
          <w:tcPr>
            <w:tcW w:w="13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0</w:t>
            </w:r>
          </w:p>
        </w:tc>
      </w:tr>
      <w:tr w:rsidR="00D2435B" w:rsidRPr="00E64CD7" w:rsidTr="00527216">
        <w:trPr>
          <w:trHeight w:val="20"/>
          <w:jc w:val="center"/>
        </w:trPr>
        <w:tc>
          <w:tcPr>
            <w:tcW w:w="5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D2435B">
            <w:pPr>
              <w:numPr>
                <w:ilvl w:val="0"/>
                <w:numId w:val="23"/>
              </w:numPr>
              <w:shd w:val="clear" w:color="auto" w:fill="FFFFFF"/>
              <w:suppressAutoHyphens w:val="0"/>
              <w:jc w:val="center"/>
              <w:rPr>
                <w:sz w:val="18"/>
                <w:szCs w:val="18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bCs/>
                <w:sz w:val="18"/>
                <w:szCs w:val="18"/>
              </w:rPr>
              <w:t>д. Степино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585</w:t>
            </w:r>
          </w:p>
        </w:tc>
        <w:tc>
          <w:tcPr>
            <w:tcW w:w="12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12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585</w:t>
            </w:r>
          </w:p>
        </w:tc>
        <w:tc>
          <w:tcPr>
            <w:tcW w:w="10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0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0</w:t>
            </w:r>
          </w:p>
        </w:tc>
        <w:tc>
          <w:tcPr>
            <w:tcW w:w="13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0</w:t>
            </w:r>
          </w:p>
        </w:tc>
      </w:tr>
      <w:tr w:rsidR="00D2435B" w:rsidRPr="00E64CD7" w:rsidTr="00527216">
        <w:trPr>
          <w:trHeight w:val="20"/>
          <w:jc w:val="center"/>
        </w:trPr>
        <w:tc>
          <w:tcPr>
            <w:tcW w:w="5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  <w:shd w:val="clear" w:color="auto" w:fill="FFFFFF"/>
            <w:vAlign w:val="center"/>
          </w:tcPr>
          <w:p w:rsidR="00D2435B" w:rsidRPr="00E64CD7" w:rsidRDefault="00D2435B" w:rsidP="00D2435B">
            <w:pPr>
              <w:numPr>
                <w:ilvl w:val="0"/>
                <w:numId w:val="23"/>
              </w:numPr>
              <w:shd w:val="clear" w:color="auto" w:fill="FFFFFF"/>
              <w:suppressAutoHyphens w:val="0"/>
              <w:jc w:val="center"/>
              <w:rPr>
                <w:sz w:val="18"/>
                <w:szCs w:val="18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bCs/>
                <w:sz w:val="18"/>
                <w:szCs w:val="18"/>
              </w:rPr>
              <w:t>д. Строиха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211</w:t>
            </w:r>
          </w:p>
        </w:tc>
        <w:tc>
          <w:tcPr>
            <w:tcW w:w="12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5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211</w:t>
            </w:r>
          </w:p>
        </w:tc>
        <w:tc>
          <w:tcPr>
            <w:tcW w:w="10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0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0</w:t>
            </w:r>
          </w:p>
        </w:tc>
        <w:tc>
          <w:tcPr>
            <w:tcW w:w="13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0</w:t>
            </w:r>
          </w:p>
        </w:tc>
      </w:tr>
      <w:tr w:rsidR="00D2435B" w:rsidRPr="00E64CD7" w:rsidTr="00527216">
        <w:trPr>
          <w:trHeight w:val="20"/>
          <w:jc w:val="center"/>
        </w:trPr>
        <w:tc>
          <w:tcPr>
            <w:tcW w:w="5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  <w:shd w:val="clear" w:color="auto" w:fill="FFFFFF"/>
            <w:vAlign w:val="center"/>
          </w:tcPr>
          <w:p w:rsidR="00D2435B" w:rsidRPr="00E64CD7" w:rsidRDefault="00D2435B" w:rsidP="00D2435B">
            <w:pPr>
              <w:numPr>
                <w:ilvl w:val="0"/>
                <w:numId w:val="23"/>
              </w:numPr>
              <w:shd w:val="clear" w:color="auto" w:fill="FFFFFF"/>
              <w:suppressAutoHyphens w:val="0"/>
              <w:jc w:val="center"/>
              <w:rPr>
                <w:sz w:val="18"/>
                <w:szCs w:val="18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bCs/>
                <w:sz w:val="18"/>
                <w:szCs w:val="18"/>
              </w:rPr>
              <w:t>д. Устново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860</w:t>
            </w:r>
          </w:p>
        </w:tc>
        <w:tc>
          <w:tcPr>
            <w:tcW w:w="12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22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860</w:t>
            </w:r>
          </w:p>
        </w:tc>
        <w:tc>
          <w:tcPr>
            <w:tcW w:w="10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0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0</w:t>
            </w:r>
          </w:p>
        </w:tc>
        <w:tc>
          <w:tcPr>
            <w:tcW w:w="13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0</w:t>
            </w:r>
          </w:p>
        </w:tc>
      </w:tr>
      <w:tr w:rsidR="00D2435B" w:rsidRPr="00E64CD7" w:rsidTr="00527216">
        <w:trPr>
          <w:trHeight w:val="20"/>
          <w:jc w:val="center"/>
        </w:trPr>
        <w:tc>
          <w:tcPr>
            <w:tcW w:w="5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D2435B">
            <w:pPr>
              <w:numPr>
                <w:ilvl w:val="0"/>
                <w:numId w:val="23"/>
              </w:numPr>
              <w:shd w:val="clear" w:color="auto" w:fill="FFFFFF"/>
              <w:suppressAutoHyphens w:val="0"/>
              <w:jc w:val="center"/>
              <w:rPr>
                <w:sz w:val="18"/>
                <w:szCs w:val="18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bCs/>
                <w:sz w:val="18"/>
                <w:szCs w:val="18"/>
              </w:rPr>
              <w:t>д. Фоминское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157</w:t>
            </w:r>
          </w:p>
        </w:tc>
        <w:tc>
          <w:tcPr>
            <w:tcW w:w="12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4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157</w:t>
            </w:r>
          </w:p>
        </w:tc>
        <w:tc>
          <w:tcPr>
            <w:tcW w:w="10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0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0</w:t>
            </w:r>
          </w:p>
        </w:tc>
        <w:tc>
          <w:tcPr>
            <w:tcW w:w="13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0</w:t>
            </w:r>
          </w:p>
        </w:tc>
      </w:tr>
      <w:tr w:rsidR="00D2435B" w:rsidRPr="00E64CD7" w:rsidTr="00527216">
        <w:trPr>
          <w:trHeight w:val="20"/>
          <w:jc w:val="center"/>
        </w:trPr>
        <w:tc>
          <w:tcPr>
            <w:tcW w:w="5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D2435B">
            <w:pPr>
              <w:numPr>
                <w:ilvl w:val="0"/>
                <w:numId w:val="23"/>
              </w:numPr>
              <w:shd w:val="clear" w:color="auto" w:fill="FFFFFF"/>
              <w:suppressAutoHyphens w:val="0"/>
              <w:jc w:val="center"/>
              <w:rPr>
                <w:sz w:val="18"/>
                <w:szCs w:val="18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bCs/>
                <w:sz w:val="18"/>
                <w:szCs w:val="18"/>
              </w:rPr>
              <w:t>д. Ховрачиха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60</w:t>
            </w:r>
          </w:p>
        </w:tc>
        <w:tc>
          <w:tcPr>
            <w:tcW w:w="12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2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60</w:t>
            </w:r>
          </w:p>
        </w:tc>
        <w:tc>
          <w:tcPr>
            <w:tcW w:w="10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0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0</w:t>
            </w:r>
          </w:p>
        </w:tc>
        <w:tc>
          <w:tcPr>
            <w:tcW w:w="13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0</w:t>
            </w:r>
          </w:p>
        </w:tc>
      </w:tr>
      <w:tr w:rsidR="00D2435B" w:rsidRPr="00E64CD7" w:rsidTr="00527216">
        <w:trPr>
          <w:trHeight w:val="20"/>
          <w:jc w:val="center"/>
        </w:trPr>
        <w:tc>
          <w:tcPr>
            <w:tcW w:w="5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D2435B">
            <w:pPr>
              <w:numPr>
                <w:ilvl w:val="0"/>
                <w:numId w:val="23"/>
              </w:numPr>
              <w:shd w:val="clear" w:color="auto" w:fill="FFFFFF"/>
              <w:suppressAutoHyphens w:val="0"/>
              <w:jc w:val="center"/>
              <w:rPr>
                <w:sz w:val="18"/>
                <w:szCs w:val="18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bCs/>
                <w:sz w:val="18"/>
                <w:szCs w:val="18"/>
              </w:rPr>
              <w:t>д. Чернышево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540</w:t>
            </w:r>
          </w:p>
        </w:tc>
        <w:tc>
          <w:tcPr>
            <w:tcW w:w="12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15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540</w:t>
            </w:r>
          </w:p>
        </w:tc>
        <w:tc>
          <w:tcPr>
            <w:tcW w:w="10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0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0</w:t>
            </w:r>
          </w:p>
        </w:tc>
        <w:tc>
          <w:tcPr>
            <w:tcW w:w="13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0</w:t>
            </w:r>
          </w:p>
        </w:tc>
      </w:tr>
      <w:tr w:rsidR="00D2435B" w:rsidRPr="00E64CD7" w:rsidTr="00527216">
        <w:trPr>
          <w:trHeight w:val="20"/>
          <w:jc w:val="center"/>
        </w:trPr>
        <w:tc>
          <w:tcPr>
            <w:tcW w:w="5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D2435B">
            <w:pPr>
              <w:numPr>
                <w:ilvl w:val="0"/>
                <w:numId w:val="23"/>
              </w:numPr>
              <w:shd w:val="clear" w:color="auto" w:fill="FFFFFF"/>
              <w:suppressAutoHyphens w:val="0"/>
              <w:jc w:val="center"/>
              <w:rPr>
                <w:sz w:val="18"/>
                <w:szCs w:val="18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bCs/>
                <w:sz w:val="18"/>
                <w:szCs w:val="18"/>
              </w:rPr>
              <w:t>д. Шихово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2001</w:t>
            </w:r>
          </w:p>
        </w:tc>
        <w:tc>
          <w:tcPr>
            <w:tcW w:w="12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29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1162</w:t>
            </w:r>
          </w:p>
        </w:tc>
        <w:tc>
          <w:tcPr>
            <w:tcW w:w="10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10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839</w:t>
            </w:r>
          </w:p>
        </w:tc>
        <w:tc>
          <w:tcPr>
            <w:tcW w:w="13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20</w:t>
            </w:r>
          </w:p>
        </w:tc>
      </w:tr>
      <w:tr w:rsidR="00D2435B" w:rsidRPr="00E64CD7" w:rsidTr="00527216">
        <w:trPr>
          <w:trHeight w:val="20"/>
          <w:jc w:val="center"/>
        </w:trPr>
        <w:tc>
          <w:tcPr>
            <w:tcW w:w="5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D2435B">
            <w:pPr>
              <w:numPr>
                <w:ilvl w:val="0"/>
                <w:numId w:val="23"/>
              </w:numPr>
              <w:shd w:val="clear" w:color="auto" w:fill="FFFFFF"/>
              <w:suppressAutoHyphens w:val="0"/>
              <w:jc w:val="center"/>
              <w:rPr>
                <w:sz w:val="18"/>
                <w:szCs w:val="18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bCs/>
                <w:sz w:val="18"/>
                <w:szCs w:val="18"/>
              </w:rPr>
              <w:t>д. Щечиха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451</w:t>
            </w:r>
          </w:p>
        </w:tc>
        <w:tc>
          <w:tcPr>
            <w:tcW w:w="12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10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451</w:t>
            </w:r>
          </w:p>
        </w:tc>
        <w:tc>
          <w:tcPr>
            <w:tcW w:w="10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0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0</w:t>
            </w:r>
          </w:p>
        </w:tc>
        <w:tc>
          <w:tcPr>
            <w:tcW w:w="13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t>0</w:t>
            </w:r>
          </w:p>
        </w:tc>
      </w:tr>
      <w:tr w:rsidR="00D2435B" w:rsidRPr="00E64CD7" w:rsidTr="00527216">
        <w:trPr>
          <w:trHeight w:val="20"/>
          <w:jc w:val="center"/>
        </w:trPr>
        <w:tc>
          <w:tcPr>
            <w:tcW w:w="5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D2435B" w:rsidP="00D2435B">
            <w:pPr>
              <w:numPr>
                <w:ilvl w:val="0"/>
                <w:numId w:val="23"/>
              </w:numPr>
              <w:shd w:val="clear" w:color="auto" w:fill="FFFFFF"/>
              <w:suppressAutoHyphens w:val="0"/>
              <w:jc w:val="center"/>
              <w:rPr>
                <w:sz w:val="18"/>
                <w:szCs w:val="18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D2435B" w:rsidRPr="00E64CD7" w:rsidRDefault="00D2435B" w:rsidP="00527216">
            <w:pPr>
              <w:shd w:val="clear" w:color="auto" w:fill="FFFFFF"/>
              <w:jc w:val="center"/>
              <w:rPr>
                <w:bCs/>
                <w:sz w:val="18"/>
                <w:szCs w:val="18"/>
              </w:rPr>
            </w:pPr>
            <w:r w:rsidRPr="00E64CD7">
              <w:rPr>
                <w:bCs/>
                <w:sz w:val="18"/>
                <w:szCs w:val="18"/>
              </w:rPr>
              <w:t>Итого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B86390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fldChar w:fldCharType="begin"/>
            </w:r>
            <w:r w:rsidR="00D2435B" w:rsidRPr="00E64CD7">
              <w:rPr>
                <w:sz w:val="18"/>
                <w:szCs w:val="18"/>
              </w:rPr>
              <w:instrText xml:space="preserve"> =SUM(ABOVE) </w:instrText>
            </w:r>
            <w:r w:rsidRPr="00E64CD7">
              <w:rPr>
                <w:sz w:val="18"/>
                <w:szCs w:val="18"/>
              </w:rPr>
              <w:fldChar w:fldCharType="separate"/>
            </w:r>
            <w:r w:rsidR="00D2435B" w:rsidRPr="00E64CD7">
              <w:rPr>
                <w:noProof/>
                <w:sz w:val="18"/>
                <w:szCs w:val="18"/>
              </w:rPr>
              <w:t>27284</w:t>
            </w:r>
            <w:r w:rsidRPr="00E64CD7">
              <w:rPr>
                <w:sz w:val="18"/>
                <w:szCs w:val="18"/>
              </w:rPr>
              <w:fldChar w:fldCharType="end"/>
            </w:r>
          </w:p>
        </w:tc>
        <w:tc>
          <w:tcPr>
            <w:tcW w:w="12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B86390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fldChar w:fldCharType="begin"/>
            </w:r>
            <w:r w:rsidR="00D2435B" w:rsidRPr="00E64CD7">
              <w:rPr>
                <w:sz w:val="18"/>
                <w:szCs w:val="18"/>
              </w:rPr>
              <w:instrText xml:space="preserve"> =SUM(ABOVE) </w:instrText>
            </w:r>
            <w:r w:rsidRPr="00E64CD7">
              <w:rPr>
                <w:sz w:val="18"/>
                <w:szCs w:val="18"/>
              </w:rPr>
              <w:fldChar w:fldCharType="separate"/>
            </w:r>
            <w:r w:rsidR="00D2435B" w:rsidRPr="00E64CD7">
              <w:rPr>
                <w:noProof/>
                <w:sz w:val="18"/>
                <w:szCs w:val="18"/>
              </w:rPr>
              <w:t>461</w:t>
            </w:r>
            <w:r w:rsidRPr="00E64CD7">
              <w:rPr>
                <w:sz w:val="18"/>
                <w:szCs w:val="18"/>
              </w:rPr>
              <w:fldChar w:fldCharType="end"/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B86390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fldChar w:fldCharType="begin"/>
            </w:r>
            <w:r w:rsidR="00D2435B" w:rsidRPr="00E64CD7">
              <w:rPr>
                <w:sz w:val="18"/>
                <w:szCs w:val="18"/>
              </w:rPr>
              <w:instrText xml:space="preserve"> =SUM(ABOVE) </w:instrText>
            </w:r>
            <w:r w:rsidRPr="00E64CD7">
              <w:rPr>
                <w:sz w:val="18"/>
                <w:szCs w:val="18"/>
              </w:rPr>
              <w:fldChar w:fldCharType="separate"/>
            </w:r>
            <w:r w:rsidR="00D2435B" w:rsidRPr="00E64CD7">
              <w:rPr>
                <w:noProof/>
                <w:sz w:val="18"/>
                <w:szCs w:val="18"/>
              </w:rPr>
              <w:t>18302</w:t>
            </w:r>
            <w:r w:rsidRPr="00E64CD7">
              <w:rPr>
                <w:sz w:val="18"/>
                <w:szCs w:val="18"/>
              </w:rPr>
              <w:fldChar w:fldCharType="end"/>
            </w:r>
          </w:p>
        </w:tc>
        <w:tc>
          <w:tcPr>
            <w:tcW w:w="10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B86390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fldChar w:fldCharType="begin"/>
            </w:r>
            <w:r w:rsidR="00D2435B" w:rsidRPr="00E64CD7">
              <w:rPr>
                <w:sz w:val="18"/>
                <w:szCs w:val="18"/>
              </w:rPr>
              <w:instrText xml:space="preserve"> =SUM(ABOVE) </w:instrText>
            </w:r>
            <w:r w:rsidRPr="00E64CD7">
              <w:rPr>
                <w:sz w:val="18"/>
                <w:szCs w:val="18"/>
              </w:rPr>
              <w:fldChar w:fldCharType="separate"/>
            </w:r>
            <w:r w:rsidR="00D2435B" w:rsidRPr="00E64CD7">
              <w:rPr>
                <w:noProof/>
                <w:sz w:val="18"/>
                <w:szCs w:val="18"/>
              </w:rPr>
              <w:t>79</w:t>
            </w:r>
            <w:r w:rsidRPr="00E64CD7">
              <w:rPr>
                <w:sz w:val="18"/>
                <w:szCs w:val="18"/>
              </w:rPr>
              <w:fldChar w:fldCharType="end"/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B86390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fldChar w:fldCharType="begin"/>
            </w:r>
            <w:r w:rsidR="00D2435B" w:rsidRPr="00E64CD7">
              <w:rPr>
                <w:sz w:val="18"/>
                <w:szCs w:val="18"/>
              </w:rPr>
              <w:instrText xml:space="preserve"> =SUM(ABOVE) </w:instrText>
            </w:r>
            <w:r w:rsidRPr="00E64CD7">
              <w:rPr>
                <w:sz w:val="18"/>
                <w:szCs w:val="18"/>
              </w:rPr>
              <w:fldChar w:fldCharType="separate"/>
            </w:r>
            <w:r w:rsidR="00D2435B" w:rsidRPr="00E64CD7">
              <w:rPr>
                <w:noProof/>
                <w:sz w:val="18"/>
                <w:szCs w:val="18"/>
              </w:rPr>
              <w:t>9261</w:t>
            </w:r>
            <w:r w:rsidRPr="00E64CD7">
              <w:rPr>
                <w:sz w:val="18"/>
                <w:szCs w:val="18"/>
              </w:rPr>
              <w:fldChar w:fldCharType="end"/>
            </w:r>
          </w:p>
        </w:tc>
        <w:tc>
          <w:tcPr>
            <w:tcW w:w="13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2435B" w:rsidRPr="00E64CD7" w:rsidRDefault="00B86390" w:rsidP="00527216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E64CD7">
              <w:rPr>
                <w:sz w:val="18"/>
                <w:szCs w:val="18"/>
              </w:rPr>
              <w:fldChar w:fldCharType="begin"/>
            </w:r>
            <w:r w:rsidR="00D2435B" w:rsidRPr="00E64CD7">
              <w:rPr>
                <w:sz w:val="18"/>
                <w:szCs w:val="18"/>
              </w:rPr>
              <w:instrText xml:space="preserve"> =SUM(ABOVE) </w:instrText>
            </w:r>
            <w:r w:rsidRPr="00E64CD7">
              <w:rPr>
                <w:sz w:val="18"/>
                <w:szCs w:val="18"/>
              </w:rPr>
              <w:fldChar w:fldCharType="separate"/>
            </w:r>
            <w:r w:rsidR="00D2435B">
              <w:rPr>
                <w:noProof/>
                <w:sz w:val="18"/>
                <w:szCs w:val="18"/>
              </w:rPr>
              <w:t>248</w:t>
            </w:r>
            <w:r w:rsidRPr="00E64CD7">
              <w:rPr>
                <w:sz w:val="18"/>
                <w:szCs w:val="18"/>
              </w:rPr>
              <w:fldChar w:fldCharType="end"/>
            </w:r>
          </w:p>
        </w:tc>
      </w:tr>
    </w:tbl>
    <w:p w:rsidR="005520BA" w:rsidRDefault="005520BA" w:rsidP="00B903BC">
      <w:pPr>
        <w:ind w:firstLine="567"/>
        <w:jc w:val="both"/>
        <w:rPr>
          <w:color w:val="FF0000"/>
          <w:szCs w:val="24"/>
        </w:rPr>
      </w:pPr>
    </w:p>
    <w:p w:rsidR="00D2435B" w:rsidRDefault="00D2435B" w:rsidP="00B903BC">
      <w:pPr>
        <w:ind w:firstLine="567"/>
        <w:jc w:val="both"/>
        <w:rPr>
          <w:color w:val="FF0000"/>
          <w:szCs w:val="24"/>
        </w:rPr>
      </w:pPr>
    </w:p>
    <w:p w:rsidR="00D2435B" w:rsidRDefault="00D2435B" w:rsidP="00B903BC">
      <w:pPr>
        <w:ind w:firstLine="567"/>
        <w:jc w:val="both"/>
        <w:rPr>
          <w:color w:val="FF0000"/>
          <w:szCs w:val="24"/>
        </w:rPr>
      </w:pPr>
    </w:p>
    <w:p w:rsidR="00D2435B" w:rsidRDefault="00D2435B" w:rsidP="00B903BC">
      <w:pPr>
        <w:ind w:firstLine="567"/>
        <w:jc w:val="both"/>
        <w:rPr>
          <w:color w:val="FF0000"/>
          <w:szCs w:val="24"/>
        </w:rPr>
      </w:pPr>
    </w:p>
    <w:p w:rsidR="00D2435B" w:rsidRDefault="00D2435B" w:rsidP="00B903BC">
      <w:pPr>
        <w:ind w:firstLine="567"/>
        <w:jc w:val="both"/>
        <w:rPr>
          <w:color w:val="FF0000"/>
          <w:szCs w:val="24"/>
        </w:rPr>
      </w:pPr>
    </w:p>
    <w:p w:rsidR="00D2435B" w:rsidRDefault="00D2435B" w:rsidP="00B903BC">
      <w:pPr>
        <w:ind w:firstLine="567"/>
        <w:jc w:val="both"/>
        <w:rPr>
          <w:color w:val="FF0000"/>
          <w:szCs w:val="24"/>
        </w:rPr>
      </w:pPr>
    </w:p>
    <w:p w:rsidR="00D2435B" w:rsidRDefault="00D2435B" w:rsidP="00B903BC">
      <w:pPr>
        <w:ind w:firstLine="567"/>
        <w:jc w:val="both"/>
        <w:rPr>
          <w:color w:val="FF0000"/>
          <w:szCs w:val="24"/>
        </w:rPr>
      </w:pPr>
    </w:p>
    <w:p w:rsidR="00E339B9" w:rsidRPr="005520BA" w:rsidRDefault="007F055C" w:rsidP="00895398">
      <w:pPr>
        <w:ind w:firstLine="708"/>
        <w:jc w:val="both"/>
        <w:rPr>
          <w:b/>
          <w:color w:val="FF0000"/>
        </w:rPr>
      </w:pPr>
      <w:bookmarkStart w:id="0" w:name="_toc1107"/>
      <w:bookmarkEnd w:id="0"/>
      <w:r>
        <w:rPr>
          <w:b/>
          <w:noProof/>
          <w:color w:val="FF0000"/>
          <w:lang w:eastAsia="ru-RU"/>
        </w:rPr>
        <w:lastRenderedPageBreak/>
        <w:drawing>
          <wp:inline distT="0" distB="0" distL="0" distR="0">
            <wp:extent cx="5347970" cy="5815965"/>
            <wp:effectExtent l="19050" t="0" r="508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7970" cy="5815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39B9" w:rsidRDefault="00E339B9" w:rsidP="005E2E31">
      <w:pPr>
        <w:spacing w:after="120"/>
        <w:jc w:val="both"/>
        <w:rPr>
          <w:b/>
          <w:bCs/>
          <w:szCs w:val="24"/>
        </w:rPr>
      </w:pPr>
    </w:p>
    <w:p w:rsidR="00FE2758" w:rsidRPr="00FE2758" w:rsidRDefault="00FE2758" w:rsidP="00FE2758">
      <w:pPr>
        <w:ind w:right="256" w:firstLine="3"/>
        <w:rPr>
          <w:szCs w:val="24"/>
        </w:rPr>
      </w:pPr>
      <w:r>
        <w:rPr>
          <w:szCs w:val="24"/>
        </w:rPr>
        <w:t xml:space="preserve">Рис. 1.1 </w:t>
      </w:r>
      <w:r w:rsidRPr="00FE2758">
        <w:rPr>
          <w:szCs w:val="24"/>
        </w:rPr>
        <w:t>Карта расположения сельского поселения в структуре района.</w:t>
      </w:r>
    </w:p>
    <w:p w:rsidR="00F500BC" w:rsidRDefault="00F500BC" w:rsidP="005E2E31">
      <w:pPr>
        <w:spacing w:after="120"/>
        <w:jc w:val="both"/>
        <w:rPr>
          <w:b/>
          <w:bCs/>
          <w:szCs w:val="24"/>
        </w:rPr>
      </w:pPr>
    </w:p>
    <w:p w:rsidR="00E339B9" w:rsidRPr="00CC4D17" w:rsidRDefault="00E339B9" w:rsidP="005E2E31">
      <w:pPr>
        <w:spacing w:after="120"/>
        <w:jc w:val="both"/>
        <w:rPr>
          <w:bCs/>
          <w:szCs w:val="24"/>
        </w:rPr>
      </w:pPr>
      <w:r w:rsidRPr="00CC4D17">
        <w:rPr>
          <w:b/>
          <w:bCs/>
          <w:szCs w:val="24"/>
        </w:rPr>
        <w:t xml:space="preserve">1.2 </w:t>
      </w:r>
      <w:r w:rsidRPr="00CC4D17">
        <w:rPr>
          <w:b/>
          <w:szCs w:val="24"/>
        </w:rPr>
        <w:t>Источники теплоснабжения</w:t>
      </w:r>
    </w:p>
    <w:p w:rsidR="00E339B9" w:rsidRPr="003E5A18" w:rsidRDefault="00E339B9" w:rsidP="00B616FC">
      <w:pPr>
        <w:spacing w:after="120"/>
        <w:jc w:val="both"/>
        <w:rPr>
          <w:b/>
          <w:bCs/>
          <w:szCs w:val="24"/>
        </w:rPr>
      </w:pPr>
      <w:r w:rsidRPr="003E5A18">
        <w:rPr>
          <w:b/>
          <w:bCs/>
          <w:szCs w:val="24"/>
        </w:rPr>
        <w:t xml:space="preserve">1.2.1 </w:t>
      </w:r>
      <w:r w:rsidRPr="003E5A18">
        <w:rPr>
          <w:b/>
          <w:szCs w:val="24"/>
        </w:rPr>
        <w:t xml:space="preserve">Котельная </w:t>
      </w:r>
      <w:r w:rsidR="00404BF2">
        <w:rPr>
          <w:b/>
          <w:szCs w:val="24"/>
        </w:rPr>
        <w:t xml:space="preserve">д. </w:t>
      </w:r>
      <w:r w:rsidR="00A2025B">
        <w:rPr>
          <w:b/>
          <w:szCs w:val="24"/>
        </w:rPr>
        <w:t>Новинки Горковского</w:t>
      </w:r>
      <w:r w:rsidR="00404BF2">
        <w:rPr>
          <w:b/>
          <w:szCs w:val="24"/>
        </w:rPr>
        <w:t xml:space="preserve"> </w:t>
      </w:r>
      <w:r w:rsidR="00CD5F06">
        <w:rPr>
          <w:b/>
          <w:szCs w:val="24"/>
        </w:rPr>
        <w:t>сельского поселения</w:t>
      </w:r>
    </w:p>
    <w:p w:rsidR="0072675E" w:rsidRDefault="00E339B9" w:rsidP="00B616FC">
      <w:pPr>
        <w:ind w:firstLine="567"/>
        <w:jc w:val="both"/>
        <w:rPr>
          <w:szCs w:val="24"/>
        </w:rPr>
      </w:pPr>
      <w:r w:rsidRPr="005639B9">
        <w:rPr>
          <w:szCs w:val="24"/>
        </w:rPr>
        <w:t xml:space="preserve">Котельная </w:t>
      </w:r>
      <w:r w:rsidR="00404BF2">
        <w:rPr>
          <w:szCs w:val="24"/>
        </w:rPr>
        <w:t xml:space="preserve">д. </w:t>
      </w:r>
      <w:r w:rsidR="00A2025B">
        <w:rPr>
          <w:szCs w:val="24"/>
        </w:rPr>
        <w:t>Новинки</w:t>
      </w:r>
      <w:r w:rsidRPr="000D3777">
        <w:rPr>
          <w:bCs/>
          <w:szCs w:val="24"/>
        </w:rPr>
        <w:t xml:space="preserve"> находится </w:t>
      </w:r>
      <w:r w:rsidR="001D4F0B">
        <w:rPr>
          <w:bCs/>
          <w:szCs w:val="24"/>
        </w:rPr>
        <w:t xml:space="preserve">в </w:t>
      </w:r>
      <w:r w:rsidRPr="000D3777">
        <w:rPr>
          <w:bCs/>
          <w:szCs w:val="24"/>
        </w:rPr>
        <w:t xml:space="preserve">эксплуатационной ответственности </w:t>
      </w:r>
      <w:r w:rsidR="00A2025B" w:rsidRPr="00A2025B">
        <w:rPr>
          <w:bCs/>
          <w:szCs w:val="24"/>
        </w:rPr>
        <w:t>Общество с ограниченной ответственностью "Жилкомсервис"</w:t>
      </w:r>
      <w:r w:rsidR="001D4F0B">
        <w:rPr>
          <w:bCs/>
          <w:szCs w:val="24"/>
        </w:rPr>
        <w:t xml:space="preserve">, </w:t>
      </w:r>
      <w:r w:rsidRPr="000D3777">
        <w:rPr>
          <w:bCs/>
          <w:szCs w:val="24"/>
        </w:rPr>
        <w:t xml:space="preserve"> работает на природном газе. </w:t>
      </w:r>
      <w:r w:rsidRPr="000D3777">
        <w:rPr>
          <w:szCs w:val="24"/>
        </w:rPr>
        <w:t>На котельн</w:t>
      </w:r>
      <w:r>
        <w:rPr>
          <w:szCs w:val="24"/>
        </w:rPr>
        <w:t>ой</w:t>
      </w:r>
      <w:r w:rsidRPr="000D3777">
        <w:rPr>
          <w:szCs w:val="24"/>
        </w:rPr>
        <w:t xml:space="preserve"> установлено </w:t>
      </w:r>
      <w:r w:rsidR="0072675E">
        <w:rPr>
          <w:szCs w:val="24"/>
        </w:rPr>
        <w:t xml:space="preserve">два </w:t>
      </w:r>
      <w:r w:rsidR="00CD5F06">
        <w:rPr>
          <w:sz w:val="22"/>
        </w:rPr>
        <w:t xml:space="preserve">водогрейных котла: </w:t>
      </w:r>
      <w:r w:rsidR="00A2025B" w:rsidRPr="00A2025B">
        <w:rPr>
          <w:sz w:val="22"/>
        </w:rPr>
        <w:t>ВК-22 (КСВ-3,15)</w:t>
      </w:r>
    </w:p>
    <w:p w:rsidR="00E339B9" w:rsidRPr="006F6192" w:rsidRDefault="00E339B9" w:rsidP="00B616FC">
      <w:pPr>
        <w:ind w:firstLine="567"/>
        <w:jc w:val="both"/>
        <w:rPr>
          <w:bCs/>
          <w:szCs w:val="24"/>
        </w:rPr>
      </w:pPr>
      <w:r w:rsidRPr="006F6192">
        <w:rPr>
          <w:szCs w:val="24"/>
        </w:rPr>
        <w:t xml:space="preserve">Котлы находятся </w:t>
      </w:r>
      <w:r w:rsidRPr="006D3B3C">
        <w:rPr>
          <w:szCs w:val="24"/>
        </w:rPr>
        <w:t>в</w:t>
      </w:r>
      <w:r w:rsidR="002E0948" w:rsidRPr="006D3B3C">
        <w:rPr>
          <w:szCs w:val="24"/>
        </w:rPr>
        <w:t xml:space="preserve"> </w:t>
      </w:r>
      <w:r w:rsidRPr="006D3B3C">
        <w:rPr>
          <w:szCs w:val="24"/>
        </w:rPr>
        <w:t>удовлетворительном</w:t>
      </w:r>
      <w:r w:rsidRPr="006F6192">
        <w:rPr>
          <w:szCs w:val="24"/>
        </w:rPr>
        <w:t xml:space="preserve"> техническом состоянии. </w:t>
      </w:r>
      <w:r w:rsidRPr="006F6192">
        <w:rPr>
          <w:bCs/>
          <w:szCs w:val="24"/>
        </w:rPr>
        <w:t>Техническое состояние котельной удовлетворительное</w:t>
      </w:r>
      <w:r w:rsidR="002E0948">
        <w:rPr>
          <w:bCs/>
          <w:szCs w:val="24"/>
        </w:rPr>
        <w:t>, система водоподготовки неисправна</w:t>
      </w:r>
      <w:r w:rsidRPr="006F6192">
        <w:rPr>
          <w:bCs/>
          <w:szCs w:val="24"/>
        </w:rPr>
        <w:t>. Тариф на тепловую энергию от котельн</w:t>
      </w:r>
      <w:r w:rsidR="00BB6F37" w:rsidRPr="006F6192">
        <w:rPr>
          <w:bCs/>
          <w:szCs w:val="24"/>
        </w:rPr>
        <w:t>ой</w:t>
      </w:r>
      <w:r w:rsidRPr="006F6192">
        <w:rPr>
          <w:bCs/>
          <w:szCs w:val="24"/>
        </w:rPr>
        <w:t xml:space="preserve"> составляет </w:t>
      </w:r>
      <w:r w:rsidR="00A2025B">
        <w:rPr>
          <w:szCs w:val="24"/>
        </w:rPr>
        <w:t>2529,28</w:t>
      </w:r>
      <w:r w:rsidR="006F6192" w:rsidRPr="006F6192">
        <w:rPr>
          <w:bCs/>
          <w:szCs w:val="24"/>
        </w:rPr>
        <w:t xml:space="preserve"> </w:t>
      </w:r>
      <w:r w:rsidRPr="006F6192">
        <w:rPr>
          <w:bCs/>
          <w:szCs w:val="24"/>
        </w:rPr>
        <w:t xml:space="preserve">руб./Гкал. </w:t>
      </w:r>
    </w:p>
    <w:p w:rsidR="00080161" w:rsidRDefault="00080161" w:rsidP="003E5A18">
      <w:pPr>
        <w:spacing w:after="120"/>
        <w:jc w:val="both"/>
        <w:rPr>
          <w:b/>
          <w:bCs/>
          <w:szCs w:val="24"/>
        </w:rPr>
      </w:pPr>
    </w:p>
    <w:tbl>
      <w:tblPr>
        <w:tblW w:w="10149" w:type="dxa"/>
        <w:tblLayout w:type="fixed"/>
        <w:tblLook w:val="04A0"/>
      </w:tblPr>
      <w:tblGrid>
        <w:gridCol w:w="4819"/>
        <w:gridCol w:w="5330"/>
      </w:tblGrid>
      <w:tr w:rsidR="00D744F3" w:rsidTr="001513D7">
        <w:trPr>
          <w:trHeight w:val="520"/>
        </w:trPr>
        <w:tc>
          <w:tcPr>
            <w:tcW w:w="4819" w:type="dxa"/>
          </w:tcPr>
          <w:p w:rsidR="00D744F3" w:rsidRPr="001513D7" w:rsidRDefault="004F469F" w:rsidP="001513D7">
            <w:pPr>
              <w:spacing w:after="120"/>
              <w:jc w:val="both"/>
              <w:rPr>
                <w:b/>
                <w:bCs/>
                <w:szCs w:val="24"/>
              </w:rPr>
            </w:pPr>
            <w:r>
              <w:rPr>
                <w:b/>
                <w:bCs/>
                <w:noProof/>
                <w:szCs w:val="24"/>
                <w:lang w:eastAsia="ru-RU"/>
              </w:rPr>
              <w:lastRenderedPageBreak/>
              <w:drawing>
                <wp:inline distT="0" distB="0" distL="0" distR="0">
                  <wp:extent cx="2922054" cy="2428875"/>
                  <wp:effectExtent l="19050" t="0" r="0" b="0"/>
                  <wp:docPr id="1" name="Рисунок 0" descr="DSCF22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F2250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2905" cy="24295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30" w:type="dxa"/>
          </w:tcPr>
          <w:p w:rsidR="00D744F3" w:rsidRPr="001513D7" w:rsidRDefault="004F469F" w:rsidP="001513D7">
            <w:pPr>
              <w:spacing w:after="120"/>
              <w:jc w:val="both"/>
              <w:rPr>
                <w:b/>
                <w:bCs/>
                <w:szCs w:val="24"/>
              </w:rPr>
            </w:pPr>
            <w:r>
              <w:rPr>
                <w:b/>
                <w:bCs/>
                <w:noProof/>
                <w:szCs w:val="24"/>
                <w:lang w:eastAsia="ru-RU"/>
              </w:rPr>
              <w:drawing>
                <wp:inline distT="0" distB="0" distL="0" distR="0">
                  <wp:extent cx="3247390" cy="2424430"/>
                  <wp:effectExtent l="19050" t="0" r="0" b="0"/>
                  <wp:docPr id="2" name="Рисунок 1" descr="DSCF225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F2251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7390" cy="24244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744F3" w:rsidTr="001513D7">
        <w:trPr>
          <w:trHeight w:val="62"/>
        </w:trPr>
        <w:tc>
          <w:tcPr>
            <w:tcW w:w="4819" w:type="dxa"/>
            <w:vAlign w:val="center"/>
          </w:tcPr>
          <w:p w:rsidR="00080161" w:rsidRPr="001513D7" w:rsidRDefault="00080161" w:rsidP="00AA066F">
            <w:pPr>
              <w:spacing w:before="120" w:after="120"/>
              <w:rPr>
                <w:szCs w:val="20"/>
              </w:rPr>
            </w:pPr>
            <w:r w:rsidRPr="001513D7">
              <w:rPr>
                <w:szCs w:val="24"/>
              </w:rPr>
              <w:t>Фото</w:t>
            </w:r>
            <w:r w:rsidR="00A009CC" w:rsidRPr="001513D7">
              <w:rPr>
                <w:bCs/>
                <w:szCs w:val="24"/>
              </w:rPr>
              <w:t>.1.2.1.1 –</w:t>
            </w:r>
            <w:r w:rsidR="008B416A" w:rsidRPr="001513D7">
              <w:rPr>
                <w:bCs/>
                <w:szCs w:val="24"/>
              </w:rPr>
              <w:t xml:space="preserve"> к</w:t>
            </w:r>
            <w:r w:rsidR="00A009CC" w:rsidRPr="001513D7">
              <w:rPr>
                <w:szCs w:val="24"/>
              </w:rPr>
              <w:t>отельн</w:t>
            </w:r>
            <w:r w:rsidR="004F469F">
              <w:rPr>
                <w:szCs w:val="24"/>
              </w:rPr>
              <w:t>ый зал</w:t>
            </w:r>
            <w:r w:rsidR="00A009CC" w:rsidRPr="001513D7">
              <w:rPr>
                <w:szCs w:val="24"/>
              </w:rPr>
              <w:t xml:space="preserve"> </w:t>
            </w:r>
          </w:p>
        </w:tc>
        <w:tc>
          <w:tcPr>
            <w:tcW w:w="5330" w:type="dxa"/>
            <w:vAlign w:val="center"/>
          </w:tcPr>
          <w:p w:rsidR="00080161" w:rsidRPr="001513D7" w:rsidRDefault="00A009CC" w:rsidP="00AA066F">
            <w:pPr>
              <w:spacing w:before="240" w:after="120" w:line="360" w:lineRule="auto"/>
              <w:rPr>
                <w:b/>
                <w:bCs/>
                <w:szCs w:val="24"/>
              </w:rPr>
            </w:pPr>
            <w:r w:rsidRPr="001513D7">
              <w:rPr>
                <w:szCs w:val="24"/>
              </w:rPr>
              <w:t>Фото 1.2.</w:t>
            </w:r>
            <w:r w:rsidR="00BF02ED" w:rsidRPr="001513D7">
              <w:rPr>
                <w:szCs w:val="24"/>
              </w:rPr>
              <w:t>1.2</w:t>
            </w:r>
            <w:r w:rsidRPr="001513D7">
              <w:rPr>
                <w:szCs w:val="24"/>
              </w:rPr>
              <w:t xml:space="preserve"> – </w:t>
            </w:r>
            <w:r w:rsidR="004F469F">
              <w:rPr>
                <w:szCs w:val="24"/>
              </w:rPr>
              <w:t>сетевые насосы</w:t>
            </w:r>
          </w:p>
        </w:tc>
      </w:tr>
      <w:tr w:rsidR="00D744F3" w:rsidTr="001513D7">
        <w:trPr>
          <w:trHeight w:val="432"/>
        </w:trPr>
        <w:tc>
          <w:tcPr>
            <w:tcW w:w="4819" w:type="dxa"/>
          </w:tcPr>
          <w:p w:rsidR="00D744F3" w:rsidRPr="001513D7" w:rsidRDefault="004F469F" w:rsidP="001513D7">
            <w:pPr>
              <w:spacing w:after="120"/>
              <w:jc w:val="both"/>
              <w:rPr>
                <w:b/>
                <w:bCs/>
                <w:szCs w:val="24"/>
              </w:rPr>
            </w:pPr>
            <w:r>
              <w:rPr>
                <w:b/>
                <w:bCs/>
                <w:noProof/>
                <w:szCs w:val="24"/>
                <w:lang w:eastAsia="ru-RU"/>
              </w:rPr>
              <w:drawing>
                <wp:inline distT="0" distB="0" distL="0" distR="0">
                  <wp:extent cx="2926030" cy="2422566"/>
                  <wp:effectExtent l="19050" t="0" r="7670" b="0"/>
                  <wp:docPr id="3" name="Рисунок 2" descr="DSCF226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F2262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2905" cy="24199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30" w:type="dxa"/>
          </w:tcPr>
          <w:p w:rsidR="00D744F3" w:rsidRPr="001513D7" w:rsidRDefault="00CB52AA" w:rsidP="001513D7">
            <w:pPr>
              <w:tabs>
                <w:tab w:val="left" w:pos="5231"/>
              </w:tabs>
              <w:spacing w:after="120"/>
              <w:jc w:val="both"/>
              <w:rPr>
                <w:b/>
                <w:bCs/>
                <w:szCs w:val="24"/>
              </w:rPr>
            </w:pPr>
            <w:r w:rsidRPr="00CB52AA">
              <w:rPr>
                <w:b/>
                <w:bCs/>
                <w:noProof/>
                <w:szCs w:val="24"/>
                <w:lang w:eastAsia="ru-RU"/>
              </w:rPr>
              <w:drawing>
                <wp:inline distT="0" distB="0" distL="0" distR="0">
                  <wp:extent cx="3264535" cy="2437130"/>
                  <wp:effectExtent l="19050" t="0" r="0" b="0"/>
                  <wp:docPr id="12" name="Рисунок 10" descr="DSCF226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F2265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64535" cy="24371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744F3" w:rsidTr="001513D7">
        <w:trPr>
          <w:trHeight w:val="43"/>
        </w:trPr>
        <w:tc>
          <w:tcPr>
            <w:tcW w:w="4819" w:type="dxa"/>
          </w:tcPr>
          <w:p w:rsidR="00D744F3" w:rsidRPr="001513D7" w:rsidRDefault="00080161" w:rsidP="00342351">
            <w:pPr>
              <w:spacing w:after="120"/>
              <w:jc w:val="both"/>
              <w:rPr>
                <w:b/>
                <w:bCs/>
                <w:szCs w:val="24"/>
              </w:rPr>
            </w:pPr>
            <w:r w:rsidRPr="001513D7">
              <w:rPr>
                <w:szCs w:val="24"/>
              </w:rPr>
              <w:t>Фото</w:t>
            </w:r>
            <w:r w:rsidR="00BF02ED" w:rsidRPr="001513D7">
              <w:rPr>
                <w:bCs/>
                <w:szCs w:val="24"/>
              </w:rPr>
              <w:t>.1.2.1.3 –</w:t>
            </w:r>
            <w:r w:rsidR="00BF02ED" w:rsidRPr="001513D7">
              <w:rPr>
                <w:szCs w:val="24"/>
              </w:rPr>
              <w:t xml:space="preserve"> </w:t>
            </w:r>
            <w:r w:rsidR="00E542BA" w:rsidRPr="001513D7">
              <w:rPr>
                <w:szCs w:val="24"/>
              </w:rPr>
              <w:t xml:space="preserve">насосы </w:t>
            </w:r>
            <w:r w:rsidR="00342351">
              <w:rPr>
                <w:szCs w:val="24"/>
              </w:rPr>
              <w:t>подпиточные</w:t>
            </w:r>
          </w:p>
        </w:tc>
        <w:tc>
          <w:tcPr>
            <w:tcW w:w="5330" w:type="dxa"/>
          </w:tcPr>
          <w:p w:rsidR="00D744F3" w:rsidRPr="001513D7" w:rsidRDefault="00080161" w:rsidP="00CB52AA">
            <w:pPr>
              <w:spacing w:after="120"/>
              <w:jc w:val="both"/>
              <w:rPr>
                <w:b/>
                <w:bCs/>
                <w:szCs w:val="24"/>
              </w:rPr>
            </w:pPr>
            <w:r w:rsidRPr="001513D7">
              <w:rPr>
                <w:szCs w:val="24"/>
              </w:rPr>
              <w:t>Фото</w:t>
            </w:r>
            <w:r w:rsidR="00BF02ED" w:rsidRPr="001513D7">
              <w:rPr>
                <w:bCs/>
                <w:szCs w:val="24"/>
              </w:rPr>
              <w:t>.1.2.1.</w:t>
            </w:r>
            <w:r w:rsidR="00E542BA" w:rsidRPr="001513D7">
              <w:rPr>
                <w:bCs/>
                <w:szCs w:val="24"/>
              </w:rPr>
              <w:t>4</w:t>
            </w:r>
            <w:r w:rsidR="00BF02ED" w:rsidRPr="001513D7">
              <w:rPr>
                <w:bCs/>
                <w:szCs w:val="24"/>
              </w:rPr>
              <w:t xml:space="preserve"> –</w:t>
            </w:r>
            <w:r w:rsidR="00BF02ED" w:rsidRPr="001513D7">
              <w:rPr>
                <w:b/>
                <w:szCs w:val="24"/>
              </w:rPr>
              <w:t xml:space="preserve"> </w:t>
            </w:r>
            <w:r w:rsidR="00CB52AA">
              <w:rPr>
                <w:szCs w:val="24"/>
              </w:rPr>
              <w:t>дымосос</w:t>
            </w:r>
          </w:p>
        </w:tc>
      </w:tr>
    </w:tbl>
    <w:p w:rsidR="00D744F3" w:rsidRDefault="00D744F3" w:rsidP="003E5A18">
      <w:pPr>
        <w:spacing w:after="120"/>
        <w:jc w:val="both"/>
        <w:rPr>
          <w:b/>
          <w:bCs/>
          <w:szCs w:val="24"/>
        </w:rPr>
      </w:pPr>
    </w:p>
    <w:p w:rsidR="00527216" w:rsidRDefault="00527216" w:rsidP="00874F01">
      <w:pPr>
        <w:ind w:firstLine="567"/>
        <w:jc w:val="both"/>
        <w:rPr>
          <w:bCs/>
          <w:szCs w:val="24"/>
        </w:rPr>
      </w:pPr>
    </w:p>
    <w:p w:rsidR="00E339B9" w:rsidRPr="00CC4D17" w:rsidRDefault="00E339B9" w:rsidP="00874F01">
      <w:pPr>
        <w:ind w:firstLine="567"/>
        <w:jc w:val="both"/>
        <w:rPr>
          <w:bCs/>
          <w:szCs w:val="24"/>
        </w:rPr>
      </w:pPr>
      <w:r w:rsidRPr="00CC4D17">
        <w:rPr>
          <w:bCs/>
          <w:szCs w:val="24"/>
        </w:rPr>
        <w:t xml:space="preserve">Сведения </w:t>
      </w:r>
      <w:r w:rsidR="00845024">
        <w:rPr>
          <w:bCs/>
          <w:szCs w:val="24"/>
        </w:rPr>
        <w:t>о котельн</w:t>
      </w:r>
      <w:r w:rsidR="00791D73">
        <w:rPr>
          <w:bCs/>
          <w:szCs w:val="24"/>
        </w:rPr>
        <w:t>ой деревни Новинки Горковского поселения</w:t>
      </w:r>
      <w:r w:rsidRPr="00CC4D17">
        <w:rPr>
          <w:bCs/>
          <w:szCs w:val="24"/>
        </w:rPr>
        <w:t xml:space="preserve"> приведены в таблиц</w:t>
      </w:r>
      <w:r w:rsidR="004D1C87">
        <w:rPr>
          <w:bCs/>
          <w:szCs w:val="24"/>
        </w:rPr>
        <w:t>ах</w:t>
      </w:r>
      <w:r w:rsidRPr="00CC4D17">
        <w:rPr>
          <w:bCs/>
          <w:szCs w:val="24"/>
        </w:rPr>
        <w:t xml:space="preserve"> 1.2.1.</w:t>
      </w:r>
      <w:r w:rsidR="004D1C87">
        <w:rPr>
          <w:bCs/>
          <w:szCs w:val="24"/>
        </w:rPr>
        <w:t xml:space="preserve">1 </w:t>
      </w:r>
      <w:r w:rsidR="007C6F3E">
        <w:rPr>
          <w:bCs/>
          <w:szCs w:val="24"/>
        </w:rPr>
        <w:t>–</w:t>
      </w:r>
      <w:r w:rsidR="004D1C87">
        <w:rPr>
          <w:bCs/>
          <w:szCs w:val="24"/>
        </w:rPr>
        <w:t xml:space="preserve"> </w:t>
      </w:r>
      <w:r w:rsidR="007C6F3E">
        <w:rPr>
          <w:bCs/>
          <w:szCs w:val="24"/>
        </w:rPr>
        <w:t>1.2.1.</w:t>
      </w:r>
      <w:r w:rsidR="002701B9">
        <w:rPr>
          <w:bCs/>
          <w:szCs w:val="24"/>
        </w:rPr>
        <w:t>4</w:t>
      </w:r>
    </w:p>
    <w:p w:rsidR="004514BB" w:rsidRPr="00934398" w:rsidRDefault="004514BB" w:rsidP="004514BB">
      <w:pPr>
        <w:spacing w:before="120" w:after="120"/>
        <w:jc w:val="right"/>
        <w:rPr>
          <w:szCs w:val="24"/>
        </w:rPr>
      </w:pPr>
      <w:r w:rsidRPr="00934398">
        <w:rPr>
          <w:szCs w:val="24"/>
        </w:rPr>
        <w:t>Таблица 1.2.1.</w:t>
      </w:r>
      <w:r>
        <w:rPr>
          <w:szCs w:val="24"/>
        </w:rPr>
        <w:t>1</w:t>
      </w:r>
    </w:p>
    <w:p w:rsidR="004514BB" w:rsidRDefault="004514BB" w:rsidP="004514BB">
      <w:pPr>
        <w:spacing w:after="120"/>
        <w:ind w:left="720"/>
        <w:jc w:val="center"/>
        <w:rPr>
          <w:b/>
        </w:rPr>
      </w:pPr>
      <w:r w:rsidRPr="00934398">
        <w:rPr>
          <w:b/>
        </w:rPr>
        <w:t>Сведения об установленных на котельной водоподготовительных установках</w:t>
      </w:r>
    </w:p>
    <w:p w:rsidR="00527216" w:rsidRPr="00934398" w:rsidRDefault="00527216" w:rsidP="004514BB">
      <w:pPr>
        <w:spacing w:after="120"/>
        <w:ind w:left="720"/>
        <w:jc w:val="center"/>
        <w:rPr>
          <w:b/>
        </w:rPr>
      </w:pPr>
    </w:p>
    <w:tbl>
      <w:tblPr>
        <w:tblW w:w="5000" w:type="pct"/>
        <w:tblLook w:val="0000"/>
      </w:tblPr>
      <w:tblGrid>
        <w:gridCol w:w="2731"/>
        <w:gridCol w:w="2340"/>
        <w:gridCol w:w="2943"/>
        <w:gridCol w:w="2407"/>
      </w:tblGrid>
      <w:tr w:rsidR="004514BB" w:rsidRPr="00934398" w:rsidTr="00791D73">
        <w:tc>
          <w:tcPr>
            <w:tcW w:w="13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514BB" w:rsidRPr="00934398" w:rsidRDefault="004514BB" w:rsidP="00815558">
            <w:pPr>
              <w:jc w:val="center"/>
              <w:rPr>
                <w:szCs w:val="24"/>
              </w:rPr>
            </w:pPr>
            <w:r w:rsidRPr="00934398">
              <w:rPr>
                <w:szCs w:val="24"/>
              </w:rPr>
              <w:t>Тип ВПУ</w:t>
            </w:r>
          </w:p>
          <w:p w:rsidR="004514BB" w:rsidRPr="00934398" w:rsidRDefault="004514BB" w:rsidP="00815558">
            <w:pPr>
              <w:ind w:left="-108" w:right="-108"/>
              <w:jc w:val="center"/>
              <w:rPr>
                <w:szCs w:val="24"/>
              </w:rPr>
            </w:pPr>
            <w:r w:rsidRPr="00934398">
              <w:rPr>
                <w:szCs w:val="24"/>
              </w:rPr>
              <w:t xml:space="preserve">(напр. </w:t>
            </w:r>
            <w:r w:rsidRPr="00934398">
              <w:rPr>
                <w:szCs w:val="24"/>
                <w:lang w:val="en-US"/>
              </w:rPr>
              <w:t>Na</w:t>
            </w:r>
            <w:r w:rsidRPr="00934398">
              <w:rPr>
                <w:szCs w:val="24"/>
              </w:rPr>
              <w:t>-кат., 2-х ступ)</w:t>
            </w:r>
          </w:p>
        </w:tc>
        <w:tc>
          <w:tcPr>
            <w:tcW w:w="11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514BB" w:rsidRPr="00934398" w:rsidRDefault="004514BB" w:rsidP="00815558">
            <w:pPr>
              <w:jc w:val="center"/>
              <w:rPr>
                <w:szCs w:val="24"/>
              </w:rPr>
            </w:pPr>
            <w:r w:rsidRPr="00934398">
              <w:rPr>
                <w:szCs w:val="24"/>
              </w:rPr>
              <w:t>Марка ВПУ</w:t>
            </w:r>
          </w:p>
          <w:p w:rsidR="004514BB" w:rsidRPr="00934398" w:rsidRDefault="004514BB" w:rsidP="00815558">
            <w:pPr>
              <w:jc w:val="center"/>
              <w:rPr>
                <w:szCs w:val="24"/>
              </w:rPr>
            </w:pPr>
            <w:r w:rsidRPr="00934398">
              <w:rPr>
                <w:szCs w:val="24"/>
              </w:rPr>
              <w:t>(напр. АВПУ-2,5)</w:t>
            </w:r>
          </w:p>
        </w:tc>
        <w:tc>
          <w:tcPr>
            <w:tcW w:w="141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514BB" w:rsidRPr="00934398" w:rsidRDefault="004514BB" w:rsidP="00815558">
            <w:pPr>
              <w:jc w:val="center"/>
              <w:rPr>
                <w:szCs w:val="24"/>
              </w:rPr>
            </w:pPr>
            <w:r w:rsidRPr="00934398">
              <w:rPr>
                <w:szCs w:val="24"/>
              </w:rPr>
              <w:t>Марка фильтров</w:t>
            </w:r>
          </w:p>
          <w:p w:rsidR="004514BB" w:rsidRPr="00934398" w:rsidRDefault="004514BB" w:rsidP="00815558">
            <w:pPr>
              <w:jc w:val="center"/>
              <w:rPr>
                <w:szCs w:val="24"/>
              </w:rPr>
            </w:pPr>
            <w:r w:rsidRPr="00934398">
              <w:rPr>
                <w:szCs w:val="24"/>
              </w:rPr>
              <w:t>(напр. ФИПа 1-1,0-0,6</w:t>
            </w:r>
            <w:r>
              <w:rPr>
                <w:szCs w:val="24"/>
              </w:rPr>
              <w:t xml:space="preserve"> </w:t>
            </w:r>
            <w:r w:rsidRPr="00934398">
              <w:rPr>
                <w:szCs w:val="24"/>
                <w:lang w:val="en-US"/>
              </w:rPr>
              <w:t>N</w:t>
            </w:r>
            <w:r w:rsidRPr="00934398">
              <w:rPr>
                <w:szCs w:val="24"/>
              </w:rPr>
              <w:t>а)</w:t>
            </w:r>
          </w:p>
        </w:tc>
        <w:tc>
          <w:tcPr>
            <w:tcW w:w="11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14BB" w:rsidRPr="00934398" w:rsidRDefault="004514BB" w:rsidP="00815558">
            <w:pPr>
              <w:jc w:val="center"/>
              <w:rPr>
                <w:b/>
                <w:szCs w:val="24"/>
              </w:rPr>
            </w:pPr>
            <w:r w:rsidRPr="00934398">
              <w:rPr>
                <w:szCs w:val="24"/>
              </w:rPr>
              <w:t>Производительность, м</w:t>
            </w:r>
            <w:r w:rsidRPr="00934398">
              <w:rPr>
                <w:szCs w:val="24"/>
                <w:vertAlign w:val="superscript"/>
              </w:rPr>
              <w:t>3</w:t>
            </w:r>
            <w:r w:rsidRPr="00934398">
              <w:rPr>
                <w:szCs w:val="24"/>
              </w:rPr>
              <w:t>/ч</w:t>
            </w:r>
          </w:p>
        </w:tc>
      </w:tr>
      <w:tr w:rsidR="004514BB" w:rsidRPr="00934398" w:rsidTr="00791D73">
        <w:tc>
          <w:tcPr>
            <w:tcW w:w="5000" w:type="pct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14BB" w:rsidRPr="00934398" w:rsidRDefault="00791D73" w:rsidP="00815558">
            <w:pPr>
              <w:jc w:val="center"/>
            </w:pPr>
            <w:r w:rsidRPr="00791D73">
              <w:rPr>
                <w:b/>
                <w:sz w:val="22"/>
              </w:rPr>
              <w:t>Общество с ограниченной ответственностью "Жилкомсервис"</w:t>
            </w:r>
          </w:p>
        </w:tc>
      </w:tr>
      <w:tr w:rsidR="00791D73" w:rsidRPr="00404BF5" w:rsidTr="00791D73">
        <w:tc>
          <w:tcPr>
            <w:tcW w:w="5000" w:type="pct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91D73" w:rsidRPr="00934398" w:rsidRDefault="00791D73" w:rsidP="00815558">
            <w:pPr>
              <w:snapToGrid w:val="0"/>
              <w:jc w:val="center"/>
              <w:rPr>
                <w:szCs w:val="24"/>
              </w:rPr>
            </w:pPr>
            <w:r>
              <w:rPr>
                <w:szCs w:val="24"/>
              </w:rPr>
              <w:t>Сведения о наличии системы водоподготовки отсутствуют</w:t>
            </w:r>
          </w:p>
        </w:tc>
      </w:tr>
    </w:tbl>
    <w:p w:rsidR="00527216" w:rsidRDefault="00527216" w:rsidP="00A70A91">
      <w:pPr>
        <w:spacing w:before="120" w:after="120"/>
        <w:ind w:firstLine="567"/>
        <w:jc w:val="right"/>
        <w:rPr>
          <w:szCs w:val="24"/>
        </w:rPr>
      </w:pPr>
    </w:p>
    <w:p w:rsidR="00527216" w:rsidRDefault="00527216" w:rsidP="00A70A91">
      <w:pPr>
        <w:spacing w:before="120" w:after="120"/>
        <w:ind w:firstLine="567"/>
        <w:jc w:val="right"/>
        <w:rPr>
          <w:szCs w:val="24"/>
        </w:rPr>
      </w:pPr>
    </w:p>
    <w:p w:rsidR="00527216" w:rsidRDefault="00527216" w:rsidP="00A70A91">
      <w:pPr>
        <w:spacing w:before="120" w:after="120"/>
        <w:ind w:firstLine="567"/>
        <w:jc w:val="right"/>
        <w:rPr>
          <w:szCs w:val="24"/>
        </w:rPr>
      </w:pPr>
    </w:p>
    <w:p w:rsidR="00527216" w:rsidRDefault="00527216" w:rsidP="00A70A91">
      <w:pPr>
        <w:spacing w:before="120" w:after="120"/>
        <w:ind w:firstLine="567"/>
        <w:jc w:val="right"/>
        <w:rPr>
          <w:szCs w:val="24"/>
        </w:rPr>
      </w:pPr>
    </w:p>
    <w:p w:rsidR="00527216" w:rsidRDefault="00527216" w:rsidP="00A70A91">
      <w:pPr>
        <w:spacing w:before="120" w:after="120"/>
        <w:ind w:firstLine="567"/>
        <w:jc w:val="right"/>
        <w:rPr>
          <w:szCs w:val="24"/>
        </w:rPr>
      </w:pPr>
    </w:p>
    <w:p w:rsidR="00527216" w:rsidRDefault="00527216" w:rsidP="00A70A91">
      <w:pPr>
        <w:spacing w:before="120" w:after="120"/>
        <w:ind w:firstLine="567"/>
        <w:jc w:val="right"/>
        <w:rPr>
          <w:szCs w:val="24"/>
        </w:rPr>
      </w:pPr>
    </w:p>
    <w:p w:rsidR="00E339B9" w:rsidRDefault="00E339B9" w:rsidP="00A70A91">
      <w:pPr>
        <w:spacing w:before="120" w:after="120"/>
        <w:ind w:firstLine="567"/>
        <w:jc w:val="right"/>
        <w:rPr>
          <w:szCs w:val="24"/>
        </w:rPr>
      </w:pPr>
      <w:r w:rsidRPr="00862987">
        <w:rPr>
          <w:szCs w:val="24"/>
        </w:rPr>
        <w:t>Таблица 1.2.1</w:t>
      </w:r>
      <w:r>
        <w:rPr>
          <w:szCs w:val="24"/>
        </w:rPr>
        <w:t>.</w:t>
      </w:r>
      <w:r w:rsidR="002701B9">
        <w:rPr>
          <w:szCs w:val="24"/>
        </w:rPr>
        <w:t>2</w:t>
      </w:r>
    </w:p>
    <w:p w:rsidR="00E339B9" w:rsidRDefault="00E339B9" w:rsidP="004D1C87">
      <w:pPr>
        <w:jc w:val="center"/>
        <w:rPr>
          <w:b/>
        </w:rPr>
      </w:pPr>
      <w:r>
        <w:rPr>
          <w:b/>
        </w:rPr>
        <w:t>Сведения об установленных мощностях котельн</w:t>
      </w:r>
      <w:r w:rsidR="00A82FFD">
        <w:rPr>
          <w:b/>
        </w:rPr>
        <w:t>ых</w:t>
      </w:r>
    </w:p>
    <w:p w:rsidR="004D1C87" w:rsidRDefault="004D1C87" w:rsidP="00A652AF">
      <w:pPr>
        <w:rPr>
          <w:sz w:val="22"/>
        </w:rPr>
      </w:pPr>
    </w:p>
    <w:tbl>
      <w:tblPr>
        <w:tblW w:w="5022" w:type="pct"/>
        <w:tblLayout w:type="fixed"/>
        <w:tblLook w:val="0000"/>
      </w:tblPr>
      <w:tblGrid>
        <w:gridCol w:w="2106"/>
        <w:gridCol w:w="1624"/>
        <w:gridCol w:w="1426"/>
        <w:gridCol w:w="1357"/>
        <w:gridCol w:w="1438"/>
        <w:gridCol w:w="1430"/>
        <w:gridCol w:w="1086"/>
      </w:tblGrid>
      <w:tr w:rsidR="00E339B9" w:rsidRPr="00673857" w:rsidTr="002701B9">
        <w:trPr>
          <w:cantSplit/>
          <w:trHeight w:val="299"/>
        </w:trPr>
        <w:tc>
          <w:tcPr>
            <w:tcW w:w="1006" w:type="pct"/>
            <w:vMerge w:val="restart"/>
            <w:tcBorders>
              <w:top w:val="single" w:sz="4" w:space="0" w:color="000000"/>
              <w:left w:val="single" w:sz="4" w:space="0" w:color="000000"/>
            </w:tcBorders>
            <w:vAlign w:val="center"/>
          </w:tcPr>
          <w:p w:rsidR="00E339B9" w:rsidRPr="00673857" w:rsidRDefault="00E339B9" w:rsidP="00056802">
            <w:pPr>
              <w:jc w:val="center"/>
            </w:pPr>
            <w:r w:rsidRPr="00673857">
              <w:rPr>
                <w:sz w:val="22"/>
              </w:rPr>
              <w:t>Название,</w:t>
            </w:r>
          </w:p>
          <w:p w:rsidR="00E339B9" w:rsidRPr="00673857" w:rsidRDefault="00E339B9" w:rsidP="00056802">
            <w:pPr>
              <w:jc w:val="center"/>
            </w:pPr>
            <w:r w:rsidRPr="00673857">
              <w:rPr>
                <w:sz w:val="22"/>
              </w:rPr>
              <w:t>адрес котельной</w:t>
            </w:r>
          </w:p>
        </w:tc>
        <w:tc>
          <w:tcPr>
            <w:tcW w:w="776" w:type="pct"/>
            <w:vMerge w:val="restart"/>
            <w:tcBorders>
              <w:top w:val="single" w:sz="4" w:space="0" w:color="000000"/>
              <w:left w:val="single" w:sz="4" w:space="0" w:color="000000"/>
            </w:tcBorders>
            <w:vAlign w:val="center"/>
          </w:tcPr>
          <w:p w:rsidR="00E339B9" w:rsidRPr="00673857" w:rsidRDefault="00E339B9" w:rsidP="00C071DD">
            <w:pPr>
              <w:jc w:val="center"/>
            </w:pPr>
            <w:r w:rsidRPr="00673857">
              <w:rPr>
                <w:sz w:val="22"/>
              </w:rPr>
              <w:t>марка котлов</w:t>
            </w:r>
          </w:p>
        </w:tc>
        <w:tc>
          <w:tcPr>
            <w:tcW w:w="1329" w:type="pct"/>
            <w:gridSpan w:val="2"/>
            <w:vMerge w:val="restart"/>
            <w:tcBorders>
              <w:top w:val="single" w:sz="4" w:space="0" w:color="000000"/>
              <w:left w:val="single" w:sz="4" w:space="0" w:color="000000"/>
            </w:tcBorders>
            <w:vAlign w:val="center"/>
          </w:tcPr>
          <w:p w:rsidR="00E339B9" w:rsidRPr="00673857" w:rsidRDefault="00E339B9" w:rsidP="00C071DD">
            <w:pPr>
              <w:ind w:left="-64" w:right="-75"/>
              <w:jc w:val="center"/>
            </w:pPr>
            <w:r w:rsidRPr="00673857">
              <w:rPr>
                <w:sz w:val="22"/>
              </w:rPr>
              <w:t xml:space="preserve">Установленная мощность котла, Гкал/ч </w:t>
            </w:r>
          </w:p>
        </w:tc>
        <w:tc>
          <w:tcPr>
            <w:tcW w:w="687" w:type="pct"/>
            <w:vMerge w:val="restart"/>
            <w:tcBorders>
              <w:top w:val="single" w:sz="4" w:space="0" w:color="000000"/>
              <w:left w:val="single" w:sz="4" w:space="0" w:color="000000"/>
            </w:tcBorders>
          </w:tcPr>
          <w:p w:rsidR="00E339B9" w:rsidRPr="00673857" w:rsidRDefault="00E339B9" w:rsidP="00C071DD">
            <w:pPr>
              <w:jc w:val="center"/>
            </w:pPr>
            <w:r w:rsidRPr="00673857">
              <w:rPr>
                <w:sz w:val="22"/>
              </w:rPr>
              <w:t>Год ввода в эксплуатацию</w:t>
            </w:r>
          </w:p>
        </w:tc>
        <w:tc>
          <w:tcPr>
            <w:tcW w:w="1202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39B9" w:rsidRPr="00673857" w:rsidRDefault="00E339B9" w:rsidP="00C071DD">
            <w:pPr>
              <w:jc w:val="center"/>
            </w:pPr>
            <w:r w:rsidRPr="00673857">
              <w:rPr>
                <w:sz w:val="22"/>
              </w:rPr>
              <w:t>КПД</w:t>
            </w:r>
            <w:r w:rsidR="00FC3C1F">
              <w:rPr>
                <w:sz w:val="22"/>
              </w:rPr>
              <w:t xml:space="preserve"> </w:t>
            </w:r>
            <w:r w:rsidRPr="00673857">
              <w:rPr>
                <w:sz w:val="22"/>
                <w:vertAlign w:val="subscript"/>
              </w:rPr>
              <w:t>брутто</w:t>
            </w:r>
            <w:r w:rsidRPr="00673857">
              <w:rPr>
                <w:sz w:val="22"/>
              </w:rPr>
              <w:t xml:space="preserve"> (%)</w:t>
            </w:r>
          </w:p>
        </w:tc>
      </w:tr>
      <w:tr w:rsidR="00E339B9" w:rsidRPr="00673857" w:rsidTr="002701B9">
        <w:trPr>
          <w:cantSplit/>
          <w:trHeight w:val="276"/>
        </w:trPr>
        <w:tc>
          <w:tcPr>
            <w:tcW w:w="1006" w:type="pct"/>
            <w:vMerge/>
            <w:tcBorders>
              <w:top w:val="single" w:sz="4" w:space="0" w:color="000000"/>
              <w:left w:val="single" w:sz="4" w:space="0" w:color="000000"/>
            </w:tcBorders>
          </w:tcPr>
          <w:p w:rsidR="00E339B9" w:rsidRPr="00673857" w:rsidRDefault="00E339B9" w:rsidP="00C071DD">
            <w:pPr>
              <w:snapToGrid w:val="0"/>
              <w:jc w:val="center"/>
            </w:pPr>
          </w:p>
        </w:tc>
        <w:tc>
          <w:tcPr>
            <w:tcW w:w="776" w:type="pct"/>
            <w:vMerge/>
            <w:tcBorders>
              <w:top w:val="single" w:sz="4" w:space="0" w:color="000000"/>
              <w:left w:val="single" w:sz="4" w:space="0" w:color="000000"/>
            </w:tcBorders>
          </w:tcPr>
          <w:p w:rsidR="00E339B9" w:rsidRPr="00673857" w:rsidRDefault="00E339B9" w:rsidP="00C071DD">
            <w:pPr>
              <w:snapToGrid w:val="0"/>
              <w:jc w:val="center"/>
            </w:pPr>
          </w:p>
        </w:tc>
        <w:tc>
          <w:tcPr>
            <w:tcW w:w="1329" w:type="pct"/>
            <w:gridSpan w:val="2"/>
            <w:vMerge/>
            <w:tcBorders>
              <w:left w:val="single" w:sz="4" w:space="0" w:color="000000"/>
              <w:bottom w:val="single" w:sz="4" w:space="0" w:color="000000"/>
            </w:tcBorders>
          </w:tcPr>
          <w:p w:rsidR="00E339B9" w:rsidRPr="00673857" w:rsidRDefault="00E339B9" w:rsidP="00C071DD">
            <w:pPr>
              <w:snapToGrid w:val="0"/>
              <w:ind w:left="-64" w:right="-75"/>
              <w:jc w:val="center"/>
            </w:pPr>
          </w:p>
        </w:tc>
        <w:tc>
          <w:tcPr>
            <w:tcW w:w="687" w:type="pct"/>
            <w:vMerge/>
            <w:tcBorders>
              <w:top w:val="single" w:sz="4" w:space="0" w:color="000000"/>
              <w:left w:val="single" w:sz="4" w:space="0" w:color="000000"/>
            </w:tcBorders>
          </w:tcPr>
          <w:p w:rsidR="00E339B9" w:rsidRPr="00673857" w:rsidRDefault="00E339B9" w:rsidP="00C071DD">
            <w:pPr>
              <w:snapToGrid w:val="0"/>
              <w:jc w:val="center"/>
            </w:pPr>
          </w:p>
        </w:tc>
        <w:tc>
          <w:tcPr>
            <w:tcW w:w="683" w:type="pct"/>
            <w:vMerge w:val="restart"/>
            <w:tcBorders>
              <w:top w:val="single" w:sz="4" w:space="0" w:color="000000"/>
              <w:left w:val="single" w:sz="4" w:space="0" w:color="000000"/>
            </w:tcBorders>
          </w:tcPr>
          <w:p w:rsidR="00E339B9" w:rsidRPr="00673857" w:rsidRDefault="00E339B9" w:rsidP="00056802">
            <w:pPr>
              <w:ind w:left="-108" w:right="-108"/>
              <w:jc w:val="center"/>
            </w:pPr>
            <w:r w:rsidRPr="00673857">
              <w:rPr>
                <w:sz w:val="22"/>
              </w:rPr>
              <w:t>паспортный</w:t>
            </w:r>
          </w:p>
        </w:tc>
        <w:tc>
          <w:tcPr>
            <w:tcW w:w="519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E339B9" w:rsidRPr="00673857" w:rsidRDefault="00E339B9" w:rsidP="00C071DD">
            <w:pPr>
              <w:jc w:val="center"/>
            </w:pPr>
            <w:r w:rsidRPr="00673857">
              <w:rPr>
                <w:sz w:val="22"/>
              </w:rPr>
              <w:t>фактический по результатам РНИ</w:t>
            </w:r>
          </w:p>
        </w:tc>
      </w:tr>
      <w:tr w:rsidR="00E339B9" w:rsidRPr="00673857" w:rsidTr="00B53791">
        <w:trPr>
          <w:cantSplit/>
          <w:trHeight w:val="205"/>
        </w:trPr>
        <w:tc>
          <w:tcPr>
            <w:tcW w:w="1006" w:type="pct"/>
            <w:vMerge/>
            <w:tcBorders>
              <w:left w:val="single" w:sz="4" w:space="0" w:color="000000"/>
              <w:bottom w:val="single" w:sz="4" w:space="0" w:color="000000"/>
            </w:tcBorders>
          </w:tcPr>
          <w:p w:rsidR="00E339B9" w:rsidRPr="00673857" w:rsidRDefault="00E339B9" w:rsidP="00C071DD">
            <w:pPr>
              <w:snapToGrid w:val="0"/>
              <w:jc w:val="center"/>
              <w:rPr>
                <w:b/>
              </w:rPr>
            </w:pPr>
          </w:p>
        </w:tc>
        <w:tc>
          <w:tcPr>
            <w:tcW w:w="776" w:type="pct"/>
            <w:vMerge/>
            <w:tcBorders>
              <w:left w:val="single" w:sz="4" w:space="0" w:color="000000"/>
              <w:bottom w:val="single" w:sz="4" w:space="0" w:color="000000"/>
            </w:tcBorders>
          </w:tcPr>
          <w:p w:rsidR="00E339B9" w:rsidRPr="00673857" w:rsidRDefault="00E339B9" w:rsidP="00C071DD">
            <w:pPr>
              <w:snapToGrid w:val="0"/>
              <w:jc w:val="center"/>
              <w:rPr>
                <w:b/>
              </w:rPr>
            </w:pPr>
          </w:p>
        </w:tc>
        <w:tc>
          <w:tcPr>
            <w:tcW w:w="68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673857" w:rsidRDefault="00E339B9" w:rsidP="00C071DD">
            <w:pPr>
              <w:ind w:left="-64" w:right="-75"/>
              <w:jc w:val="center"/>
            </w:pPr>
            <w:r w:rsidRPr="00673857">
              <w:rPr>
                <w:sz w:val="22"/>
              </w:rPr>
              <w:t>Паспортная</w:t>
            </w:r>
          </w:p>
        </w:tc>
        <w:tc>
          <w:tcPr>
            <w:tcW w:w="64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673857" w:rsidRDefault="00E339B9" w:rsidP="00C071DD">
            <w:pPr>
              <w:ind w:left="-64" w:right="-75"/>
              <w:jc w:val="center"/>
            </w:pPr>
            <w:r w:rsidRPr="00673857">
              <w:rPr>
                <w:sz w:val="22"/>
              </w:rPr>
              <w:t>фактическая по результатам РНИ</w:t>
            </w:r>
          </w:p>
        </w:tc>
        <w:tc>
          <w:tcPr>
            <w:tcW w:w="687" w:type="pct"/>
            <w:vMerge/>
            <w:tcBorders>
              <w:left w:val="single" w:sz="4" w:space="0" w:color="000000"/>
            </w:tcBorders>
          </w:tcPr>
          <w:p w:rsidR="00E339B9" w:rsidRPr="00673857" w:rsidRDefault="00E339B9" w:rsidP="00C071DD">
            <w:pPr>
              <w:snapToGrid w:val="0"/>
              <w:jc w:val="center"/>
              <w:rPr>
                <w:b/>
              </w:rPr>
            </w:pPr>
          </w:p>
        </w:tc>
        <w:tc>
          <w:tcPr>
            <w:tcW w:w="683" w:type="pct"/>
            <w:vMerge/>
            <w:tcBorders>
              <w:left w:val="single" w:sz="4" w:space="0" w:color="000000"/>
            </w:tcBorders>
          </w:tcPr>
          <w:p w:rsidR="00E339B9" w:rsidRPr="00673857" w:rsidRDefault="00E339B9" w:rsidP="00C071DD">
            <w:pPr>
              <w:snapToGrid w:val="0"/>
              <w:jc w:val="center"/>
              <w:rPr>
                <w:b/>
              </w:rPr>
            </w:pPr>
          </w:p>
        </w:tc>
        <w:tc>
          <w:tcPr>
            <w:tcW w:w="519" w:type="pct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E339B9" w:rsidRPr="00673857" w:rsidRDefault="00E339B9" w:rsidP="00C071DD">
            <w:pPr>
              <w:snapToGrid w:val="0"/>
              <w:jc w:val="center"/>
              <w:rPr>
                <w:b/>
              </w:rPr>
            </w:pPr>
          </w:p>
        </w:tc>
      </w:tr>
      <w:tr w:rsidR="00E339B9" w:rsidRPr="00673857" w:rsidTr="002701B9">
        <w:trPr>
          <w:cantSplit/>
          <w:trHeight w:val="210"/>
        </w:trPr>
        <w:tc>
          <w:tcPr>
            <w:tcW w:w="5000" w:type="pct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39B9" w:rsidRPr="009037A6" w:rsidRDefault="00E339B9" w:rsidP="00C43AA3">
            <w:pPr>
              <w:jc w:val="center"/>
              <w:rPr>
                <w:b/>
              </w:rPr>
            </w:pPr>
            <w:r w:rsidRPr="009037A6">
              <w:rPr>
                <w:b/>
                <w:sz w:val="22"/>
              </w:rPr>
              <w:t xml:space="preserve"> МУП </w:t>
            </w:r>
            <w:r w:rsidR="009037A6" w:rsidRPr="009037A6">
              <w:rPr>
                <w:b/>
                <w:szCs w:val="24"/>
              </w:rPr>
              <w:t>ТВТ «Татарского сельского поселения»</w:t>
            </w:r>
          </w:p>
        </w:tc>
      </w:tr>
      <w:tr w:rsidR="00080600" w:rsidRPr="00673857" w:rsidTr="00B53791">
        <w:trPr>
          <w:cantSplit/>
          <w:trHeight w:val="468"/>
        </w:trPr>
        <w:tc>
          <w:tcPr>
            <w:tcW w:w="100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0600" w:rsidRDefault="00080600" w:rsidP="00A50C9B">
            <w:pPr>
              <w:snapToGrid w:val="0"/>
            </w:pPr>
            <w:r>
              <w:t xml:space="preserve">Котельная </w:t>
            </w:r>
          </w:p>
          <w:p w:rsidR="00080600" w:rsidRDefault="00080600" w:rsidP="00791D73">
            <w:pPr>
              <w:snapToGrid w:val="0"/>
            </w:pPr>
            <w:r>
              <w:t xml:space="preserve">д. </w:t>
            </w:r>
            <w:r w:rsidR="00791D73">
              <w:t>Новинки</w:t>
            </w:r>
          </w:p>
        </w:tc>
        <w:tc>
          <w:tcPr>
            <w:tcW w:w="776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vAlign w:val="center"/>
          </w:tcPr>
          <w:p w:rsidR="00080600" w:rsidRDefault="00791D73" w:rsidP="00A50C9B">
            <w:pPr>
              <w:snapToGrid w:val="0"/>
              <w:ind w:right="-30"/>
            </w:pPr>
            <w:r w:rsidRPr="00A2025B">
              <w:rPr>
                <w:sz w:val="22"/>
              </w:rPr>
              <w:t>ВК-22 (КСВ-3,15)</w:t>
            </w:r>
          </w:p>
        </w:tc>
        <w:tc>
          <w:tcPr>
            <w:tcW w:w="68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80600" w:rsidRDefault="00B53791" w:rsidP="00F24FB2">
            <w:pPr>
              <w:snapToGrid w:val="0"/>
              <w:ind w:right="-30"/>
              <w:jc w:val="center"/>
            </w:pPr>
            <w:r>
              <w:t>3,15Мвт</w:t>
            </w:r>
          </w:p>
        </w:tc>
        <w:tc>
          <w:tcPr>
            <w:tcW w:w="64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80600" w:rsidRDefault="00B53791" w:rsidP="00A50C9B">
            <w:pPr>
              <w:snapToGrid w:val="0"/>
              <w:ind w:right="-30"/>
              <w:jc w:val="center"/>
            </w:pPr>
            <w:r>
              <w:t>1,6 кВт\час</w:t>
            </w:r>
          </w:p>
        </w:tc>
        <w:tc>
          <w:tcPr>
            <w:tcW w:w="68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80600" w:rsidRDefault="00B53791" w:rsidP="00A50C9B">
            <w:pPr>
              <w:snapToGrid w:val="0"/>
              <w:ind w:right="-30"/>
              <w:jc w:val="center"/>
            </w:pPr>
            <w:r>
              <w:t>2000</w:t>
            </w:r>
          </w:p>
        </w:tc>
        <w:tc>
          <w:tcPr>
            <w:tcW w:w="68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80600" w:rsidRDefault="00F24FB2" w:rsidP="00F24FB2">
            <w:pPr>
              <w:snapToGrid w:val="0"/>
              <w:ind w:right="-30"/>
              <w:jc w:val="center"/>
            </w:pPr>
            <w:r>
              <w:t>91</w:t>
            </w:r>
          </w:p>
        </w:tc>
        <w:tc>
          <w:tcPr>
            <w:tcW w:w="51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80600" w:rsidRDefault="00B53791" w:rsidP="00F24FB2">
            <w:pPr>
              <w:snapToGrid w:val="0"/>
              <w:jc w:val="center"/>
              <w:rPr>
                <w:rFonts w:eastAsia="Arial Unicode MS"/>
              </w:rPr>
            </w:pPr>
            <w:r>
              <w:rPr>
                <w:rFonts w:eastAsia="Arial Unicode MS"/>
              </w:rPr>
              <w:t>88,62</w:t>
            </w:r>
          </w:p>
        </w:tc>
      </w:tr>
      <w:tr w:rsidR="00080600" w:rsidRPr="00673857" w:rsidTr="00B53791">
        <w:trPr>
          <w:cantSplit/>
          <w:trHeight w:val="234"/>
        </w:trPr>
        <w:tc>
          <w:tcPr>
            <w:tcW w:w="100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0600" w:rsidRPr="00673857" w:rsidRDefault="00080600" w:rsidP="00C071DD">
            <w:pPr>
              <w:snapToGrid w:val="0"/>
              <w:jc w:val="both"/>
            </w:pPr>
          </w:p>
        </w:tc>
        <w:tc>
          <w:tcPr>
            <w:tcW w:w="776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vAlign w:val="center"/>
          </w:tcPr>
          <w:p w:rsidR="00080600" w:rsidRDefault="00791D73" w:rsidP="00A50C9B">
            <w:pPr>
              <w:snapToGrid w:val="0"/>
              <w:ind w:right="-30"/>
            </w:pPr>
            <w:r w:rsidRPr="00A2025B">
              <w:rPr>
                <w:sz w:val="22"/>
              </w:rPr>
              <w:t>ВК-22 (КСВ-3,15)</w:t>
            </w:r>
          </w:p>
        </w:tc>
        <w:tc>
          <w:tcPr>
            <w:tcW w:w="68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80600" w:rsidRDefault="00B53791" w:rsidP="00A50C9B">
            <w:pPr>
              <w:snapToGrid w:val="0"/>
              <w:ind w:right="-30"/>
              <w:jc w:val="center"/>
            </w:pPr>
            <w:r>
              <w:t>3,15Мвт</w:t>
            </w:r>
          </w:p>
        </w:tc>
        <w:tc>
          <w:tcPr>
            <w:tcW w:w="64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80600" w:rsidRDefault="00B53791" w:rsidP="00A50C9B">
            <w:pPr>
              <w:snapToGrid w:val="0"/>
              <w:ind w:right="-30"/>
              <w:jc w:val="center"/>
            </w:pPr>
            <w:r>
              <w:t>1,6 кВт\час</w:t>
            </w:r>
          </w:p>
        </w:tc>
        <w:tc>
          <w:tcPr>
            <w:tcW w:w="68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80600" w:rsidRDefault="00B53791" w:rsidP="00A50C9B">
            <w:pPr>
              <w:snapToGrid w:val="0"/>
              <w:ind w:right="-30"/>
              <w:jc w:val="center"/>
            </w:pPr>
            <w:r>
              <w:t>2000</w:t>
            </w:r>
          </w:p>
        </w:tc>
        <w:tc>
          <w:tcPr>
            <w:tcW w:w="68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80600" w:rsidRDefault="00F24FB2" w:rsidP="00F24FB2">
            <w:pPr>
              <w:snapToGrid w:val="0"/>
              <w:ind w:right="-30"/>
              <w:jc w:val="center"/>
            </w:pPr>
            <w:r>
              <w:t>91,2</w:t>
            </w:r>
          </w:p>
        </w:tc>
        <w:tc>
          <w:tcPr>
            <w:tcW w:w="51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80600" w:rsidRDefault="00B53791" w:rsidP="00F24FB2">
            <w:pPr>
              <w:snapToGrid w:val="0"/>
              <w:jc w:val="center"/>
              <w:rPr>
                <w:rFonts w:eastAsia="Arial Unicode MS"/>
              </w:rPr>
            </w:pPr>
            <w:r>
              <w:rPr>
                <w:rFonts w:eastAsia="Arial Unicode MS"/>
              </w:rPr>
              <w:t>87,78</w:t>
            </w:r>
          </w:p>
        </w:tc>
      </w:tr>
      <w:tr w:rsidR="009D506A" w:rsidRPr="00673857" w:rsidTr="00B53791">
        <w:trPr>
          <w:cantSplit/>
          <w:trHeight w:val="234"/>
        </w:trPr>
        <w:tc>
          <w:tcPr>
            <w:tcW w:w="10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D506A" w:rsidRPr="00673857" w:rsidRDefault="009D506A" w:rsidP="00C071DD">
            <w:pPr>
              <w:snapToGrid w:val="0"/>
              <w:jc w:val="both"/>
            </w:pPr>
            <w:r w:rsidRPr="00673857">
              <w:rPr>
                <w:b/>
                <w:sz w:val="22"/>
              </w:rPr>
              <w:t>ИТОГО:</w:t>
            </w:r>
          </w:p>
        </w:tc>
        <w:tc>
          <w:tcPr>
            <w:tcW w:w="776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vAlign w:val="center"/>
          </w:tcPr>
          <w:p w:rsidR="009D506A" w:rsidRDefault="009D506A" w:rsidP="00A50C9B">
            <w:pPr>
              <w:snapToGrid w:val="0"/>
              <w:ind w:right="-30"/>
            </w:pPr>
          </w:p>
        </w:tc>
        <w:tc>
          <w:tcPr>
            <w:tcW w:w="68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9D506A" w:rsidRPr="00C77FF7" w:rsidRDefault="00B53791" w:rsidP="00A50C9B">
            <w:pPr>
              <w:snapToGrid w:val="0"/>
              <w:ind w:right="-30"/>
              <w:jc w:val="center"/>
              <w:rPr>
                <w:b/>
              </w:rPr>
            </w:pPr>
            <w:r>
              <w:rPr>
                <w:b/>
              </w:rPr>
              <w:t>6,3</w:t>
            </w:r>
          </w:p>
        </w:tc>
        <w:tc>
          <w:tcPr>
            <w:tcW w:w="64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9D506A" w:rsidRPr="00C77FF7" w:rsidRDefault="00B53791" w:rsidP="00A50C9B">
            <w:pPr>
              <w:snapToGrid w:val="0"/>
              <w:ind w:right="-30"/>
              <w:jc w:val="center"/>
              <w:rPr>
                <w:b/>
              </w:rPr>
            </w:pPr>
            <w:r>
              <w:rPr>
                <w:b/>
              </w:rPr>
              <w:t>3,2</w:t>
            </w:r>
          </w:p>
        </w:tc>
        <w:tc>
          <w:tcPr>
            <w:tcW w:w="68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9D506A" w:rsidRDefault="009D506A" w:rsidP="00A50C9B">
            <w:pPr>
              <w:snapToGrid w:val="0"/>
              <w:ind w:right="-30"/>
              <w:jc w:val="center"/>
            </w:pPr>
          </w:p>
        </w:tc>
        <w:tc>
          <w:tcPr>
            <w:tcW w:w="68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D506A" w:rsidRDefault="009D506A" w:rsidP="00A50C9B">
            <w:pPr>
              <w:snapToGrid w:val="0"/>
              <w:ind w:right="-30"/>
              <w:jc w:val="center"/>
            </w:pPr>
          </w:p>
        </w:tc>
        <w:tc>
          <w:tcPr>
            <w:tcW w:w="51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D506A" w:rsidRDefault="009D506A" w:rsidP="00A50C9B">
            <w:pPr>
              <w:snapToGrid w:val="0"/>
              <w:jc w:val="center"/>
              <w:rPr>
                <w:rFonts w:eastAsia="Arial Unicode MS"/>
              </w:rPr>
            </w:pPr>
          </w:p>
        </w:tc>
      </w:tr>
    </w:tbl>
    <w:p w:rsidR="00A50C9B" w:rsidRDefault="00A50C9B" w:rsidP="00641C2A">
      <w:pPr>
        <w:spacing w:before="120"/>
        <w:ind w:firstLine="567"/>
        <w:jc w:val="right"/>
        <w:rPr>
          <w:szCs w:val="24"/>
        </w:rPr>
      </w:pPr>
    </w:p>
    <w:p w:rsidR="00E339B9" w:rsidRPr="00862987" w:rsidRDefault="00E339B9" w:rsidP="00641C2A">
      <w:pPr>
        <w:spacing w:before="120"/>
        <w:ind w:firstLine="567"/>
        <w:jc w:val="right"/>
        <w:rPr>
          <w:szCs w:val="24"/>
        </w:rPr>
      </w:pPr>
      <w:r w:rsidRPr="00862987">
        <w:rPr>
          <w:szCs w:val="24"/>
        </w:rPr>
        <w:t>Таблица 1.2.1</w:t>
      </w:r>
      <w:r>
        <w:rPr>
          <w:szCs w:val="24"/>
        </w:rPr>
        <w:t>.</w:t>
      </w:r>
      <w:r w:rsidR="002701B9">
        <w:rPr>
          <w:szCs w:val="24"/>
        </w:rPr>
        <w:t>3</w:t>
      </w:r>
    </w:p>
    <w:p w:rsidR="00E339B9" w:rsidRDefault="00E339B9" w:rsidP="007C6F3E">
      <w:pPr>
        <w:jc w:val="center"/>
        <w:rPr>
          <w:b/>
        </w:rPr>
      </w:pPr>
      <w:r>
        <w:rPr>
          <w:b/>
        </w:rPr>
        <w:t>Сведения расчетных тепловых нагрузках котельн</w:t>
      </w:r>
      <w:r w:rsidR="004D1C87">
        <w:rPr>
          <w:b/>
        </w:rPr>
        <w:t>ой</w:t>
      </w:r>
    </w:p>
    <w:p w:rsidR="007C6F3E" w:rsidRDefault="007C6F3E" w:rsidP="00862987">
      <w:pPr>
        <w:rPr>
          <w:sz w:val="22"/>
        </w:rPr>
      </w:pPr>
    </w:p>
    <w:tbl>
      <w:tblPr>
        <w:tblW w:w="0" w:type="auto"/>
        <w:tblLayout w:type="fixed"/>
        <w:tblLook w:val="0000"/>
      </w:tblPr>
      <w:tblGrid>
        <w:gridCol w:w="1603"/>
        <w:gridCol w:w="1482"/>
        <w:gridCol w:w="2552"/>
        <w:gridCol w:w="931"/>
        <w:gridCol w:w="929"/>
        <w:gridCol w:w="946"/>
        <w:gridCol w:w="876"/>
        <w:gridCol w:w="1102"/>
      </w:tblGrid>
      <w:tr w:rsidR="00E339B9" w:rsidRPr="00036E9C" w:rsidTr="00B53791">
        <w:trPr>
          <w:trHeight w:val="240"/>
        </w:trPr>
        <w:tc>
          <w:tcPr>
            <w:tcW w:w="1603" w:type="dxa"/>
            <w:vMerge w:val="restart"/>
            <w:tcBorders>
              <w:top w:val="single" w:sz="4" w:space="0" w:color="000000"/>
              <w:left w:val="single" w:sz="4" w:space="0" w:color="000000"/>
            </w:tcBorders>
            <w:vAlign w:val="center"/>
          </w:tcPr>
          <w:p w:rsidR="00E339B9" w:rsidRPr="00036E9C" w:rsidRDefault="00E339B9" w:rsidP="00A538FC">
            <w:pPr>
              <w:rPr>
                <w:b/>
              </w:rPr>
            </w:pPr>
            <w:r w:rsidRPr="00036E9C">
              <w:rPr>
                <w:b/>
                <w:sz w:val="22"/>
              </w:rPr>
              <w:t>Название, адрес котельной</w:t>
            </w:r>
          </w:p>
        </w:tc>
        <w:tc>
          <w:tcPr>
            <w:tcW w:w="1482" w:type="dxa"/>
            <w:vMerge w:val="restart"/>
            <w:tcBorders>
              <w:top w:val="single" w:sz="4" w:space="0" w:color="000000"/>
              <w:left w:val="single" w:sz="4" w:space="0" w:color="000000"/>
            </w:tcBorders>
            <w:vAlign w:val="center"/>
          </w:tcPr>
          <w:p w:rsidR="00E339B9" w:rsidRPr="00036E9C" w:rsidRDefault="00E339B9" w:rsidP="00C071DD">
            <w:pPr>
              <w:ind w:left="-108" w:right="-108"/>
              <w:jc w:val="center"/>
            </w:pPr>
            <w:r w:rsidRPr="00036E9C">
              <w:rPr>
                <w:sz w:val="22"/>
              </w:rPr>
              <w:t>Вид основного и резервного топлива</w:t>
            </w:r>
          </w:p>
        </w:tc>
        <w:tc>
          <w:tcPr>
            <w:tcW w:w="2552" w:type="dxa"/>
            <w:vMerge w:val="restart"/>
            <w:tcBorders>
              <w:top w:val="single" w:sz="4" w:space="0" w:color="000000"/>
              <w:left w:val="single" w:sz="4" w:space="0" w:color="000000"/>
            </w:tcBorders>
            <w:vAlign w:val="center"/>
          </w:tcPr>
          <w:p w:rsidR="00E339B9" w:rsidRPr="00036E9C" w:rsidRDefault="00E339B9" w:rsidP="00C071DD">
            <w:pPr>
              <w:ind w:left="-108" w:right="-108"/>
              <w:jc w:val="center"/>
            </w:pPr>
            <w:r w:rsidRPr="00036E9C">
              <w:rPr>
                <w:sz w:val="22"/>
              </w:rPr>
              <w:t>Установленная/фактическая мощность, Гкал/ч</w:t>
            </w:r>
          </w:p>
        </w:tc>
        <w:tc>
          <w:tcPr>
            <w:tcW w:w="4784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39B9" w:rsidRPr="00036E9C" w:rsidRDefault="00E339B9" w:rsidP="00C071DD">
            <w:pPr>
              <w:ind w:left="-108" w:right="-108"/>
              <w:jc w:val="center"/>
            </w:pPr>
            <w:r w:rsidRPr="00036E9C">
              <w:rPr>
                <w:sz w:val="22"/>
              </w:rPr>
              <w:t>Расчетная тепловая нагрузка, Гкал/ч</w:t>
            </w:r>
          </w:p>
        </w:tc>
      </w:tr>
      <w:tr w:rsidR="00E339B9" w:rsidRPr="00036E9C" w:rsidTr="00B53791">
        <w:trPr>
          <w:trHeight w:val="324"/>
        </w:trPr>
        <w:tc>
          <w:tcPr>
            <w:tcW w:w="1603" w:type="dxa"/>
            <w:vMerge/>
            <w:tcBorders>
              <w:left w:val="single" w:sz="4" w:space="0" w:color="000000"/>
            </w:tcBorders>
            <w:vAlign w:val="center"/>
          </w:tcPr>
          <w:p w:rsidR="00E339B9" w:rsidRPr="00036E9C" w:rsidRDefault="00E339B9" w:rsidP="00C071DD">
            <w:pPr>
              <w:snapToGrid w:val="0"/>
            </w:pPr>
          </w:p>
        </w:tc>
        <w:tc>
          <w:tcPr>
            <w:tcW w:w="1482" w:type="dxa"/>
            <w:vMerge/>
            <w:tcBorders>
              <w:left w:val="single" w:sz="4" w:space="0" w:color="000000"/>
            </w:tcBorders>
          </w:tcPr>
          <w:p w:rsidR="00E339B9" w:rsidRPr="00036E9C" w:rsidRDefault="00E339B9" w:rsidP="00C071DD">
            <w:pPr>
              <w:snapToGrid w:val="0"/>
            </w:pPr>
          </w:p>
        </w:tc>
        <w:tc>
          <w:tcPr>
            <w:tcW w:w="2552" w:type="dxa"/>
            <w:vMerge/>
            <w:tcBorders>
              <w:left w:val="single" w:sz="4" w:space="0" w:color="000000"/>
            </w:tcBorders>
            <w:vAlign w:val="center"/>
          </w:tcPr>
          <w:p w:rsidR="00E339B9" w:rsidRPr="00036E9C" w:rsidRDefault="00E339B9" w:rsidP="00C071DD">
            <w:pPr>
              <w:snapToGrid w:val="0"/>
            </w:pPr>
          </w:p>
        </w:tc>
        <w:tc>
          <w:tcPr>
            <w:tcW w:w="931" w:type="dxa"/>
            <w:vMerge w:val="restart"/>
            <w:tcBorders>
              <w:top w:val="single" w:sz="4" w:space="0" w:color="000000"/>
              <w:left w:val="single" w:sz="4" w:space="0" w:color="000000"/>
            </w:tcBorders>
          </w:tcPr>
          <w:p w:rsidR="00E339B9" w:rsidRPr="00036E9C" w:rsidRDefault="00E339B9" w:rsidP="00C071DD">
            <w:pPr>
              <w:jc w:val="center"/>
            </w:pPr>
            <w:r w:rsidRPr="00036E9C">
              <w:rPr>
                <w:sz w:val="22"/>
              </w:rPr>
              <w:t>Всего</w:t>
            </w:r>
          </w:p>
        </w:tc>
        <w:tc>
          <w:tcPr>
            <w:tcW w:w="275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036E9C" w:rsidRDefault="00E339B9" w:rsidP="00C071DD">
            <w:pPr>
              <w:jc w:val="center"/>
            </w:pPr>
            <w:r w:rsidRPr="00036E9C">
              <w:rPr>
                <w:sz w:val="22"/>
              </w:rPr>
              <w:t>В том числе</w:t>
            </w:r>
          </w:p>
        </w:tc>
        <w:tc>
          <w:tcPr>
            <w:tcW w:w="110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E339B9" w:rsidRPr="00036E9C" w:rsidRDefault="00E339B9" w:rsidP="000C3C9A">
            <w:pPr>
              <w:ind w:left="-108" w:right="-108"/>
              <w:jc w:val="center"/>
            </w:pPr>
            <w:r w:rsidRPr="00036E9C">
              <w:rPr>
                <w:sz w:val="22"/>
              </w:rPr>
              <w:t>Коэф-т загрузки котельных, %</w:t>
            </w:r>
          </w:p>
        </w:tc>
      </w:tr>
      <w:tr w:rsidR="00E339B9" w:rsidRPr="00036E9C" w:rsidTr="00B53791">
        <w:trPr>
          <w:trHeight w:val="280"/>
        </w:trPr>
        <w:tc>
          <w:tcPr>
            <w:tcW w:w="1603" w:type="dxa"/>
            <w:vMerge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E339B9" w:rsidRPr="00036E9C" w:rsidRDefault="00E339B9" w:rsidP="00C071DD">
            <w:pPr>
              <w:snapToGrid w:val="0"/>
              <w:rPr>
                <w:b/>
              </w:rPr>
            </w:pPr>
          </w:p>
        </w:tc>
        <w:tc>
          <w:tcPr>
            <w:tcW w:w="1482" w:type="dxa"/>
            <w:vMerge/>
            <w:tcBorders>
              <w:left w:val="single" w:sz="4" w:space="0" w:color="000000"/>
              <w:bottom w:val="single" w:sz="4" w:space="0" w:color="000000"/>
            </w:tcBorders>
          </w:tcPr>
          <w:p w:rsidR="00E339B9" w:rsidRPr="00036E9C" w:rsidRDefault="00E339B9" w:rsidP="00C071DD">
            <w:pPr>
              <w:snapToGrid w:val="0"/>
              <w:rPr>
                <w:b/>
              </w:rPr>
            </w:pPr>
          </w:p>
        </w:tc>
        <w:tc>
          <w:tcPr>
            <w:tcW w:w="2552" w:type="dxa"/>
            <w:vMerge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E339B9" w:rsidRPr="00036E9C" w:rsidRDefault="00E339B9" w:rsidP="00C071DD">
            <w:pPr>
              <w:snapToGrid w:val="0"/>
              <w:rPr>
                <w:b/>
              </w:rPr>
            </w:pPr>
          </w:p>
        </w:tc>
        <w:tc>
          <w:tcPr>
            <w:tcW w:w="931" w:type="dxa"/>
            <w:vMerge/>
            <w:tcBorders>
              <w:left w:val="single" w:sz="4" w:space="0" w:color="000000"/>
              <w:bottom w:val="single" w:sz="4" w:space="0" w:color="000000"/>
            </w:tcBorders>
          </w:tcPr>
          <w:p w:rsidR="00E339B9" w:rsidRPr="00036E9C" w:rsidRDefault="00E339B9" w:rsidP="00C071DD">
            <w:pPr>
              <w:snapToGrid w:val="0"/>
              <w:jc w:val="center"/>
              <w:rPr>
                <w:b/>
              </w:rPr>
            </w:pPr>
          </w:p>
        </w:tc>
        <w:tc>
          <w:tcPr>
            <w:tcW w:w="9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036E9C" w:rsidRDefault="00E339B9" w:rsidP="00C071DD">
            <w:pPr>
              <w:ind w:left="-30" w:right="-30"/>
              <w:jc w:val="center"/>
            </w:pPr>
            <w:r w:rsidRPr="00036E9C">
              <w:rPr>
                <w:sz w:val="22"/>
              </w:rPr>
              <w:t>Отопле-ние</w:t>
            </w:r>
          </w:p>
        </w:tc>
        <w:tc>
          <w:tcPr>
            <w:tcW w:w="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036E9C" w:rsidRDefault="00E339B9" w:rsidP="00C071DD">
            <w:pPr>
              <w:ind w:left="-79" w:right="-61"/>
              <w:jc w:val="center"/>
            </w:pPr>
            <w:r w:rsidRPr="00036E9C">
              <w:rPr>
                <w:sz w:val="22"/>
              </w:rPr>
              <w:t>Вентиля-ция</w:t>
            </w:r>
          </w:p>
        </w:tc>
        <w:tc>
          <w:tcPr>
            <w:tcW w:w="8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036E9C" w:rsidRDefault="00E339B9" w:rsidP="00C071DD">
            <w:pPr>
              <w:jc w:val="center"/>
            </w:pPr>
            <w:r w:rsidRPr="00036E9C">
              <w:rPr>
                <w:sz w:val="22"/>
              </w:rPr>
              <w:t>ГВС</w:t>
            </w:r>
          </w:p>
        </w:tc>
        <w:tc>
          <w:tcPr>
            <w:tcW w:w="110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39B9" w:rsidRPr="00036E9C" w:rsidRDefault="00E339B9" w:rsidP="00C071DD">
            <w:pPr>
              <w:snapToGrid w:val="0"/>
              <w:rPr>
                <w:b/>
              </w:rPr>
            </w:pPr>
          </w:p>
        </w:tc>
      </w:tr>
      <w:tr w:rsidR="00E339B9" w:rsidRPr="00036E9C" w:rsidTr="009B3D8C">
        <w:trPr>
          <w:trHeight w:val="77"/>
        </w:trPr>
        <w:tc>
          <w:tcPr>
            <w:tcW w:w="10421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39B9" w:rsidRPr="00036E9C" w:rsidRDefault="009D506A" w:rsidP="007562F2">
            <w:pPr>
              <w:snapToGrid w:val="0"/>
              <w:jc w:val="center"/>
            </w:pPr>
            <w:r w:rsidRPr="009037A6">
              <w:rPr>
                <w:b/>
                <w:sz w:val="22"/>
              </w:rPr>
              <w:t xml:space="preserve">МУП </w:t>
            </w:r>
            <w:r w:rsidRPr="009037A6">
              <w:rPr>
                <w:b/>
                <w:szCs w:val="24"/>
              </w:rPr>
              <w:t>ТВТ «Татарского сельского поселения»</w:t>
            </w:r>
          </w:p>
        </w:tc>
      </w:tr>
      <w:tr w:rsidR="000A3DB1" w:rsidRPr="00036E9C" w:rsidTr="00B53791">
        <w:tc>
          <w:tcPr>
            <w:tcW w:w="16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B53791" w:rsidRDefault="00B53791" w:rsidP="00B53791">
            <w:pPr>
              <w:snapToGrid w:val="0"/>
            </w:pPr>
            <w:r>
              <w:t xml:space="preserve">Котельная </w:t>
            </w:r>
          </w:p>
          <w:p w:rsidR="000A3DB1" w:rsidRPr="00036E9C" w:rsidRDefault="00B53791" w:rsidP="00B53791">
            <w:pPr>
              <w:snapToGrid w:val="0"/>
              <w:jc w:val="center"/>
            </w:pPr>
            <w:r>
              <w:t>д. Новинки</w:t>
            </w:r>
          </w:p>
        </w:tc>
        <w:tc>
          <w:tcPr>
            <w:tcW w:w="14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A3DB1" w:rsidRPr="00C77FF7" w:rsidRDefault="000A3DB1" w:rsidP="00C071DD">
            <w:pPr>
              <w:snapToGrid w:val="0"/>
              <w:jc w:val="center"/>
              <w:rPr>
                <w:szCs w:val="24"/>
              </w:rPr>
            </w:pPr>
            <w:r w:rsidRPr="00C77FF7">
              <w:rPr>
                <w:szCs w:val="24"/>
              </w:rPr>
              <w:t>Природный газ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A3DB1" w:rsidRPr="00C77FF7" w:rsidRDefault="00B53791" w:rsidP="00B53791">
            <w:pPr>
              <w:snapToGrid w:val="0"/>
              <w:jc w:val="center"/>
              <w:rPr>
                <w:szCs w:val="24"/>
              </w:rPr>
            </w:pPr>
            <w:r>
              <w:rPr>
                <w:szCs w:val="24"/>
              </w:rPr>
              <w:t>5,4</w:t>
            </w:r>
            <w:r w:rsidR="000A3DB1" w:rsidRPr="00894C48">
              <w:rPr>
                <w:szCs w:val="24"/>
              </w:rPr>
              <w:t>/</w:t>
            </w:r>
            <w:r>
              <w:rPr>
                <w:szCs w:val="24"/>
              </w:rPr>
              <w:t>2,7</w:t>
            </w:r>
          </w:p>
        </w:tc>
        <w:tc>
          <w:tcPr>
            <w:tcW w:w="9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A3DB1" w:rsidRPr="00EC79FF" w:rsidRDefault="00B53791" w:rsidP="00531843">
            <w:pPr>
              <w:snapToGrid w:val="0"/>
              <w:jc w:val="center"/>
            </w:pPr>
            <w:r>
              <w:t>0,5818</w:t>
            </w:r>
          </w:p>
        </w:tc>
        <w:tc>
          <w:tcPr>
            <w:tcW w:w="9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A3DB1" w:rsidRPr="00EC79FF" w:rsidRDefault="00B53791" w:rsidP="00A9679E">
            <w:pPr>
              <w:snapToGrid w:val="0"/>
              <w:jc w:val="center"/>
            </w:pPr>
            <w:r>
              <w:t>0,5453</w:t>
            </w:r>
          </w:p>
        </w:tc>
        <w:tc>
          <w:tcPr>
            <w:tcW w:w="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A3DB1" w:rsidRPr="00AF3F9E" w:rsidRDefault="000A3DB1" w:rsidP="00A9679E">
            <w:pPr>
              <w:snapToGrid w:val="0"/>
              <w:jc w:val="center"/>
            </w:pPr>
          </w:p>
        </w:tc>
        <w:tc>
          <w:tcPr>
            <w:tcW w:w="8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A3DB1" w:rsidRPr="00AF3F9E" w:rsidRDefault="00B53791" w:rsidP="00A9679E">
            <w:pPr>
              <w:snapToGrid w:val="0"/>
              <w:jc w:val="center"/>
            </w:pPr>
            <w:r>
              <w:t>0,0365</w:t>
            </w:r>
          </w:p>
        </w:tc>
        <w:tc>
          <w:tcPr>
            <w:tcW w:w="11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A3DB1" w:rsidRPr="00AF3F9E" w:rsidRDefault="00B53791" w:rsidP="00C071DD">
            <w:pPr>
              <w:snapToGrid w:val="0"/>
              <w:jc w:val="center"/>
            </w:pPr>
            <w:r>
              <w:t>0,015</w:t>
            </w:r>
          </w:p>
        </w:tc>
      </w:tr>
    </w:tbl>
    <w:p w:rsidR="000444B5" w:rsidRDefault="000444B5" w:rsidP="00874F01">
      <w:pPr>
        <w:spacing w:after="120"/>
        <w:jc w:val="right"/>
        <w:rPr>
          <w:szCs w:val="24"/>
        </w:rPr>
      </w:pPr>
    </w:p>
    <w:p w:rsidR="00E339B9" w:rsidRPr="00934398" w:rsidRDefault="00E339B9" w:rsidP="00874F01">
      <w:pPr>
        <w:spacing w:after="120"/>
        <w:jc w:val="right"/>
        <w:rPr>
          <w:szCs w:val="24"/>
        </w:rPr>
      </w:pPr>
      <w:r w:rsidRPr="00934398">
        <w:rPr>
          <w:szCs w:val="24"/>
        </w:rPr>
        <w:t>Таблица 1.2.1.</w:t>
      </w:r>
      <w:r w:rsidR="002701B9">
        <w:rPr>
          <w:szCs w:val="24"/>
        </w:rPr>
        <w:t>4</w:t>
      </w:r>
    </w:p>
    <w:p w:rsidR="00E339B9" w:rsidRPr="00934398" w:rsidRDefault="00E339B9" w:rsidP="00A652AF">
      <w:pPr>
        <w:spacing w:after="120"/>
        <w:ind w:left="720"/>
        <w:jc w:val="center"/>
      </w:pPr>
      <w:r w:rsidRPr="00934398">
        <w:t>Сведения об установленных на котельных насосах</w:t>
      </w:r>
    </w:p>
    <w:tbl>
      <w:tblPr>
        <w:tblW w:w="4972" w:type="pct"/>
        <w:tblLook w:val="0000"/>
      </w:tblPr>
      <w:tblGrid>
        <w:gridCol w:w="1738"/>
        <w:gridCol w:w="2052"/>
        <w:gridCol w:w="1847"/>
        <w:gridCol w:w="732"/>
        <w:gridCol w:w="1061"/>
        <w:gridCol w:w="995"/>
        <w:gridCol w:w="1938"/>
      </w:tblGrid>
      <w:tr w:rsidR="00E339B9" w:rsidRPr="00934398" w:rsidTr="002701B9">
        <w:trPr>
          <w:cantSplit/>
          <w:trHeight w:val="504"/>
        </w:trPr>
        <w:tc>
          <w:tcPr>
            <w:tcW w:w="839" w:type="pct"/>
            <w:vMerge w:val="restart"/>
            <w:tcBorders>
              <w:top w:val="single" w:sz="4" w:space="0" w:color="000000"/>
              <w:left w:val="single" w:sz="4" w:space="0" w:color="000000"/>
            </w:tcBorders>
            <w:vAlign w:val="center"/>
          </w:tcPr>
          <w:p w:rsidR="00E339B9" w:rsidRPr="00934398" w:rsidRDefault="00E339B9" w:rsidP="00641C2A">
            <w:pPr>
              <w:jc w:val="center"/>
            </w:pPr>
            <w:r w:rsidRPr="00934398">
              <w:rPr>
                <w:sz w:val="22"/>
              </w:rPr>
              <w:t xml:space="preserve">Название, адрес котельной, </w:t>
            </w:r>
          </w:p>
        </w:tc>
        <w:tc>
          <w:tcPr>
            <w:tcW w:w="990" w:type="pct"/>
            <w:vMerge w:val="restart"/>
            <w:tcBorders>
              <w:top w:val="single" w:sz="4" w:space="0" w:color="000000"/>
              <w:left w:val="single" w:sz="4" w:space="0" w:color="000000"/>
            </w:tcBorders>
            <w:vAlign w:val="center"/>
          </w:tcPr>
          <w:p w:rsidR="00E339B9" w:rsidRPr="00934398" w:rsidRDefault="00E339B9" w:rsidP="00641C2A">
            <w:pPr>
              <w:jc w:val="center"/>
            </w:pPr>
            <w:r w:rsidRPr="00934398">
              <w:rPr>
                <w:sz w:val="22"/>
              </w:rPr>
              <w:t>Назначение</w:t>
            </w:r>
          </w:p>
        </w:tc>
        <w:tc>
          <w:tcPr>
            <w:tcW w:w="891" w:type="pct"/>
            <w:vMerge w:val="restart"/>
            <w:tcBorders>
              <w:top w:val="single" w:sz="4" w:space="0" w:color="000000"/>
              <w:left w:val="single" w:sz="4" w:space="0" w:color="000000"/>
            </w:tcBorders>
            <w:vAlign w:val="center"/>
          </w:tcPr>
          <w:p w:rsidR="00E339B9" w:rsidRPr="00934398" w:rsidRDefault="00E339B9" w:rsidP="00641C2A">
            <w:pPr>
              <w:jc w:val="center"/>
            </w:pPr>
            <w:r w:rsidRPr="00934398">
              <w:rPr>
                <w:sz w:val="22"/>
              </w:rPr>
              <w:t>Тип, марка</w:t>
            </w:r>
          </w:p>
        </w:tc>
        <w:tc>
          <w:tcPr>
            <w:tcW w:w="353" w:type="pct"/>
            <w:vMerge w:val="restart"/>
            <w:tcBorders>
              <w:top w:val="single" w:sz="4" w:space="0" w:color="000000"/>
              <w:left w:val="single" w:sz="4" w:space="0" w:color="000000"/>
            </w:tcBorders>
            <w:vAlign w:val="center"/>
          </w:tcPr>
          <w:p w:rsidR="00E339B9" w:rsidRPr="00934398" w:rsidRDefault="00E339B9" w:rsidP="00641C2A">
            <w:pPr>
              <w:jc w:val="center"/>
            </w:pPr>
            <w:r w:rsidRPr="00934398">
              <w:rPr>
                <w:sz w:val="22"/>
              </w:rPr>
              <w:t>Кол-во</w:t>
            </w:r>
          </w:p>
        </w:tc>
        <w:tc>
          <w:tcPr>
            <w:tcW w:w="992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934398" w:rsidRDefault="00E339B9" w:rsidP="00641C2A">
            <w:pPr>
              <w:jc w:val="center"/>
            </w:pPr>
            <w:r w:rsidRPr="00934398">
              <w:rPr>
                <w:sz w:val="22"/>
              </w:rPr>
              <w:t>Основные параметры</w:t>
            </w:r>
          </w:p>
        </w:tc>
        <w:tc>
          <w:tcPr>
            <w:tcW w:w="9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39B9" w:rsidRPr="00934398" w:rsidRDefault="00E339B9" w:rsidP="00641C2A">
            <w:pPr>
              <w:jc w:val="center"/>
            </w:pPr>
            <w:r w:rsidRPr="00934398">
              <w:rPr>
                <w:sz w:val="22"/>
              </w:rPr>
              <w:t>Электродвигатель</w:t>
            </w:r>
          </w:p>
        </w:tc>
      </w:tr>
      <w:tr w:rsidR="00E339B9" w:rsidRPr="00934398" w:rsidTr="002701B9">
        <w:trPr>
          <w:cantSplit/>
          <w:trHeight w:val="497"/>
        </w:trPr>
        <w:tc>
          <w:tcPr>
            <w:tcW w:w="839" w:type="pct"/>
            <w:vMerge/>
            <w:tcBorders>
              <w:left w:val="single" w:sz="4" w:space="0" w:color="000000"/>
              <w:bottom w:val="single" w:sz="4" w:space="0" w:color="000000"/>
            </w:tcBorders>
          </w:tcPr>
          <w:p w:rsidR="00E339B9" w:rsidRPr="00934398" w:rsidRDefault="00E339B9" w:rsidP="00641C2A">
            <w:pPr>
              <w:snapToGrid w:val="0"/>
              <w:jc w:val="center"/>
            </w:pPr>
          </w:p>
        </w:tc>
        <w:tc>
          <w:tcPr>
            <w:tcW w:w="990" w:type="pct"/>
            <w:vMerge/>
            <w:tcBorders>
              <w:top w:val="single" w:sz="4" w:space="0" w:color="000000"/>
              <w:left w:val="single" w:sz="4" w:space="0" w:color="000000"/>
            </w:tcBorders>
            <w:vAlign w:val="center"/>
          </w:tcPr>
          <w:p w:rsidR="00E339B9" w:rsidRPr="00934398" w:rsidRDefault="00E339B9" w:rsidP="00641C2A">
            <w:pPr>
              <w:snapToGrid w:val="0"/>
              <w:jc w:val="center"/>
            </w:pPr>
          </w:p>
        </w:tc>
        <w:tc>
          <w:tcPr>
            <w:tcW w:w="891" w:type="pct"/>
            <w:vMerge/>
            <w:tcBorders>
              <w:left w:val="single" w:sz="4" w:space="0" w:color="000000"/>
              <w:bottom w:val="single" w:sz="4" w:space="0" w:color="000000"/>
            </w:tcBorders>
          </w:tcPr>
          <w:p w:rsidR="00E339B9" w:rsidRPr="00934398" w:rsidRDefault="00E339B9" w:rsidP="00641C2A">
            <w:pPr>
              <w:snapToGrid w:val="0"/>
              <w:jc w:val="center"/>
            </w:pPr>
          </w:p>
        </w:tc>
        <w:tc>
          <w:tcPr>
            <w:tcW w:w="353" w:type="pct"/>
            <w:vMerge/>
            <w:tcBorders>
              <w:left w:val="single" w:sz="4" w:space="0" w:color="000000"/>
              <w:bottom w:val="single" w:sz="4" w:space="0" w:color="000000"/>
            </w:tcBorders>
          </w:tcPr>
          <w:p w:rsidR="00E339B9" w:rsidRPr="00934398" w:rsidRDefault="00E339B9" w:rsidP="00641C2A">
            <w:pPr>
              <w:snapToGrid w:val="0"/>
              <w:jc w:val="center"/>
            </w:pPr>
          </w:p>
        </w:tc>
        <w:tc>
          <w:tcPr>
            <w:tcW w:w="51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934398" w:rsidRDefault="00E339B9" w:rsidP="00641C2A">
            <w:pPr>
              <w:jc w:val="center"/>
            </w:pPr>
            <w:r w:rsidRPr="00934398">
              <w:rPr>
                <w:sz w:val="22"/>
              </w:rPr>
              <w:t>Подача, м</w:t>
            </w:r>
            <w:r w:rsidRPr="00934398">
              <w:rPr>
                <w:sz w:val="22"/>
                <w:vertAlign w:val="superscript"/>
              </w:rPr>
              <w:t>3</w:t>
            </w:r>
            <w:r w:rsidRPr="00934398">
              <w:rPr>
                <w:sz w:val="22"/>
              </w:rPr>
              <w:t>/ч</w:t>
            </w:r>
          </w:p>
        </w:tc>
        <w:tc>
          <w:tcPr>
            <w:tcW w:w="48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339B9" w:rsidRPr="00934398" w:rsidRDefault="00E339B9" w:rsidP="00641C2A">
            <w:pPr>
              <w:jc w:val="center"/>
            </w:pPr>
            <w:r w:rsidRPr="00934398">
              <w:rPr>
                <w:sz w:val="22"/>
              </w:rPr>
              <w:t>Напор, мв.ст.</w:t>
            </w:r>
          </w:p>
        </w:tc>
        <w:tc>
          <w:tcPr>
            <w:tcW w:w="9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39B9" w:rsidRPr="00934398" w:rsidRDefault="00E339B9" w:rsidP="00641C2A">
            <w:pPr>
              <w:jc w:val="center"/>
            </w:pPr>
            <w:r w:rsidRPr="00934398">
              <w:rPr>
                <w:sz w:val="22"/>
              </w:rPr>
              <w:t>Мощность, кВт</w:t>
            </w:r>
          </w:p>
        </w:tc>
      </w:tr>
      <w:tr w:rsidR="00E339B9" w:rsidRPr="00934398" w:rsidTr="002701B9">
        <w:trPr>
          <w:cantSplit/>
          <w:trHeight w:hRule="exact" w:val="285"/>
        </w:trPr>
        <w:tc>
          <w:tcPr>
            <w:tcW w:w="5000" w:type="pct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39B9" w:rsidRPr="00934398" w:rsidRDefault="00057ADD" w:rsidP="00DC4B78">
            <w:pPr>
              <w:jc w:val="center"/>
            </w:pPr>
            <w:r w:rsidRPr="00934398">
              <w:rPr>
                <w:b/>
                <w:sz w:val="22"/>
              </w:rPr>
              <w:t xml:space="preserve">МУП </w:t>
            </w:r>
            <w:r w:rsidRPr="00934398">
              <w:rPr>
                <w:b/>
                <w:szCs w:val="24"/>
              </w:rPr>
              <w:t>ТВТ «Татарского сельского поселения»</w:t>
            </w:r>
          </w:p>
        </w:tc>
      </w:tr>
      <w:tr w:rsidR="009D6D96" w:rsidRPr="00934398" w:rsidTr="00F702CD">
        <w:trPr>
          <w:cantSplit/>
          <w:trHeight w:val="711"/>
        </w:trPr>
        <w:tc>
          <w:tcPr>
            <w:tcW w:w="839" w:type="pct"/>
            <w:vMerge w:val="restart"/>
            <w:tcBorders>
              <w:left w:val="single" w:sz="4" w:space="0" w:color="000000"/>
            </w:tcBorders>
            <w:vAlign w:val="center"/>
          </w:tcPr>
          <w:p w:rsidR="00B53791" w:rsidRDefault="00B53791" w:rsidP="00B53791">
            <w:pPr>
              <w:snapToGrid w:val="0"/>
            </w:pPr>
            <w:r>
              <w:t xml:space="preserve">Котельная </w:t>
            </w:r>
          </w:p>
          <w:p w:rsidR="009D6D96" w:rsidRPr="00934398" w:rsidRDefault="00B53791" w:rsidP="00B53791">
            <w:pPr>
              <w:snapToGrid w:val="0"/>
              <w:jc w:val="center"/>
            </w:pPr>
            <w:r>
              <w:t>д. Новинки</w:t>
            </w:r>
          </w:p>
        </w:tc>
        <w:tc>
          <w:tcPr>
            <w:tcW w:w="9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9D6D96" w:rsidRPr="00934398" w:rsidRDefault="009D6D96" w:rsidP="00FC410C">
            <w:r w:rsidRPr="00934398">
              <w:rPr>
                <w:sz w:val="22"/>
              </w:rPr>
              <w:t>Сетевые</w:t>
            </w:r>
          </w:p>
        </w:tc>
        <w:tc>
          <w:tcPr>
            <w:tcW w:w="891" w:type="pct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9D6D96" w:rsidRPr="00934398" w:rsidRDefault="00F702CD" w:rsidP="00894C48">
            <w:pPr>
              <w:snapToGrid w:val="0"/>
            </w:pPr>
            <w:r>
              <w:t>Км100-80-160</w:t>
            </w:r>
          </w:p>
        </w:tc>
        <w:tc>
          <w:tcPr>
            <w:tcW w:w="353" w:type="pct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9D6D96" w:rsidRPr="00934398" w:rsidRDefault="00F702CD" w:rsidP="002701B9">
            <w:pPr>
              <w:snapToGrid w:val="0"/>
              <w:jc w:val="center"/>
            </w:pPr>
            <w:r>
              <w:t>3</w:t>
            </w:r>
          </w:p>
        </w:tc>
        <w:tc>
          <w:tcPr>
            <w:tcW w:w="512" w:type="pct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9D6D96" w:rsidRPr="00934398" w:rsidRDefault="00894C48" w:rsidP="002701B9">
            <w:pPr>
              <w:snapToGrid w:val="0"/>
              <w:ind w:right="-30"/>
              <w:jc w:val="center"/>
            </w:pPr>
            <w:r>
              <w:t>100</w:t>
            </w:r>
          </w:p>
        </w:tc>
        <w:tc>
          <w:tcPr>
            <w:tcW w:w="480" w:type="pct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9D6D96" w:rsidRPr="00934398" w:rsidRDefault="00F702CD" w:rsidP="002701B9">
            <w:pPr>
              <w:snapToGrid w:val="0"/>
              <w:ind w:right="-30"/>
              <w:jc w:val="center"/>
            </w:pPr>
            <w:r>
              <w:t>32</w:t>
            </w:r>
          </w:p>
        </w:tc>
        <w:tc>
          <w:tcPr>
            <w:tcW w:w="935" w:type="pc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D6D96" w:rsidRPr="00934398" w:rsidRDefault="00F702CD" w:rsidP="002701B9">
            <w:pPr>
              <w:snapToGrid w:val="0"/>
              <w:jc w:val="center"/>
            </w:pPr>
            <w:r>
              <w:t>1</w:t>
            </w:r>
            <w:r w:rsidR="009D6D96" w:rsidRPr="00934398">
              <w:t>5</w:t>
            </w:r>
            <w:r w:rsidR="00E82737">
              <w:t>,0</w:t>
            </w:r>
          </w:p>
        </w:tc>
      </w:tr>
      <w:tr w:rsidR="00B53791" w:rsidRPr="00934398" w:rsidTr="00F702CD">
        <w:trPr>
          <w:cantSplit/>
          <w:trHeight w:val="848"/>
        </w:trPr>
        <w:tc>
          <w:tcPr>
            <w:tcW w:w="839" w:type="pct"/>
            <w:vMerge/>
            <w:tcBorders>
              <w:left w:val="single" w:sz="4" w:space="0" w:color="000000"/>
              <w:bottom w:val="single" w:sz="4" w:space="0" w:color="auto"/>
            </w:tcBorders>
            <w:vAlign w:val="center"/>
          </w:tcPr>
          <w:p w:rsidR="00B53791" w:rsidRPr="00934398" w:rsidRDefault="00B53791" w:rsidP="00FC410C">
            <w:pPr>
              <w:snapToGrid w:val="0"/>
              <w:jc w:val="center"/>
            </w:pPr>
          </w:p>
        </w:tc>
        <w:tc>
          <w:tcPr>
            <w:tcW w:w="990" w:type="pct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vAlign w:val="center"/>
          </w:tcPr>
          <w:p w:rsidR="00B53791" w:rsidRPr="00934398" w:rsidRDefault="00B53791" w:rsidP="00FC410C">
            <w:r w:rsidRPr="00934398">
              <w:rPr>
                <w:sz w:val="22"/>
              </w:rPr>
              <w:t>Подпиточные</w:t>
            </w:r>
          </w:p>
        </w:tc>
        <w:tc>
          <w:tcPr>
            <w:tcW w:w="891" w:type="pct"/>
            <w:tcBorders>
              <w:left w:val="single" w:sz="4" w:space="0" w:color="000000"/>
              <w:bottom w:val="single" w:sz="4" w:space="0" w:color="auto"/>
            </w:tcBorders>
            <w:vAlign w:val="center"/>
          </w:tcPr>
          <w:p w:rsidR="00B53791" w:rsidRPr="00934398" w:rsidRDefault="00F702CD" w:rsidP="00A50C9B">
            <w:pPr>
              <w:snapToGrid w:val="0"/>
            </w:pPr>
            <w:r>
              <w:t>КМ50-32-125</w:t>
            </w:r>
          </w:p>
        </w:tc>
        <w:tc>
          <w:tcPr>
            <w:tcW w:w="353" w:type="pct"/>
            <w:tcBorders>
              <w:left w:val="single" w:sz="4" w:space="0" w:color="000000"/>
              <w:bottom w:val="single" w:sz="4" w:space="0" w:color="auto"/>
            </w:tcBorders>
            <w:vAlign w:val="center"/>
          </w:tcPr>
          <w:p w:rsidR="00B53791" w:rsidRPr="00934398" w:rsidRDefault="00F702CD" w:rsidP="002701B9">
            <w:pPr>
              <w:snapToGrid w:val="0"/>
              <w:jc w:val="center"/>
            </w:pPr>
            <w:r>
              <w:t>2</w:t>
            </w:r>
          </w:p>
        </w:tc>
        <w:tc>
          <w:tcPr>
            <w:tcW w:w="512" w:type="pct"/>
            <w:tcBorders>
              <w:left w:val="single" w:sz="4" w:space="0" w:color="000000"/>
              <w:bottom w:val="single" w:sz="4" w:space="0" w:color="auto"/>
            </w:tcBorders>
            <w:vAlign w:val="center"/>
          </w:tcPr>
          <w:p w:rsidR="00B53791" w:rsidRPr="00934398" w:rsidRDefault="00F702CD" w:rsidP="002701B9">
            <w:pPr>
              <w:snapToGrid w:val="0"/>
              <w:ind w:right="-30"/>
              <w:jc w:val="center"/>
            </w:pPr>
            <w:r>
              <w:t>12,5</w:t>
            </w:r>
          </w:p>
        </w:tc>
        <w:tc>
          <w:tcPr>
            <w:tcW w:w="480" w:type="pct"/>
            <w:tcBorders>
              <w:left w:val="single" w:sz="4" w:space="0" w:color="000000"/>
              <w:bottom w:val="single" w:sz="4" w:space="0" w:color="auto"/>
            </w:tcBorders>
            <w:vAlign w:val="center"/>
          </w:tcPr>
          <w:p w:rsidR="00B53791" w:rsidRPr="00934398" w:rsidRDefault="00F702CD" w:rsidP="002701B9">
            <w:pPr>
              <w:snapToGrid w:val="0"/>
              <w:ind w:right="-30"/>
              <w:jc w:val="center"/>
            </w:pPr>
            <w:r>
              <w:t>2</w:t>
            </w:r>
            <w:r w:rsidR="00B53791" w:rsidRPr="00934398">
              <w:t>0</w:t>
            </w:r>
          </w:p>
        </w:tc>
        <w:tc>
          <w:tcPr>
            <w:tcW w:w="935" w:type="pct"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B53791" w:rsidRPr="00934398" w:rsidRDefault="00F702CD" w:rsidP="002701B9">
            <w:pPr>
              <w:snapToGrid w:val="0"/>
              <w:jc w:val="center"/>
            </w:pPr>
            <w:r>
              <w:t>2,2</w:t>
            </w:r>
          </w:p>
        </w:tc>
      </w:tr>
    </w:tbl>
    <w:p w:rsidR="00D40FBC" w:rsidRDefault="00D40FBC" w:rsidP="004D1C87">
      <w:pPr>
        <w:spacing w:before="120" w:after="120"/>
        <w:jc w:val="right"/>
        <w:rPr>
          <w:szCs w:val="24"/>
          <w:highlight w:val="yellow"/>
        </w:rPr>
      </w:pPr>
    </w:p>
    <w:p w:rsidR="00E339B9" w:rsidRPr="004D1C87" w:rsidRDefault="00E339B9" w:rsidP="005B5FD7">
      <w:pPr>
        <w:spacing w:after="120"/>
        <w:jc w:val="both"/>
        <w:rPr>
          <w:bCs/>
          <w:szCs w:val="24"/>
        </w:rPr>
      </w:pPr>
      <w:r w:rsidRPr="004D1C87">
        <w:rPr>
          <w:b/>
          <w:szCs w:val="24"/>
        </w:rPr>
        <w:t>1.3 Тепловые сети и системы теплоснабжения</w:t>
      </w:r>
    </w:p>
    <w:p w:rsidR="00E339B9" w:rsidRPr="00266DE4" w:rsidRDefault="00E339B9" w:rsidP="005B5FD7">
      <w:pPr>
        <w:ind w:firstLine="567"/>
        <w:jc w:val="both"/>
        <w:rPr>
          <w:szCs w:val="24"/>
        </w:rPr>
      </w:pPr>
      <w:r w:rsidRPr="004D1C87">
        <w:rPr>
          <w:bCs/>
          <w:szCs w:val="24"/>
        </w:rPr>
        <w:t xml:space="preserve">Тепловые сети являются локальными, транспортирующими тепловую энергию от отдельных котельных. Основным типом прокладки тепловых сетей в поселении района является </w:t>
      </w:r>
      <w:r w:rsidR="00FC3C1F" w:rsidRPr="004D1C87">
        <w:rPr>
          <w:bCs/>
          <w:szCs w:val="24"/>
        </w:rPr>
        <w:t>над</w:t>
      </w:r>
      <w:r w:rsidRPr="004D1C87">
        <w:rPr>
          <w:bCs/>
          <w:szCs w:val="24"/>
        </w:rPr>
        <w:t>земная</w:t>
      </w:r>
      <w:r w:rsidR="00FC3C1F" w:rsidRPr="004D1C87">
        <w:rPr>
          <w:bCs/>
          <w:szCs w:val="24"/>
        </w:rPr>
        <w:t>.</w:t>
      </w:r>
      <w:r w:rsidRPr="004D1C87">
        <w:rPr>
          <w:bCs/>
          <w:szCs w:val="24"/>
        </w:rPr>
        <w:t xml:space="preserve">. </w:t>
      </w:r>
      <w:r w:rsidRPr="004D1C87">
        <w:rPr>
          <w:szCs w:val="24"/>
        </w:rPr>
        <w:t>Основной теплоизоляционный материал – минераловатные маты</w:t>
      </w:r>
      <w:r w:rsidR="00AC03F4" w:rsidRPr="004D1C87">
        <w:rPr>
          <w:szCs w:val="24"/>
        </w:rPr>
        <w:t>. С течением времени изоляция уплотнила</w:t>
      </w:r>
      <w:r w:rsidRPr="004D1C87">
        <w:rPr>
          <w:szCs w:val="24"/>
        </w:rPr>
        <w:t>сь</w:t>
      </w:r>
      <w:r w:rsidR="00AC03F4" w:rsidRPr="004D1C87">
        <w:rPr>
          <w:szCs w:val="24"/>
        </w:rPr>
        <w:t xml:space="preserve"> в верней части трубопровода</w:t>
      </w:r>
      <w:r w:rsidRPr="004D1C87">
        <w:rPr>
          <w:szCs w:val="24"/>
        </w:rPr>
        <w:t>. Теплозащитные свойства такой теплоизоляции в 1,5 – 2 раза ниже, чем по нормативам.</w:t>
      </w:r>
      <w:r w:rsidRPr="00266DE4">
        <w:rPr>
          <w:szCs w:val="24"/>
        </w:rPr>
        <w:t xml:space="preserve"> </w:t>
      </w:r>
    </w:p>
    <w:p w:rsidR="00E339B9" w:rsidRDefault="00E339B9" w:rsidP="005B5FD7">
      <w:pPr>
        <w:ind w:firstLine="567"/>
        <w:jc w:val="both"/>
        <w:rPr>
          <w:bCs/>
          <w:szCs w:val="24"/>
        </w:rPr>
      </w:pPr>
      <w:r>
        <w:rPr>
          <w:szCs w:val="24"/>
        </w:rPr>
        <w:t>Т</w:t>
      </w:r>
      <w:r w:rsidRPr="00606C96">
        <w:rPr>
          <w:szCs w:val="24"/>
        </w:rPr>
        <w:t xml:space="preserve">епловые сети от </w:t>
      </w:r>
      <w:r w:rsidRPr="00934398">
        <w:rPr>
          <w:szCs w:val="24"/>
        </w:rPr>
        <w:t>котельн</w:t>
      </w:r>
      <w:r w:rsidR="00F702CD">
        <w:rPr>
          <w:szCs w:val="24"/>
        </w:rPr>
        <w:t xml:space="preserve">ой д.Новинки </w:t>
      </w:r>
      <w:r w:rsidRPr="00934398">
        <w:rPr>
          <w:bCs/>
          <w:szCs w:val="24"/>
        </w:rPr>
        <w:t>имеют</w:t>
      </w:r>
      <w:r w:rsidRPr="00606C96">
        <w:rPr>
          <w:bCs/>
          <w:szCs w:val="24"/>
        </w:rPr>
        <w:t xml:space="preserve"> </w:t>
      </w:r>
      <w:r>
        <w:rPr>
          <w:bCs/>
          <w:szCs w:val="24"/>
        </w:rPr>
        <w:t xml:space="preserve">следующую </w:t>
      </w:r>
      <w:r w:rsidRPr="00606C96">
        <w:rPr>
          <w:bCs/>
          <w:szCs w:val="24"/>
        </w:rPr>
        <w:t>суммарную протяженность</w:t>
      </w:r>
      <w:r>
        <w:rPr>
          <w:bCs/>
          <w:szCs w:val="24"/>
        </w:rPr>
        <w:t xml:space="preserve"> в однотрубном исполнении:</w:t>
      </w:r>
    </w:p>
    <w:p w:rsidR="00E339B9" w:rsidRPr="00016908" w:rsidRDefault="003E25A5" w:rsidP="005B5FD7">
      <w:pPr>
        <w:ind w:firstLine="567"/>
        <w:jc w:val="both"/>
        <w:rPr>
          <w:bCs/>
          <w:szCs w:val="24"/>
        </w:rPr>
      </w:pPr>
      <w:r w:rsidRPr="00016908">
        <w:rPr>
          <w:bCs/>
          <w:szCs w:val="24"/>
        </w:rPr>
        <w:lastRenderedPageBreak/>
        <w:t xml:space="preserve">-  отопление </w:t>
      </w:r>
      <w:r w:rsidR="00F702CD">
        <w:rPr>
          <w:bCs/>
          <w:szCs w:val="24"/>
        </w:rPr>
        <w:t>–</w:t>
      </w:r>
      <w:r w:rsidR="00016908" w:rsidRPr="00016908">
        <w:rPr>
          <w:bCs/>
          <w:szCs w:val="24"/>
        </w:rPr>
        <w:t xml:space="preserve"> </w:t>
      </w:r>
      <w:r w:rsidR="00F702CD">
        <w:rPr>
          <w:bCs/>
          <w:szCs w:val="24"/>
        </w:rPr>
        <w:t>1371,5 м.</w:t>
      </w:r>
    </w:p>
    <w:p w:rsidR="00C836B9" w:rsidRDefault="00E339B9" w:rsidP="005B5FD7">
      <w:pPr>
        <w:ind w:firstLine="567"/>
        <w:jc w:val="both"/>
        <w:rPr>
          <w:bCs/>
          <w:szCs w:val="24"/>
        </w:rPr>
      </w:pPr>
      <w:r w:rsidRPr="00016908">
        <w:rPr>
          <w:bCs/>
          <w:szCs w:val="24"/>
        </w:rPr>
        <w:t>Утвержденный температурный график тепловых сетей 95/70</w:t>
      </w:r>
      <w:r w:rsidRPr="00016908">
        <w:rPr>
          <w:bCs/>
          <w:szCs w:val="24"/>
          <w:vertAlign w:val="superscript"/>
        </w:rPr>
        <w:t>о</w:t>
      </w:r>
      <w:r w:rsidRPr="00016908">
        <w:rPr>
          <w:bCs/>
          <w:szCs w:val="24"/>
        </w:rPr>
        <w:t>С.</w:t>
      </w:r>
      <w:r w:rsidRPr="00C071DD">
        <w:rPr>
          <w:bCs/>
          <w:szCs w:val="24"/>
        </w:rPr>
        <w:t xml:space="preserve"> </w:t>
      </w:r>
    </w:p>
    <w:p w:rsidR="00C836B9" w:rsidRDefault="00C836B9" w:rsidP="00935D2A">
      <w:pPr>
        <w:spacing w:after="120"/>
        <w:ind w:firstLine="567"/>
        <w:jc w:val="right"/>
        <w:rPr>
          <w:bCs/>
          <w:szCs w:val="24"/>
        </w:rPr>
      </w:pPr>
    </w:p>
    <w:p w:rsidR="00421727" w:rsidRDefault="00421727" w:rsidP="00935D2A">
      <w:pPr>
        <w:spacing w:after="120"/>
        <w:ind w:firstLine="567"/>
        <w:jc w:val="right"/>
        <w:rPr>
          <w:bCs/>
          <w:szCs w:val="24"/>
        </w:rPr>
      </w:pPr>
      <w:r>
        <w:rPr>
          <w:bCs/>
          <w:szCs w:val="24"/>
        </w:rPr>
        <w:t>Таблица 1.3.1.</w:t>
      </w:r>
    </w:p>
    <w:p w:rsidR="00421727" w:rsidRDefault="00421727" w:rsidP="00421727">
      <w:pPr>
        <w:spacing w:after="120"/>
        <w:ind w:firstLine="567"/>
        <w:jc w:val="both"/>
        <w:rPr>
          <w:bCs/>
          <w:szCs w:val="24"/>
        </w:rPr>
      </w:pPr>
    </w:p>
    <w:p w:rsidR="00421727" w:rsidRDefault="00421727" w:rsidP="00421727">
      <w:pPr>
        <w:pStyle w:val="131"/>
        <w:shd w:val="clear" w:color="auto" w:fill="auto"/>
        <w:spacing w:line="451" w:lineRule="exact"/>
        <w:ind w:left="1440" w:right="420" w:hanging="480"/>
        <w:jc w:val="center"/>
      </w:pPr>
      <w:r>
        <w:t>3.4. Результаты расчёта технологических потерь тепловой энергии при передаче по тепловым сетям ООО «Жилкомсервис» по месяцам 2016 года</w:t>
      </w:r>
    </w:p>
    <w:p w:rsidR="00421727" w:rsidRDefault="00421727" w:rsidP="00421727">
      <w:pPr>
        <w:pStyle w:val="131"/>
        <w:shd w:val="clear" w:color="auto" w:fill="auto"/>
        <w:spacing w:line="451" w:lineRule="exact"/>
        <w:ind w:left="1440" w:right="420" w:hanging="480"/>
      </w:pPr>
    </w:p>
    <w:p w:rsidR="00421727" w:rsidRDefault="00421727" w:rsidP="00421727">
      <w:pPr>
        <w:pStyle w:val="46"/>
        <w:shd w:val="clear" w:color="auto" w:fill="auto"/>
        <w:spacing w:line="190" w:lineRule="exact"/>
      </w:pPr>
      <w:r>
        <w:t xml:space="preserve">                                                                                                                                                                                          </w:t>
      </w:r>
    </w:p>
    <w:tbl>
      <w:tblPr>
        <w:tblOverlap w:val="never"/>
        <w:tblW w:w="6951" w:type="dxa"/>
        <w:tblInd w:w="619" w:type="dxa"/>
        <w:tblLayout w:type="fixed"/>
        <w:tblCellMar>
          <w:left w:w="10" w:type="dxa"/>
          <w:right w:w="10" w:type="dxa"/>
        </w:tblCellMar>
        <w:tblLook w:val="04A0"/>
      </w:tblPr>
      <w:tblGrid>
        <w:gridCol w:w="1810"/>
        <w:gridCol w:w="2986"/>
        <w:gridCol w:w="2155"/>
      </w:tblGrid>
      <w:tr w:rsidR="00421727" w:rsidTr="00421727">
        <w:trPr>
          <w:trHeight w:hRule="exact" w:val="1219"/>
        </w:trPr>
        <w:tc>
          <w:tcPr>
            <w:tcW w:w="18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240" w:lineRule="exact"/>
              <w:jc w:val="center"/>
            </w:pPr>
            <w:r>
              <w:rPr>
                <w:rStyle w:val="12pt"/>
              </w:rPr>
              <w:t>Месяц</w:t>
            </w:r>
          </w:p>
        </w:tc>
        <w:tc>
          <w:tcPr>
            <w:tcW w:w="29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298" w:lineRule="exact"/>
              <w:jc w:val="center"/>
            </w:pPr>
            <w:r>
              <w:rPr>
                <w:rStyle w:val="12pt"/>
              </w:rPr>
              <w:t>Потери тепловой энергии в тепловых сетях д. Новинки, Г кал</w:t>
            </w:r>
          </w:p>
        </w:tc>
        <w:tc>
          <w:tcPr>
            <w:tcW w:w="215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298" w:lineRule="exact"/>
              <w:jc w:val="center"/>
            </w:pPr>
            <w:r>
              <w:rPr>
                <w:rStyle w:val="12pt"/>
              </w:rPr>
              <w:t>Потери тепловой энергии всего, Гкал</w:t>
            </w:r>
          </w:p>
        </w:tc>
      </w:tr>
      <w:tr w:rsidR="00421727" w:rsidTr="00421727">
        <w:trPr>
          <w:trHeight w:hRule="exact" w:val="432"/>
        </w:trPr>
        <w:tc>
          <w:tcPr>
            <w:tcW w:w="18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21727" w:rsidRDefault="00421727" w:rsidP="00421727">
            <w:pPr>
              <w:pStyle w:val="44"/>
              <w:shd w:val="clear" w:color="auto" w:fill="auto"/>
              <w:spacing w:after="0" w:line="240" w:lineRule="exact"/>
              <w:jc w:val="center"/>
            </w:pPr>
            <w:r>
              <w:rPr>
                <w:rStyle w:val="12pt"/>
              </w:rPr>
              <w:t>Январь</w:t>
            </w:r>
          </w:p>
        </w:tc>
        <w:tc>
          <w:tcPr>
            <w:tcW w:w="29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21727" w:rsidRDefault="00421727" w:rsidP="00421727">
            <w:pPr>
              <w:pStyle w:val="44"/>
              <w:shd w:val="clear" w:color="auto" w:fill="auto"/>
              <w:spacing w:after="0" w:line="240" w:lineRule="exact"/>
              <w:jc w:val="center"/>
            </w:pPr>
            <w:r>
              <w:rPr>
                <w:rStyle w:val="12pt"/>
              </w:rPr>
              <w:t>81,87</w:t>
            </w:r>
          </w:p>
        </w:tc>
        <w:tc>
          <w:tcPr>
            <w:tcW w:w="215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21727" w:rsidRDefault="00421727" w:rsidP="00421727">
            <w:pPr>
              <w:pStyle w:val="44"/>
              <w:shd w:val="clear" w:color="auto" w:fill="auto"/>
              <w:spacing w:after="0" w:line="240" w:lineRule="exact"/>
              <w:jc w:val="center"/>
            </w:pPr>
            <w:r>
              <w:rPr>
                <w:rStyle w:val="12pt"/>
              </w:rPr>
              <w:t>81,87</w:t>
            </w:r>
          </w:p>
        </w:tc>
      </w:tr>
      <w:tr w:rsidR="00421727" w:rsidTr="00421727">
        <w:trPr>
          <w:trHeight w:hRule="exact" w:val="432"/>
        </w:trPr>
        <w:tc>
          <w:tcPr>
            <w:tcW w:w="18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21727" w:rsidRDefault="00421727" w:rsidP="00421727">
            <w:pPr>
              <w:pStyle w:val="44"/>
              <w:shd w:val="clear" w:color="auto" w:fill="auto"/>
              <w:spacing w:after="0" w:line="240" w:lineRule="exact"/>
              <w:jc w:val="center"/>
            </w:pPr>
            <w:r>
              <w:rPr>
                <w:rStyle w:val="12pt"/>
              </w:rPr>
              <w:t>Февраль</w:t>
            </w:r>
          </w:p>
        </w:tc>
        <w:tc>
          <w:tcPr>
            <w:tcW w:w="29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21727" w:rsidRDefault="00421727" w:rsidP="00421727">
            <w:pPr>
              <w:pStyle w:val="44"/>
              <w:shd w:val="clear" w:color="auto" w:fill="auto"/>
              <w:spacing w:after="0" w:line="240" w:lineRule="exact"/>
              <w:jc w:val="center"/>
            </w:pPr>
            <w:r>
              <w:rPr>
                <w:rStyle w:val="12pt"/>
              </w:rPr>
              <w:t>75,78</w:t>
            </w:r>
          </w:p>
        </w:tc>
        <w:tc>
          <w:tcPr>
            <w:tcW w:w="215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21727" w:rsidRDefault="00421727" w:rsidP="00421727">
            <w:pPr>
              <w:pStyle w:val="44"/>
              <w:shd w:val="clear" w:color="auto" w:fill="auto"/>
              <w:spacing w:after="0" w:line="240" w:lineRule="exact"/>
              <w:jc w:val="center"/>
            </w:pPr>
            <w:r>
              <w:rPr>
                <w:rStyle w:val="12pt"/>
              </w:rPr>
              <w:t>75,78</w:t>
            </w:r>
          </w:p>
        </w:tc>
      </w:tr>
      <w:tr w:rsidR="00421727" w:rsidTr="00421727">
        <w:trPr>
          <w:trHeight w:hRule="exact" w:val="437"/>
        </w:trPr>
        <w:tc>
          <w:tcPr>
            <w:tcW w:w="18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21727" w:rsidRDefault="00421727" w:rsidP="00421727">
            <w:pPr>
              <w:pStyle w:val="44"/>
              <w:shd w:val="clear" w:color="auto" w:fill="auto"/>
              <w:spacing w:after="0" w:line="240" w:lineRule="exact"/>
              <w:jc w:val="center"/>
            </w:pPr>
            <w:r>
              <w:rPr>
                <w:rStyle w:val="12pt"/>
              </w:rPr>
              <w:t>Март</w:t>
            </w:r>
          </w:p>
        </w:tc>
        <w:tc>
          <w:tcPr>
            <w:tcW w:w="29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21727" w:rsidRDefault="00421727" w:rsidP="00421727">
            <w:pPr>
              <w:pStyle w:val="44"/>
              <w:shd w:val="clear" w:color="auto" w:fill="auto"/>
              <w:spacing w:after="0" w:line="240" w:lineRule="exact"/>
              <w:jc w:val="center"/>
            </w:pPr>
            <w:r>
              <w:rPr>
                <w:rStyle w:val="12pt"/>
              </w:rPr>
              <w:t>68,57</w:t>
            </w:r>
          </w:p>
        </w:tc>
        <w:tc>
          <w:tcPr>
            <w:tcW w:w="215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21727" w:rsidRDefault="00421727" w:rsidP="00421727">
            <w:pPr>
              <w:pStyle w:val="44"/>
              <w:shd w:val="clear" w:color="auto" w:fill="auto"/>
              <w:spacing w:after="0" w:line="240" w:lineRule="exact"/>
              <w:jc w:val="center"/>
            </w:pPr>
            <w:r>
              <w:rPr>
                <w:rStyle w:val="12pt"/>
              </w:rPr>
              <w:t>68,57</w:t>
            </w:r>
          </w:p>
        </w:tc>
      </w:tr>
      <w:tr w:rsidR="00421727" w:rsidTr="00421727">
        <w:trPr>
          <w:trHeight w:hRule="exact" w:val="432"/>
        </w:trPr>
        <w:tc>
          <w:tcPr>
            <w:tcW w:w="18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21727" w:rsidRDefault="00421727" w:rsidP="00421727">
            <w:pPr>
              <w:pStyle w:val="44"/>
              <w:shd w:val="clear" w:color="auto" w:fill="auto"/>
              <w:spacing w:after="0" w:line="240" w:lineRule="exact"/>
              <w:jc w:val="center"/>
            </w:pPr>
            <w:r>
              <w:rPr>
                <w:rStyle w:val="12pt"/>
              </w:rPr>
              <w:t>Апрель</w:t>
            </w:r>
          </w:p>
        </w:tc>
        <w:tc>
          <w:tcPr>
            <w:tcW w:w="29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21727" w:rsidRDefault="00421727" w:rsidP="00421727">
            <w:pPr>
              <w:pStyle w:val="44"/>
              <w:shd w:val="clear" w:color="auto" w:fill="auto"/>
              <w:spacing w:after="0" w:line="240" w:lineRule="exact"/>
              <w:jc w:val="center"/>
            </w:pPr>
            <w:r>
              <w:rPr>
                <w:rStyle w:val="12pt"/>
              </w:rPr>
              <w:t>46,66</w:t>
            </w:r>
          </w:p>
        </w:tc>
        <w:tc>
          <w:tcPr>
            <w:tcW w:w="215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21727" w:rsidRDefault="00421727" w:rsidP="00421727">
            <w:pPr>
              <w:pStyle w:val="44"/>
              <w:shd w:val="clear" w:color="auto" w:fill="auto"/>
              <w:spacing w:after="0" w:line="240" w:lineRule="exact"/>
              <w:jc w:val="center"/>
            </w:pPr>
            <w:r>
              <w:rPr>
                <w:rStyle w:val="12pt"/>
              </w:rPr>
              <w:t>46,66</w:t>
            </w:r>
          </w:p>
        </w:tc>
      </w:tr>
      <w:tr w:rsidR="00421727" w:rsidTr="00421727">
        <w:trPr>
          <w:trHeight w:hRule="exact" w:val="432"/>
        </w:trPr>
        <w:tc>
          <w:tcPr>
            <w:tcW w:w="18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21727" w:rsidRDefault="00421727" w:rsidP="00421727">
            <w:pPr>
              <w:pStyle w:val="44"/>
              <w:shd w:val="clear" w:color="auto" w:fill="auto"/>
              <w:spacing w:after="0" w:line="240" w:lineRule="exact"/>
              <w:jc w:val="center"/>
            </w:pPr>
            <w:r>
              <w:rPr>
                <w:rStyle w:val="12pt"/>
              </w:rPr>
              <w:t>Май</w:t>
            </w:r>
          </w:p>
        </w:tc>
        <w:tc>
          <w:tcPr>
            <w:tcW w:w="29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21727" w:rsidRDefault="00421727" w:rsidP="00421727">
            <w:pPr>
              <w:pStyle w:val="44"/>
              <w:shd w:val="clear" w:color="auto" w:fill="auto"/>
              <w:spacing w:after="0" w:line="240" w:lineRule="exact"/>
              <w:jc w:val="center"/>
            </w:pPr>
            <w:r>
              <w:rPr>
                <w:rStyle w:val="12pt"/>
              </w:rPr>
              <w:t>11,53</w:t>
            </w:r>
          </w:p>
        </w:tc>
        <w:tc>
          <w:tcPr>
            <w:tcW w:w="215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21727" w:rsidRDefault="00421727" w:rsidP="00421727">
            <w:pPr>
              <w:pStyle w:val="44"/>
              <w:shd w:val="clear" w:color="auto" w:fill="auto"/>
              <w:spacing w:after="0" w:line="240" w:lineRule="exact"/>
              <w:jc w:val="center"/>
            </w:pPr>
            <w:r>
              <w:rPr>
                <w:rStyle w:val="12pt"/>
              </w:rPr>
              <w:t>11,53</w:t>
            </w:r>
          </w:p>
        </w:tc>
      </w:tr>
      <w:tr w:rsidR="00421727" w:rsidTr="00421727">
        <w:trPr>
          <w:trHeight w:hRule="exact" w:val="437"/>
        </w:trPr>
        <w:tc>
          <w:tcPr>
            <w:tcW w:w="18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21727" w:rsidRDefault="00421727" w:rsidP="00421727">
            <w:pPr>
              <w:pStyle w:val="44"/>
              <w:shd w:val="clear" w:color="auto" w:fill="auto"/>
              <w:spacing w:after="0" w:line="240" w:lineRule="exact"/>
              <w:jc w:val="center"/>
            </w:pPr>
            <w:r>
              <w:rPr>
                <w:rStyle w:val="12pt"/>
              </w:rPr>
              <w:t>Июнь</w:t>
            </w:r>
          </w:p>
        </w:tc>
        <w:tc>
          <w:tcPr>
            <w:tcW w:w="29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21727" w:rsidRDefault="00421727" w:rsidP="00421727">
            <w:pPr>
              <w:pStyle w:val="44"/>
              <w:shd w:val="clear" w:color="auto" w:fill="auto"/>
              <w:spacing w:after="0" w:line="240" w:lineRule="exact"/>
              <w:jc w:val="center"/>
            </w:pPr>
            <w:r>
              <w:rPr>
                <w:rStyle w:val="12pt"/>
              </w:rPr>
              <w:t>4,43</w:t>
            </w:r>
          </w:p>
        </w:tc>
        <w:tc>
          <w:tcPr>
            <w:tcW w:w="215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21727" w:rsidRDefault="00421727" w:rsidP="00421727">
            <w:pPr>
              <w:pStyle w:val="44"/>
              <w:shd w:val="clear" w:color="auto" w:fill="auto"/>
              <w:spacing w:after="0" w:line="240" w:lineRule="exact"/>
              <w:jc w:val="center"/>
            </w:pPr>
            <w:r>
              <w:rPr>
                <w:rStyle w:val="12pt"/>
              </w:rPr>
              <w:t>4,43</w:t>
            </w:r>
          </w:p>
        </w:tc>
      </w:tr>
      <w:tr w:rsidR="00421727" w:rsidTr="00421727">
        <w:trPr>
          <w:trHeight w:hRule="exact" w:val="437"/>
        </w:trPr>
        <w:tc>
          <w:tcPr>
            <w:tcW w:w="18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21727" w:rsidRDefault="00421727" w:rsidP="00421727">
            <w:pPr>
              <w:pStyle w:val="44"/>
              <w:shd w:val="clear" w:color="auto" w:fill="auto"/>
              <w:spacing w:after="0" w:line="240" w:lineRule="exact"/>
              <w:jc w:val="center"/>
            </w:pPr>
            <w:r>
              <w:rPr>
                <w:rStyle w:val="12pt"/>
              </w:rPr>
              <w:t>Июль</w:t>
            </w:r>
          </w:p>
        </w:tc>
        <w:tc>
          <w:tcPr>
            <w:tcW w:w="29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21727" w:rsidRDefault="00421727" w:rsidP="00421727">
            <w:pPr>
              <w:pStyle w:val="44"/>
              <w:shd w:val="clear" w:color="auto" w:fill="auto"/>
              <w:spacing w:after="0" w:line="240" w:lineRule="exact"/>
              <w:jc w:val="center"/>
            </w:pPr>
            <w:r>
              <w:rPr>
                <w:rStyle w:val="12pt"/>
              </w:rPr>
              <w:t>2,23</w:t>
            </w:r>
          </w:p>
        </w:tc>
        <w:tc>
          <w:tcPr>
            <w:tcW w:w="215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21727" w:rsidRDefault="00421727" w:rsidP="00421727">
            <w:pPr>
              <w:pStyle w:val="44"/>
              <w:shd w:val="clear" w:color="auto" w:fill="auto"/>
              <w:spacing w:after="0" w:line="240" w:lineRule="exact"/>
              <w:jc w:val="center"/>
            </w:pPr>
            <w:r>
              <w:rPr>
                <w:rStyle w:val="12pt"/>
              </w:rPr>
              <w:t>2,23</w:t>
            </w:r>
          </w:p>
        </w:tc>
      </w:tr>
      <w:tr w:rsidR="00421727" w:rsidTr="00421727">
        <w:trPr>
          <w:trHeight w:hRule="exact" w:val="432"/>
        </w:trPr>
        <w:tc>
          <w:tcPr>
            <w:tcW w:w="18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21727" w:rsidRDefault="00421727" w:rsidP="00421727">
            <w:pPr>
              <w:pStyle w:val="44"/>
              <w:shd w:val="clear" w:color="auto" w:fill="auto"/>
              <w:spacing w:after="0" w:line="240" w:lineRule="exact"/>
              <w:jc w:val="center"/>
            </w:pPr>
            <w:r>
              <w:rPr>
                <w:rStyle w:val="12pt"/>
              </w:rPr>
              <w:t>Август</w:t>
            </w:r>
          </w:p>
        </w:tc>
        <w:tc>
          <w:tcPr>
            <w:tcW w:w="29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21727" w:rsidRDefault="00421727" w:rsidP="00421727">
            <w:pPr>
              <w:pStyle w:val="44"/>
              <w:shd w:val="clear" w:color="auto" w:fill="auto"/>
              <w:spacing w:after="0" w:line="240" w:lineRule="exact"/>
              <w:jc w:val="center"/>
            </w:pPr>
            <w:r>
              <w:rPr>
                <w:rStyle w:val="12pt"/>
              </w:rPr>
              <w:t>4,58</w:t>
            </w:r>
          </w:p>
        </w:tc>
        <w:tc>
          <w:tcPr>
            <w:tcW w:w="215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21727" w:rsidRDefault="00421727" w:rsidP="00421727">
            <w:pPr>
              <w:pStyle w:val="44"/>
              <w:shd w:val="clear" w:color="auto" w:fill="auto"/>
              <w:spacing w:after="0" w:line="240" w:lineRule="exact"/>
              <w:jc w:val="center"/>
            </w:pPr>
            <w:r>
              <w:rPr>
                <w:rStyle w:val="12pt"/>
              </w:rPr>
              <w:t>4,58</w:t>
            </w:r>
          </w:p>
        </w:tc>
      </w:tr>
      <w:tr w:rsidR="00421727" w:rsidTr="00421727">
        <w:trPr>
          <w:trHeight w:hRule="exact" w:val="437"/>
        </w:trPr>
        <w:tc>
          <w:tcPr>
            <w:tcW w:w="18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21727" w:rsidRDefault="00421727" w:rsidP="00421727">
            <w:pPr>
              <w:pStyle w:val="44"/>
              <w:shd w:val="clear" w:color="auto" w:fill="auto"/>
              <w:spacing w:after="0" w:line="240" w:lineRule="exact"/>
              <w:jc w:val="center"/>
            </w:pPr>
            <w:r>
              <w:rPr>
                <w:rStyle w:val="12pt"/>
              </w:rPr>
              <w:t>Сентябрь</w:t>
            </w:r>
          </w:p>
        </w:tc>
        <w:tc>
          <w:tcPr>
            <w:tcW w:w="29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21727" w:rsidRDefault="00421727" w:rsidP="00421727">
            <w:pPr>
              <w:pStyle w:val="44"/>
              <w:shd w:val="clear" w:color="auto" w:fill="auto"/>
              <w:spacing w:after="0" w:line="240" w:lineRule="exact"/>
              <w:jc w:val="center"/>
            </w:pPr>
            <w:r>
              <w:rPr>
                <w:rStyle w:val="12pt"/>
              </w:rPr>
              <w:t>5,20</w:t>
            </w:r>
          </w:p>
        </w:tc>
        <w:tc>
          <w:tcPr>
            <w:tcW w:w="215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21727" w:rsidRDefault="00421727" w:rsidP="00421727">
            <w:pPr>
              <w:pStyle w:val="44"/>
              <w:shd w:val="clear" w:color="auto" w:fill="auto"/>
              <w:spacing w:after="0" w:line="240" w:lineRule="exact"/>
              <w:jc w:val="center"/>
            </w:pPr>
            <w:r>
              <w:rPr>
                <w:rStyle w:val="12pt"/>
              </w:rPr>
              <w:t>5,20</w:t>
            </w:r>
          </w:p>
        </w:tc>
      </w:tr>
      <w:tr w:rsidR="00421727" w:rsidTr="00421727">
        <w:trPr>
          <w:trHeight w:hRule="exact" w:val="437"/>
        </w:trPr>
        <w:tc>
          <w:tcPr>
            <w:tcW w:w="18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21727" w:rsidRDefault="00421727" w:rsidP="00421727">
            <w:pPr>
              <w:pStyle w:val="44"/>
              <w:shd w:val="clear" w:color="auto" w:fill="auto"/>
              <w:spacing w:after="0" w:line="240" w:lineRule="exact"/>
              <w:jc w:val="center"/>
            </w:pPr>
            <w:r>
              <w:rPr>
                <w:rStyle w:val="12pt"/>
              </w:rPr>
              <w:t>Октябрь</w:t>
            </w:r>
          </w:p>
        </w:tc>
        <w:tc>
          <w:tcPr>
            <w:tcW w:w="29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21727" w:rsidRDefault="00421727" w:rsidP="00421727">
            <w:pPr>
              <w:pStyle w:val="44"/>
              <w:shd w:val="clear" w:color="auto" w:fill="auto"/>
              <w:spacing w:after="0" w:line="240" w:lineRule="exact"/>
              <w:jc w:val="center"/>
            </w:pPr>
            <w:r>
              <w:rPr>
                <w:rStyle w:val="12pt"/>
              </w:rPr>
              <w:t>49,10</w:t>
            </w:r>
          </w:p>
        </w:tc>
        <w:tc>
          <w:tcPr>
            <w:tcW w:w="215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21727" w:rsidRDefault="00421727" w:rsidP="00421727">
            <w:pPr>
              <w:pStyle w:val="44"/>
              <w:shd w:val="clear" w:color="auto" w:fill="auto"/>
              <w:spacing w:after="0" w:line="240" w:lineRule="exact"/>
              <w:jc w:val="center"/>
            </w:pPr>
            <w:r>
              <w:rPr>
                <w:rStyle w:val="12pt"/>
              </w:rPr>
              <w:t>49,10</w:t>
            </w:r>
          </w:p>
        </w:tc>
      </w:tr>
      <w:tr w:rsidR="00421727" w:rsidTr="00421727">
        <w:trPr>
          <w:trHeight w:hRule="exact" w:val="442"/>
        </w:trPr>
        <w:tc>
          <w:tcPr>
            <w:tcW w:w="18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21727" w:rsidRDefault="00421727" w:rsidP="00421727">
            <w:pPr>
              <w:pStyle w:val="44"/>
              <w:shd w:val="clear" w:color="auto" w:fill="auto"/>
              <w:spacing w:after="0" w:line="240" w:lineRule="exact"/>
              <w:jc w:val="center"/>
            </w:pPr>
            <w:r>
              <w:rPr>
                <w:rStyle w:val="12pt"/>
              </w:rPr>
              <w:t>Ноябрь</w:t>
            </w:r>
          </w:p>
        </w:tc>
        <w:tc>
          <w:tcPr>
            <w:tcW w:w="29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21727" w:rsidRDefault="00421727" w:rsidP="00421727">
            <w:pPr>
              <w:pStyle w:val="44"/>
              <w:shd w:val="clear" w:color="auto" w:fill="auto"/>
              <w:spacing w:after="0" w:line="240" w:lineRule="exact"/>
              <w:jc w:val="center"/>
            </w:pPr>
            <w:r>
              <w:rPr>
                <w:rStyle w:val="12pt"/>
              </w:rPr>
              <w:t>61,80</w:t>
            </w:r>
          </w:p>
        </w:tc>
        <w:tc>
          <w:tcPr>
            <w:tcW w:w="215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21727" w:rsidRDefault="00421727" w:rsidP="00421727">
            <w:pPr>
              <w:pStyle w:val="44"/>
              <w:shd w:val="clear" w:color="auto" w:fill="auto"/>
              <w:spacing w:after="0" w:line="240" w:lineRule="exact"/>
              <w:jc w:val="center"/>
            </w:pPr>
            <w:r>
              <w:rPr>
                <w:rStyle w:val="12pt"/>
              </w:rPr>
              <w:t>61,80</w:t>
            </w:r>
          </w:p>
        </w:tc>
      </w:tr>
      <w:tr w:rsidR="00421727" w:rsidTr="00421727">
        <w:trPr>
          <w:trHeight w:hRule="exact" w:val="437"/>
        </w:trPr>
        <w:tc>
          <w:tcPr>
            <w:tcW w:w="18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21727" w:rsidRDefault="00421727" w:rsidP="00421727">
            <w:pPr>
              <w:pStyle w:val="44"/>
              <w:shd w:val="clear" w:color="auto" w:fill="auto"/>
              <w:spacing w:after="0" w:line="240" w:lineRule="exact"/>
              <w:jc w:val="center"/>
            </w:pPr>
            <w:r>
              <w:rPr>
                <w:rStyle w:val="12pt"/>
              </w:rPr>
              <w:t>Декабрь</w:t>
            </w:r>
          </w:p>
        </w:tc>
        <w:tc>
          <w:tcPr>
            <w:tcW w:w="29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21727" w:rsidRDefault="00421727" w:rsidP="00421727">
            <w:pPr>
              <w:pStyle w:val="44"/>
              <w:shd w:val="clear" w:color="auto" w:fill="auto"/>
              <w:spacing w:after="0" w:line="240" w:lineRule="exact"/>
              <w:jc w:val="center"/>
            </w:pPr>
            <w:r>
              <w:rPr>
                <w:rStyle w:val="12pt"/>
              </w:rPr>
              <w:t>76,20</w:t>
            </w:r>
          </w:p>
        </w:tc>
        <w:tc>
          <w:tcPr>
            <w:tcW w:w="215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21727" w:rsidRDefault="00421727" w:rsidP="00421727">
            <w:pPr>
              <w:pStyle w:val="44"/>
              <w:shd w:val="clear" w:color="auto" w:fill="auto"/>
              <w:spacing w:after="0" w:line="240" w:lineRule="exact"/>
              <w:jc w:val="center"/>
            </w:pPr>
            <w:r>
              <w:rPr>
                <w:rStyle w:val="12pt"/>
              </w:rPr>
              <w:t>76,20</w:t>
            </w:r>
          </w:p>
        </w:tc>
      </w:tr>
      <w:tr w:rsidR="00421727" w:rsidTr="00421727">
        <w:trPr>
          <w:trHeight w:hRule="exact" w:val="446"/>
        </w:trPr>
        <w:tc>
          <w:tcPr>
            <w:tcW w:w="1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421727" w:rsidRDefault="00421727" w:rsidP="00421727">
            <w:pPr>
              <w:pStyle w:val="44"/>
              <w:shd w:val="clear" w:color="auto" w:fill="auto"/>
              <w:spacing w:after="0" w:line="240" w:lineRule="exact"/>
              <w:jc w:val="center"/>
            </w:pPr>
            <w:r>
              <w:rPr>
                <w:rStyle w:val="12pt"/>
              </w:rPr>
              <w:t>Итого</w:t>
            </w:r>
          </w:p>
        </w:tc>
        <w:tc>
          <w:tcPr>
            <w:tcW w:w="2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421727" w:rsidRDefault="00421727" w:rsidP="00421727">
            <w:pPr>
              <w:pStyle w:val="44"/>
              <w:shd w:val="clear" w:color="auto" w:fill="auto"/>
              <w:spacing w:after="0" w:line="240" w:lineRule="exact"/>
              <w:jc w:val="center"/>
            </w:pPr>
            <w:r>
              <w:rPr>
                <w:rStyle w:val="12pt"/>
              </w:rPr>
              <w:t>487,95</w:t>
            </w:r>
          </w:p>
        </w:tc>
        <w:tc>
          <w:tcPr>
            <w:tcW w:w="2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21727" w:rsidRDefault="00421727" w:rsidP="00421727">
            <w:pPr>
              <w:pStyle w:val="44"/>
              <w:shd w:val="clear" w:color="auto" w:fill="auto"/>
              <w:spacing w:after="0" w:line="240" w:lineRule="exact"/>
              <w:jc w:val="center"/>
            </w:pPr>
            <w:r>
              <w:rPr>
                <w:rStyle w:val="12pt"/>
              </w:rPr>
              <w:t>487,95</w:t>
            </w:r>
          </w:p>
        </w:tc>
      </w:tr>
    </w:tbl>
    <w:p w:rsidR="00421727" w:rsidRDefault="00421727" w:rsidP="00421727">
      <w:pPr>
        <w:rPr>
          <w:szCs w:val="24"/>
        </w:rPr>
      </w:pPr>
    </w:p>
    <w:p w:rsidR="00421727" w:rsidRDefault="00421727" w:rsidP="00421727">
      <w:pPr>
        <w:spacing w:after="120"/>
        <w:ind w:firstLine="567"/>
        <w:jc w:val="both"/>
        <w:rPr>
          <w:bCs/>
          <w:szCs w:val="24"/>
        </w:rPr>
        <w:sectPr w:rsidR="00421727" w:rsidSect="00170F3F">
          <w:headerReference w:type="default" r:id="rId13"/>
          <w:pgSz w:w="11906" w:h="16838"/>
          <w:pgMar w:top="851" w:right="567" w:bottom="851" w:left="1134" w:header="709" w:footer="709" w:gutter="0"/>
          <w:cols w:space="708"/>
          <w:docGrid w:linePitch="360"/>
        </w:sectPr>
      </w:pPr>
    </w:p>
    <w:p w:rsidR="00E339B9" w:rsidRDefault="00E339B9" w:rsidP="00935D2A">
      <w:pPr>
        <w:spacing w:after="120"/>
        <w:ind w:firstLine="567"/>
        <w:jc w:val="right"/>
        <w:rPr>
          <w:bCs/>
          <w:szCs w:val="24"/>
        </w:rPr>
      </w:pPr>
      <w:r w:rsidRPr="00266DE4">
        <w:rPr>
          <w:bCs/>
          <w:szCs w:val="24"/>
        </w:rPr>
        <w:lastRenderedPageBreak/>
        <w:t>Таблица 1.3.</w:t>
      </w:r>
      <w:r w:rsidR="00421727">
        <w:rPr>
          <w:bCs/>
          <w:szCs w:val="24"/>
        </w:rPr>
        <w:t>2</w:t>
      </w:r>
    </w:p>
    <w:p w:rsidR="00421727" w:rsidRDefault="00421727" w:rsidP="00421727">
      <w:pPr>
        <w:pStyle w:val="131"/>
        <w:shd w:val="clear" w:color="auto" w:fill="auto"/>
        <w:spacing w:after="261" w:line="442" w:lineRule="exact"/>
        <w:ind w:left="2260" w:right="1300" w:firstLine="840"/>
        <w:jc w:val="center"/>
      </w:pPr>
      <w:r>
        <w:t>3.2. Сводная таблица результатов расчета нормированного количества воды на восполнение нормативной утечки из трубопроводов тепловой сети, промывку тепловых сетей ООО «Жилкомсервис»</w:t>
      </w:r>
    </w:p>
    <w:p w:rsidR="00421727" w:rsidRDefault="00421727" w:rsidP="00421727">
      <w:pPr>
        <w:pStyle w:val="180"/>
        <w:shd w:val="clear" w:color="auto" w:fill="auto"/>
        <w:spacing w:before="0" w:after="22" w:line="190" w:lineRule="exact"/>
      </w:pPr>
      <w: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tbl>
      <w:tblPr>
        <w:tblW w:w="0" w:type="auto"/>
        <w:tblLayout w:type="fixed"/>
        <w:tblCellMar>
          <w:left w:w="10" w:type="dxa"/>
          <w:right w:w="10" w:type="dxa"/>
        </w:tblCellMar>
        <w:tblLook w:val="04A0"/>
      </w:tblPr>
      <w:tblGrid>
        <w:gridCol w:w="3048"/>
        <w:gridCol w:w="2203"/>
        <w:gridCol w:w="2222"/>
        <w:gridCol w:w="2256"/>
        <w:gridCol w:w="2486"/>
        <w:gridCol w:w="2630"/>
      </w:tblGrid>
      <w:tr w:rsidR="00421727" w:rsidTr="00421727">
        <w:trPr>
          <w:trHeight w:hRule="exact" w:val="1973"/>
        </w:trPr>
        <w:tc>
          <w:tcPr>
            <w:tcW w:w="30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220" w:lineRule="exact"/>
              <w:jc w:val="center"/>
            </w:pPr>
            <w:r>
              <w:rPr>
                <w:rStyle w:val="11pt"/>
              </w:rPr>
              <w:t>Наименование котельной</w:t>
            </w:r>
          </w:p>
        </w:tc>
        <w:tc>
          <w:tcPr>
            <w:tcW w:w="22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278" w:lineRule="exact"/>
              <w:ind w:left="340" w:firstLine="80"/>
              <w:rPr>
                <w:rStyle w:val="11pt"/>
              </w:rPr>
            </w:pPr>
            <w:r>
              <w:rPr>
                <w:rStyle w:val="11pt"/>
              </w:rPr>
              <w:t>Нормативная утечка воды из</w:t>
            </w:r>
          </w:p>
          <w:p w:rsidR="00421727" w:rsidRDefault="00421727" w:rsidP="00421727">
            <w:pPr>
              <w:pStyle w:val="44"/>
              <w:shd w:val="clear" w:color="auto" w:fill="auto"/>
              <w:spacing w:after="0" w:line="278" w:lineRule="exact"/>
              <w:jc w:val="center"/>
            </w:pPr>
            <w:r>
              <w:rPr>
                <w:rStyle w:val="11pt"/>
              </w:rPr>
              <w:t>трубопроводов тепловой сети,</w:t>
            </w:r>
          </w:p>
          <w:p w:rsidR="00421727" w:rsidRDefault="00421727" w:rsidP="00421727">
            <w:pPr>
              <w:pStyle w:val="44"/>
              <w:shd w:val="clear" w:color="auto" w:fill="auto"/>
              <w:spacing w:after="0" w:line="220" w:lineRule="exact"/>
              <w:jc w:val="center"/>
            </w:pPr>
            <w:r>
              <w:rPr>
                <w:rStyle w:val="11pt"/>
              </w:rPr>
              <w:t>м</w:t>
            </w:r>
            <w:r>
              <w:rPr>
                <w:rStyle w:val="11pt"/>
                <w:vertAlign w:val="superscript"/>
              </w:rPr>
              <w:t>3</w:t>
            </w:r>
            <w:r>
              <w:rPr>
                <w:rStyle w:val="11pt"/>
              </w:rPr>
              <w:t xml:space="preserve"> /год</w:t>
            </w:r>
          </w:p>
        </w:tc>
        <w:tc>
          <w:tcPr>
            <w:tcW w:w="22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278" w:lineRule="exact"/>
              <w:jc w:val="center"/>
              <w:rPr>
                <w:rStyle w:val="11pt"/>
              </w:rPr>
            </w:pPr>
            <w:r>
              <w:rPr>
                <w:rStyle w:val="11pt"/>
              </w:rPr>
              <w:t xml:space="preserve">Количество воды на заполнение трубопроводов тепловых сетей, </w:t>
            </w:r>
          </w:p>
          <w:p w:rsidR="00421727" w:rsidRDefault="00421727" w:rsidP="00421727">
            <w:pPr>
              <w:pStyle w:val="44"/>
              <w:shd w:val="clear" w:color="auto" w:fill="auto"/>
              <w:spacing w:after="0" w:line="278" w:lineRule="exact"/>
              <w:jc w:val="center"/>
            </w:pPr>
            <w:r>
              <w:rPr>
                <w:rStyle w:val="11pt"/>
              </w:rPr>
              <w:t>м</w:t>
            </w:r>
            <w:r>
              <w:rPr>
                <w:rStyle w:val="11pt"/>
                <w:vertAlign w:val="superscript"/>
              </w:rPr>
              <w:t>3</w:t>
            </w:r>
          </w:p>
        </w:tc>
        <w:tc>
          <w:tcPr>
            <w:tcW w:w="22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21727" w:rsidRDefault="00421727" w:rsidP="00421727">
            <w:pPr>
              <w:pStyle w:val="44"/>
              <w:shd w:val="clear" w:color="auto" w:fill="auto"/>
              <w:spacing w:after="0" w:line="278" w:lineRule="exact"/>
              <w:jc w:val="center"/>
            </w:pPr>
            <w:r>
              <w:rPr>
                <w:rStyle w:val="11pt"/>
              </w:rPr>
              <w:t>Количество воды на регламентные испытания (К=0,5) и заполнение тепловых сетей после ремонта (К=1,5), м</w:t>
            </w:r>
            <w:r>
              <w:rPr>
                <w:rStyle w:val="11pt"/>
                <w:vertAlign w:val="superscript"/>
              </w:rPr>
              <w:t>3</w:t>
            </w:r>
          </w:p>
        </w:tc>
        <w:tc>
          <w:tcPr>
            <w:tcW w:w="24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278" w:lineRule="exact"/>
              <w:jc w:val="center"/>
              <w:rPr>
                <w:rStyle w:val="11pt"/>
              </w:rPr>
            </w:pPr>
            <w:r>
              <w:rPr>
                <w:rStyle w:val="11pt"/>
              </w:rPr>
              <w:t xml:space="preserve">Количество тепловой энергии на заполнение тепловых сетей после ремонта, </w:t>
            </w:r>
          </w:p>
          <w:p w:rsidR="00421727" w:rsidRDefault="00421727" w:rsidP="00421727">
            <w:pPr>
              <w:pStyle w:val="44"/>
              <w:shd w:val="clear" w:color="auto" w:fill="auto"/>
              <w:spacing w:after="0" w:line="278" w:lineRule="exact"/>
              <w:jc w:val="center"/>
            </w:pPr>
            <w:r>
              <w:rPr>
                <w:rStyle w:val="11pt"/>
              </w:rPr>
              <w:t>Гкал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278" w:lineRule="exact"/>
              <w:jc w:val="center"/>
              <w:rPr>
                <w:rStyle w:val="11pt"/>
              </w:rPr>
            </w:pPr>
            <w:r>
              <w:rPr>
                <w:rStyle w:val="11pt"/>
              </w:rPr>
              <w:t xml:space="preserve">Нормируемые технологические </w:t>
            </w:r>
          </w:p>
          <w:p w:rsidR="00421727" w:rsidRDefault="00421727" w:rsidP="00421727">
            <w:pPr>
              <w:pStyle w:val="44"/>
              <w:shd w:val="clear" w:color="auto" w:fill="auto"/>
              <w:spacing w:after="0" w:line="278" w:lineRule="exact"/>
              <w:jc w:val="center"/>
              <w:rPr>
                <w:rStyle w:val="11pt"/>
              </w:rPr>
            </w:pPr>
            <w:r>
              <w:rPr>
                <w:rStyle w:val="11pt"/>
              </w:rPr>
              <w:t xml:space="preserve">затраты эл. энергии по перекачке </w:t>
            </w:r>
          </w:p>
          <w:p w:rsidR="00421727" w:rsidRDefault="00421727" w:rsidP="00421727">
            <w:pPr>
              <w:pStyle w:val="44"/>
              <w:shd w:val="clear" w:color="auto" w:fill="auto"/>
              <w:spacing w:after="0" w:line="278" w:lineRule="exact"/>
              <w:jc w:val="center"/>
            </w:pPr>
            <w:r>
              <w:rPr>
                <w:rStyle w:val="11pt"/>
              </w:rPr>
              <w:t>теплоносителя кВт-ч</w:t>
            </w:r>
          </w:p>
        </w:tc>
      </w:tr>
      <w:tr w:rsidR="00421727" w:rsidTr="00421727">
        <w:trPr>
          <w:trHeight w:hRule="exact" w:val="192"/>
        </w:trPr>
        <w:tc>
          <w:tcPr>
            <w:tcW w:w="30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21727" w:rsidRDefault="00421727" w:rsidP="00421727">
            <w:pPr>
              <w:pStyle w:val="44"/>
              <w:shd w:val="clear" w:color="auto" w:fill="auto"/>
              <w:spacing w:after="0" w:line="130" w:lineRule="exact"/>
              <w:jc w:val="center"/>
            </w:pPr>
            <w:r>
              <w:rPr>
                <w:rStyle w:val="65pt"/>
              </w:rPr>
              <w:t>1</w:t>
            </w:r>
          </w:p>
        </w:tc>
        <w:tc>
          <w:tcPr>
            <w:tcW w:w="22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21727" w:rsidRDefault="00421727" w:rsidP="00421727">
            <w:pPr>
              <w:pStyle w:val="44"/>
              <w:shd w:val="clear" w:color="auto" w:fill="auto"/>
              <w:spacing w:after="0" w:line="130" w:lineRule="exact"/>
              <w:jc w:val="center"/>
            </w:pPr>
            <w:r>
              <w:rPr>
                <w:rStyle w:val="65pt"/>
              </w:rPr>
              <w:t>2</w:t>
            </w:r>
          </w:p>
        </w:tc>
        <w:tc>
          <w:tcPr>
            <w:tcW w:w="22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130" w:lineRule="exact"/>
              <w:jc w:val="center"/>
            </w:pPr>
            <w:r>
              <w:rPr>
                <w:rStyle w:val="65pt"/>
              </w:rPr>
              <w:t>3</w:t>
            </w:r>
          </w:p>
        </w:tc>
        <w:tc>
          <w:tcPr>
            <w:tcW w:w="22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130" w:lineRule="exact"/>
              <w:jc w:val="center"/>
            </w:pPr>
            <w:r>
              <w:rPr>
                <w:rStyle w:val="65pt"/>
              </w:rPr>
              <w:t>4</w:t>
            </w:r>
          </w:p>
        </w:tc>
        <w:tc>
          <w:tcPr>
            <w:tcW w:w="24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130" w:lineRule="exact"/>
              <w:jc w:val="center"/>
            </w:pPr>
            <w:r>
              <w:rPr>
                <w:rStyle w:val="65pt"/>
              </w:rPr>
              <w:t>5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21727" w:rsidRDefault="00421727" w:rsidP="00421727">
            <w:pPr>
              <w:pStyle w:val="44"/>
              <w:shd w:val="clear" w:color="auto" w:fill="auto"/>
              <w:spacing w:after="0" w:line="130" w:lineRule="exact"/>
              <w:jc w:val="center"/>
            </w:pPr>
            <w:r>
              <w:rPr>
                <w:rStyle w:val="65pt"/>
              </w:rPr>
              <w:t>6</w:t>
            </w:r>
          </w:p>
        </w:tc>
      </w:tr>
      <w:tr w:rsidR="00421727" w:rsidTr="00421727">
        <w:trPr>
          <w:trHeight w:hRule="exact" w:val="403"/>
        </w:trPr>
        <w:tc>
          <w:tcPr>
            <w:tcW w:w="14845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21727" w:rsidRDefault="00421727" w:rsidP="00421727">
            <w:pPr>
              <w:pStyle w:val="44"/>
              <w:shd w:val="clear" w:color="auto" w:fill="auto"/>
              <w:spacing w:after="0" w:line="230" w:lineRule="exact"/>
              <w:jc w:val="center"/>
            </w:pPr>
            <w:r>
              <w:rPr>
                <w:rStyle w:val="115pt"/>
              </w:rPr>
              <w:t>СЕТИ ОТОПЛЕНИЯ</w:t>
            </w:r>
          </w:p>
        </w:tc>
      </w:tr>
      <w:tr w:rsidR="00421727" w:rsidTr="00421727">
        <w:trPr>
          <w:trHeight w:hRule="exact" w:val="571"/>
        </w:trPr>
        <w:tc>
          <w:tcPr>
            <w:tcW w:w="30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220" w:lineRule="exact"/>
              <w:jc w:val="center"/>
            </w:pPr>
            <w:r>
              <w:rPr>
                <w:rStyle w:val="11pt"/>
              </w:rPr>
              <w:t>д. Новинки</w:t>
            </w:r>
          </w:p>
        </w:tc>
        <w:tc>
          <w:tcPr>
            <w:tcW w:w="22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220" w:lineRule="exact"/>
              <w:jc w:val="center"/>
            </w:pPr>
            <w:r>
              <w:rPr>
                <w:rStyle w:val="11pt"/>
              </w:rPr>
              <w:t>217,05</w:t>
            </w:r>
          </w:p>
        </w:tc>
        <w:tc>
          <w:tcPr>
            <w:tcW w:w="22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220" w:lineRule="exact"/>
              <w:jc w:val="center"/>
            </w:pPr>
            <w:r>
              <w:rPr>
                <w:rStyle w:val="11pt"/>
              </w:rPr>
              <w:t>16,37</w:t>
            </w:r>
          </w:p>
        </w:tc>
        <w:tc>
          <w:tcPr>
            <w:tcW w:w="22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220" w:lineRule="exact"/>
              <w:jc w:val="center"/>
            </w:pPr>
            <w:r>
              <w:rPr>
                <w:rStyle w:val="11pt"/>
              </w:rPr>
              <w:t>32,74</w:t>
            </w:r>
          </w:p>
        </w:tc>
        <w:tc>
          <w:tcPr>
            <w:tcW w:w="24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220" w:lineRule="exact"/>
              <w:jc w:val="center"/>
            </w:pPr>
            <w:r>
              <w:rPr>
                <w:rStyle w:val="11pt"/>
              </w:rPr>
              <w:t>0,74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220" w:lineRule="exact"/>
              <w:jc w:val="center"/>
            </w:pPr>
            <w:r>
              <w:rPr>
                <w:rStyle w:val="11pt"/>
              </w:rPr>
              <w:t>0,00</w:t>
            </w:r>
          </w:p>
        </w:tc>
      </w:tr>
      <w:tr w:rsidR="00421727" w:rsidTr="00421727">
        <w:trPr>
          <w:trHeight w:hRule="exact" w:val="571"/>
        </w:trPr>
        <w:tc>
          <w:tcPr>
            <w:tcW w:w="30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230" w:lineRule="exact"/>
              <w:jc w:val="center"/>
            </w:pPr>
            <w:r>
              <w:rPr>
                <w:rStyle w:val="115pt"/>
              </w:rPr>
              <w:t>ИТОГО</w:t>
            </w:r>
          </w:p>
        </w:tc>
        <w:tc>
          <w:tcPr>
            <w:tcW w:w="22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230" w:lineRule="exact"/>
              <w:jc w:val="center"/>
            </w:pPr>
            <w:r>
              <w:rPr>
                <w:rStyle w:val="115pt"/>
              </w:rPr>
              <w:t>217,05</w:t>
            </w:r>
          </w:p>
        </w:tc>
        <w:tc>
          <w:tcPr>
            <w:tcW w:w="22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230" w:lineRule="exact"/>
              <w:jc w:val="center"/>
            </w:pPr>
            <w:r>
              <w:rPr>
                <w:rStyle w:val="115pt"/>
              </w:rPr>
              <w:t>16,37</w:t>
            </w:r>
          </w:p>
        </w:tc>
        <w:tc>
          <w:tcPr>
            <w:tcW w:w="22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230" w:lineRule="exact"/>
              <w:jc w:val="center"/>
            </w:pPr>
            <w:r>
              <w:rPr>
                <w:rStyle w:val="115pt"/>
              </w:rPr>
              <w:t>32,74</w:t>
            </w:r>
          </w:p>
        </w:tc>
        <w:tc>
          <w:tcPr>
            <w:tcW w:w="24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230" w:lineRule="exact"/>
              <w:jc w:val="center"/>
            </w:pPr>
            <w:r>
              <w:rPr>
                <w:rStyle w:val="115pt"/>
              </w:rPr>
              <w:t>0,74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230" w:lineRule="exact"/>
              <w:jc w:val="center"/>
            </w:pPr>
            <w:r>
              <w:rPr>
                <w:rStyle w:val="115pt"/>
              </w:rPr>
              <w:t>0,00</w:t>
            </w:r>
          </w:p>
        </w:tc>
      </w:tr>
      <w:tr w:rsidR="00421727" w:rsidTr="00421727">
        <w:trPr>
          <w:trHeight w:hRule="exact" w:val="422"/>
        </w:trPr>
        <w:tc>
          <w:tcPr>
            <w:tcW w:w="14845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230" w:lineRule="exact"/>
              <w:jc w:val="center"/>
            </w:pPr>
            <w:r>
              <w:rPr>
                <w:rStyle w:val="115pt"/>
              </w:rPr>
              <w:t>СЕТИ ГВС</w:t>
            </w:r>
          </w:p>
        </w:tc>
      </w:tr>
      <w:tr w:rsidR="00421727" w:rsidTr="00421727">
        <w:trPr>
          <w:trHeight w:hRule="exact" w:val="571"/>
        </w:trPr>
        <w:tc>
          <w:tcPr>
            <w:tcW w:w="30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220" w:lineRule="exact"/>
              <w:jc w:val="center"/>
            </w:pPr>
            <w:r>
              <w:rPr>
                <w:rStyle w:val="11pt"/>
              </w:rPr>
              <w:t>д. Новинки</w:t>
            </w:r>
          </w:p>
        </w:tc>
        <w:tc>
          <w:tcPr>
            <w:tcW w:w="22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21727" w:rsidRDefault="00421727" w:rsidP="00421727">
            <w:pPr>
              <w:pStyle w:val="44"/>
              <w:shd w:val="clear" w:color="auto" w:fill="auto"/>
              <w:spacing w:after="0" w:line="220" w:lineRule="exact"/>
              <w:jc w:val="center"/>
            </w:pPr>
            <w:r>
              <w:rPr>
                <w:rStyle w:val="11pt"/>
              </w:rPr>
              <w:t>12,88</w:t>
            </w:r>
          </w:p>
        </w:tc>
        <w:tc>
          <w:tcPr>
            <w:tcW w:w="22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21727" w:rsidRDefault="00421727" w:rsidP="00421727">
            <w:pPr>
              <w:pStyle w:val="44"/>
              <w:shd w:val="clear" w:color="auto" w:fill="auto"/>
              <w:spacing w:after="0" w:line="220" w:lineRule="exact"/>
              <w:jc w:val="center"/>
            </w:pPr>
            <w:r>
              <w:rPr>
                <w:rStyle w:val="11pt"/>
              </w:rPr>
              <w:t>0,61</w:t>
            </w:r>
          </w:p>
        </w:tc>
        <w:tc>
          <w:tcPr>
            <w:tcW w:w="22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21727" w:rsidRDefault="00421727" w:rsidP="00421727">
            <w:pPr>
              <w:pStyle w:val="44"/>
              <w:shd w:val="clear" w:color="auto" w:fill="auto"/>
              <w:spacing w:after="0" w:line="220" w:lineRule="exact"/>
              <w:jc w:val="center"/>
            </w:pPr>
            <w:r>
              <w:rPr>
                <w:rStyle w:val="11pt"/>
              </w:rPr>
              <w:t>1,22</w:t>
            </w:r>
          </w:p>
        </w:tc>
        <w:tc>
          <w:tcPr>
            <w:tcW w:w="24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220" w:lineRule="exact"/>
              <w:jc w:val="center"/>
            </w:pPr>
            <w:r>
              <w:rPr>
                <w:rStyle w:val="11pt"/>
              </w:rPr>
              <w:t>0,03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21727" w:rsidRDefault="00421727" w:rsidP="00421727">
            <w:pPr>
              <w:pStyle w:val="44"/>
              <w:shd w:val="clear" w:color="auto" w:fill="auto"/>
              <w:spacing w:after="0" w:line="220" w:lineRule="exact"/>
              <w:jc w:val="center"/>
            </w:pPr>
            <w:r>
              <w:rPr>
                <w:rStyle w:val="11pt"/>
              </w:rPr>
              <w:t>0,00</w:t>
            </w:r>
          </w:p>
        </w:tc>
      </w:tr>
      <w:tr w:rsidR="00421727" w:rsidTr="00421727">
        <w:trPr>
          <w:trHeight w:hRule="exact" w:val="576"/>
        </w:trPr>
        <w:tc>
          <w:tcPr>
            <w:tcW w:w="30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230" w:lineRule="exact"/>
              <w:jc w:val="center"/>
            </w:pPr>
            <w:r>
              <w:rPr>
                <w:rStyle w:val="115pt"/>
              </w:rPr>
              <w:t>ИТОГО</w:t>
            </w:r>
          </w:p>
        </w:tc>
        <w:tc>
          <w:tcPr>
            <w:tcW w:w="22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230" w:lineRule="exact"/>
              <w:jc w:val="center"/>
            </w:pPr>
            <w:r>
              <w:rPr>
                <w:rStyle w:val="115pt"/>
              </w:rPr>
              <w:t>12,88</w:t>
            </w:r>
          </w:p>
        </w:tc>
        <w:tc>
          <w:tcPr>
            <w:tcW w:w="22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230" w:lineRule="exact"/>
              <w:jc w:val="center"/>
            </w:pPr>
            <w:r>
              <w:rPr>
                <w:rStyle w:val="115pt"/>
              </w:rPr>
              <w:t>0,61</w:t>
            </w:r>
          </w:p>
        </w:tc>
        <w:tc>
          <w:tcPr>
            <w:tcW w:w="22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230" w:lineRule="exact"/>
              <w:jc w:val="center"/>
            </w:pPr>
            <w:r>
              <w:rPr>
                <w:rStyle w:val="115pt"/>
              </w:rPr>
              <w:t>1,22</w:t>
            </w:r>
          </w:p>
        </w:tc>
        <w:tc>
          <w:tcPr>
            <w:tcW w:w="24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230" w:lineRule="exact"/>
              <w:jc w:val="center"/>
            </w:pPr>
            <w:r>
              <w:rPr>
                <w:rStyle w:val="115pt"/>
              </w:rPr>
              <w:t>0,03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230" w:lineRule="exact"/>
              <w:jc w:val="center"/>
            </w:pPr>
            <w:r>
              <w:rPr>
                <w:rStyle w:val="115pt"/>
              </w:rPr>
              <w:t>0,00</w:t>
            </w:r>
          </w:p>
        </w:tc>
      </w:tr>
      <w:tr w:rsidR="00421727" w:rsidRPr="00E85195" w:rsidTr="00421727">
        <w:trPr>
          <w:trHeight w:hRule="exact" w:val="590"/>
        </w:trPr>
        <w:tc>
          <w:tcPr>
            <w:tcW w:w="3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421727" w:rsidRPr="00E85195" w:rsidRDefault="00421727" w:rsidP="00421727">
            <w:pPr>
              <w:pStyle w:val="44"/>
              <w:shd w:val="clear" w:color="auto" w:fill="auto"/>
              <w:spacing w:after="0" w:line="240" w:lineRule="exact"/>
              <w:jc w:val="center"/>
              <w:rPr>
                <w:u w:val="single"/>
              </w:rPr>
            </w:pPr>
            <w:r w:rsidRPr="00E85195">
              <w:rPr>
                <w:rStyle w:val="12pt"/>
                <w:u w:val="single"/>
              </w:rPr>
              <w:t>ВСЕГО</w:t>
            </w:r>
          </w:p>
        </w:tc>
        <w:tc>
          <w:tcPr>
            <w:tcW w:w="22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421727" w:rsidRPr="00E85195" w:rsidRDefault="00421727" w:rsidP="00421727">
            <w:pPr>
              <w:pStyle w:val="44"/>
              <w:shd w:val="clear" w:color="auto" w:fill="auto"/>
              <w:spacing w:after="0" w:line="240" w:lineRule="exact"/>
              <w:jc w:val="center"/>
              <w:rPr>
                <w:u w:val="single"/>
              </w:rPr>
            </w:pPr>
            <w:r>
              <w:rPr>
                <w:rStyle w:val="12pt"/>
                <w:u w:val="single"/>
              </w:rPr>
              <w:t>229,93</w:t>
            </w:r>
          </w:p>
        </w:tc>
        <w:tc>
          <w:tcPr>
            <w:tcW w:w="2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421727" w:rsidRPr="00E85195" w:rsidRDefault="00421727" w:rsidP="00421727">
            <w:pPr>
              <w:pStyle w:val="44"/>
              <w:shd w:val="clear" w:color="auto" w:fill="auto"/>
              <w:spacing w:after="0" w:line="240" w:lineRule="exact"/>
              <w:jc w:val="center"/>
              <w:rPr>
                <w:u w:val="single"/>
              </w:rPr>
            </w:pPr>
            <w:r>
              <w:rPr>
                <w:rStyle w:val="12pt"/>
                <w:u w:val="single"/>
              </w:rPr>
              <w:t>16,98</w:t>
            </w:r>
          </w:p>
        </w:tc>
        <w:tc>
          <w:tcPr>
            <w:tcW w:w="2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421727" w:rsidRPr="00E85195" w:rsidRDefault="00421727" w:rsidP="00421727">
            <w:pPr>
              <w:pStyle w:val="44"/>
              <w:shd w:val="clear" w:color="auto" w:fill="auto"/>
              <w:spacing w:after="0" w:line="240" w:lineRule="exact"/>
              <w:jc w:val="center"/>
              <w:rPr>
                <w:u w:val="single"/>
              </w:rPr>
            </w:pPr>
            <w:r>
              <w:rPr>
                <w:rStyle w:val="12pt"/>
                <w:u w:val="single"/>
              </w:rPr>
              <w:t>33</w:t>
            </w:r>
            <w:r w:rsidRPr="00E85195">
              <w:rPr>
                <w:rStyle w:val="12pt"/>
                <w:u w:val="single"/>
              </w:rPr>
              <w:t>,</w:t>
            </w:r>
            <w:r>
              <w:rPr>
                <w:rStyle w:val="12pt"/>
                <w:u w:val="single"/>
              </w:rPr>
              <w:t>960,7</w:t>
            </w:r>
          </w:p>
        </w:tc>
        <w:tc>
          <w:tcPr>
            <w:tcW w:w="2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421727" w:rsidRPr="00E85195" w:rsidRDefault="00421727" w:rsidP="00421727">
            <w:pPr>
              <w:pStyle w:val="44"/>
              <w:shd w:val="clear" w:color="auto" w:fill="auto"/>
              <w:spacing w:after="0" w:line="240" w:lineRule="exact"/>
              <w:jc w:val="center"/>
              <w:rPr>
                <w:u w:val="single"/>
              </w:rPr>
            </w:pPr>
            <w:r>
              <w:rPr>
                <w:rStyle w:val="12pt"/>
                <w:u w:val="single"/>
              </w:rPr>
              <w:t>0,77</w:t>
            </w:r>
          </w:p>
        </w:tc>
        <w:tc>
          <w:tcPr>
            <w:tcW w:w="2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21727" w:rsidRPr="00E85195" w:rsidRDefault="00421727" w:rsidP="00421727">
            <w:pPr>
              <w:pStyle w:val="44"/>
              <w:shd w:val="clear" w:color="auto" w:fill="auto"/>
              <w:spacing w:after="0" w:line="240" w:lineRule="exact"/>
              <w:jc w:val="center"/>
              <w:rPr>
                <w:u w:val="single"/>
              </w:rPr>
            </w:pPr>
            <w:r w:rsidRPr="00E85195">
              <w:rPr>
                <w:rStyle w:val="12pt"/>
                <w:u w:val="single"/>
              </w:rPr>
              <w:t>0.00</w:t>
            </w:r>
          </w:p>
        </w:tc>
      </w:tr>
    </w:tbl>
    <w:p w:rsidR="00421727" w:rsidRDefault="00421727" w:rsidP="00421727">
      <w:pPr>
        <w:tabs>
          <w:tab w:val="right" w:pos="1560"/>
        </w:tabs>
        <w:ind w:left="-1134"/>
        <w:rPr>
          <w:szCs w:val="24"/>
          <w:u w:val="single"/>
        </w:rPr>
      </w:pPr>
    </w:p>
    <w:p w:rsidR="008A2556" w:rsidRDefault="008A2556" w:rsidP="008F01CC">
      <w:pPr>
        <w:suppressAutoHyphens w:val="0"/>
        <w:jc w:val="center"/>
        <w:rPr>
          <w:color w:val="000000"/>
          <w:szCs w:val="24"/>
          <w:lang w:eastAsia="ru-RU"/>
        </w:rPr>
      </w:pPr>
    </w:p>
    <w:p w:rsidR="00BC5BC2" w:rsidRDefault="00BC5BC2" w:rsidP="008F01CC">
      <w:pPr>
        <w:suppressAutoHyphens w:val="0"/>
        <w:jc w:val="center"/>
        <w:rPr>
          <w:color w:val="000000"/>
          <w:szCs w:val="24"/>
          <w:lang w:eastAsia="ru-RU"/>
        </w:rPr>
      </w:pPr>
    </w:p>
    <w:p w:rsidR="002B5577" w:rsidRDefault="002B5577" w:rsidP="008F01CC">
      <w:pPr>
        <w:suppressAutoHyphens w:val="0"/>
        <w:jc w:val="center"/>
        <w:rPr>
          <w:color w:val="000000"/>
          <w:szCs w:val="24"/>
          <w:lang w:eastAsia="ru-RU"/>
        </w:rPr>
      </w:pPr>
    </w:p>
    <w:p w:rsidR="002B5577" w:rsidRDefault="002B5577" w:rsidP="008F01CC">
      <w:pPr>
        <w:suppressAutoHyphens w:val="0"/>
        <w:jc w:val="center"/>
        <w:rPr>
          <w:color w:val="000000"/>
          <w:szCs w:val="24"/>
          <w:lang w:eastAsia="ru-RU"/>
        </w:rPr>
      </w:pPr>
    </w:p>
    <w:p w:rsidR="002B5577" w:rsidRDefault="002B5577" w:rsidP="008F01CC">
      <w:pPr>
        <w:suppressAutoHyphens w:val="0"/>
        <w:jc w:val="center"/>
        <w:rPr>
          <w:color w:val="000000"/>
          <w:szCs w:val="24"/>
          <w:lang w:eastAsia="ru-RU"/>
        </w:rPr>
      </w:pPr>
    </w:p>
    <w:p w:rsidR="002B5577" w:rsidRDefault="002B5577" w:rsidP="008F01CC">
      <w:pPr>
        <w:suppressAutoHyphens w:val="0"/>
        <w:jc w:val="center"/>
        <w:rPr>
          <w:color w:val="000000"/>
          <w:szCs w:val="24"/>
          <w:lang w:eastAsia="ru-RU"/>
        </w:rPr>
      </w:pPr>
    </w:p>
    <w:p w:rsidR="002B5577" w:rsidRDefault="002B5577" w:rsidP="008F01CC">
      <w:pPr>
        <w:suppressAutoHyphens w:val="0"/>
        <w:jc w:val="center"/>
        <w:rPr>
          <w:color w:val="000000"/>
          <w:szCs w:val="24"/>
          <w:lang w:eastAsia="ru-RU"/>
        </w:rPr>
      </w:pPr>
    </w:p>
    <w:p w:rsidR="002B5577" w:rsidRDefault="002B5577" w:rsidP="008F01CC">
      <w:pPr>
        <w:suppressAutoHyphens w:val="0"/>
        <w:jc w:val="center"/>
        <w:rPr>
          <w:color w:val="000000"/>
          <w:szCs w:val="24"/>
          <w:lang w:eastAsia="ru-RU"/>
        </w:rPr>
      </w:pPr>
    </w:p>
    <w:p w:rsidR="00421727" w:rsidRDefault="00421727" w:rsidP="00421727">
      <w:pPr>
        <w:pStyle w:val="131"/>
        <w:shd w:val="clear" w:color="auto" w:fill="auto"/>
        <w:spacing w:after="198" w:line="220" w:lineRule="exact"/>
        <w:ind w:left="100" w:firstLine="0"/>
        <w:jc w:val="right"/>
        <w:rPr>
          <w:rStyle w:val="13Exact"/>
          <w:b/>
        </w:rPr>
      </w:pPr>
      <w:r w:rsidRPr="00421727">
        <w:rPr>
          <w:rStyle w:val="13Exact"/>
          <w:b/>
        </w:rPr>
        <w:lastRenderedPageBreak/>
        <w:t xml:space="preserve">                                           </w:t>
      </w:r>
      <w:r w:rsidRPr="00266DE4">
        <w:rPr>
          <w:szCs w:val="24"/>
        </w:rPr>
        <w:t>Таблица 1.3.</w:t>
      </w:r>
      <w:r>
        <w:rPr>
          <w:szCs w:val="24"/>
        </w:rPr>
        <w:t>3</w:t>
      </w:r>
    </w:p>
    <w:p w:rsidR="00421727" w:rsidRDefault="00421727" w:rsidP="00421727">
      <w:pPr>
        <w:pStyle w:val="131"/>
        <w:shd w:val="clear" w:color="auto" w:fill="auto"/>
        <w:spacing w:after="198" w:line="220" w:lineRule="exact"/>
        <w:ind w:left="100" w:firstLine="0"/>
        <w:rPr>
          <w:rStyle w:val="13Exact"/>
          <w:b/>
        </w:rPr>
      </w:pPr>
    </w:p>
    <w:p w:rsidR="00421727" w:rsidRPr="00421727" w:rsidRDefault="00421727" w:rsidP="00421727">
      <w:pPr>
        <w:pStyle w:val="131"/>
        <w:shd w:val="clear" w:color="auto" w:fill="auto"/>
        <w:spacing w:after="198" w:line="220" w:lineRule="exact"/>
        <w:ind w:left="100" w:firstLine="0"/>
        <w:jc w:val="center"/>
        <w:rPr>
          <w:b w:val="0"/>
        </w:rPr>
      </w:pPr>
      <w:r w:rsidRPr="00421727">
        <w:rPr>
          <w:rStyle w:val="13Exact"/>
          <w:b/>
        </w:rPr>
        <w:t>3.3. Сводная таблица результатов расчёта технологических потерь при передаче тепловой энергии</w:t>
      </w:r>
    </w:p>
    <w:p w:rsidR="00421727" w:rsidRDefault="00421727" w:rsidP="00421727">
      <w:pPr>
        <w:pStyle w:val="131"/>
        <w:shd w:val="clear" w:color="auto" w:fill="auto"/>
        <w:spacing w:line="220" w:lineRule="exact"/>
        <w:ind w:left="5040" w:firstLine="0"/>
        <w:rPr>
          <w:rStyle w:val="13Exact"/>
          <w:b/>
          <w:bCs/>
        </w:rPr>
      </w:pPr>
      <w:r w:rsidRPr="00421727">
        <w:rPr>
          <w:rStyle w:val="13Exact"/>
          <w:b/>
        </w:rPr>
        <w:t xml:space="preserve">                      ООО «Жилкомсервис»</w:t>
      </w:r>
    </w:p>
    <w:p w:rsidR="00421727" w:rsidRDefault="00421727" w:rsidP="00421727">
      <w:pPr>
        <w:pStyle w:val="131"/>
        <w:shd w:val="clear" w:color="auto" w:fill="auto"/>
        <w:spacing w:line="220" w:lineRule="exact"/>
        <w:ind w:left="5040" w:firstLine="0"/>
        <w:rPr>
          <w:rStyle w:val="13Exact"/>
          <w:b/>
          <w:bCs/>
        </w:rPr>
      </w:pPr>
    </w:p>
    <w:p w:rsidR="00421727" w:rsidRDefault="00421727" w:rsidP="00421727">
      <w:pPr>
        <w:pStyle w:val="131"/>
        <w:shd w:val="clear" w:color="auto" w:fill="auto"/>
        <w:spacing w:line="220" w:lineRule="exact"/>
        <w:ind w:left="5040" w:firstLine="0"/>
        <w:rPr>
          <w:rStyle w:val="13Exact"/>
          <w:b/>
          <w:bCs/>
        </w:rPr>
      </w:pPr>
    </w:p>
    <w:p w:rsidR="00421727" w:rsidRDefault="00421727" w:rsidP="00421727">
      <w:pPr>
        <w:pStyle w:val="180"/>
        <w:shd w:val="clear" w:color="auto" w:fill="auto"/>
        <w:spacing w:before="0" w:after="22" w:line="190" w:lineRule="exact"/>
      </w:pPr>
      <w: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tbl>
      <w:tblPr>
        <w:tblW w:w="0" w:type="auto"/>
        <w:tblLayout w:type="fixed"/>
        <w:tblCellMar>
          <w:left w:w="10" w:type="dxa"/>
          <w:right w:w="10" w:type="dxa"/>
        </w:tblCellMar>
        <w:tblLook w:val="04A0"/>
      </w:tblPr>
      <w:tblGrid>
        <w:gridCol w:w="2035"/>
        <w:gridCol w:w="1267"/>
        <w:gridCol w:w="946"/>
        <w:gridCol w:w="926"/>
        <w:gridCol w:w="936"/>
        <w:gridCol w:w="922"/>
        <w:gridCol w:w="936"/>
        <w:gridCol w:w="941"/>
        <w:gridCol w:w="941"/>
        <w:gridCol w:w="917"/>
        <w:gridCol w:w="936"/>
        <w:gridCol w:w="931"/>
        <w:gridCol w:w="941"/>
        <w:gridCol w:w="1046"/>
      </w:tblGrid>
      <w:tr w:rsidR="00421727" w:rsidTr="00421727">
        <w:trPr>
          <w:trHeight w:hRule="exact" w:val="542"/>
        </w:trPr>
        <w:tc>
          <w:tcPr>
            <w:tcW w:w="2035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254" w:lineRule="exact"/>
              <w:jc w:val="center"/>
            </w:pPr>
            <w:r>
              <w:rPr>
                <w:rStyle w:val="95pt"/>
              </w:rPr>
              <w:t>Наименование предприятия (филиала ЭСО), эксплуатирующего тепловые сети</w:t>
            </w:r>
          </w:p>
        </w:tc>
        <w:tc>
          <w:tcPr>
            <w:tcW w:w="126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254" w:lineRule="exact"/>
              <w:jc w:val="center"/>
            </w:pPr>
            <w:r>
              <w:rPr>
                <w:rStyle w:val="95pt"/>
              </w:rPr>
              <w:t>Тип теплоноси</w:t>
            </w:r>
            <w:r>
              <w:rPr>
                <w:rStyle w:val="95pt"/>
              </w:rPr>
              <w:softHyphen/>
              <w:t>теля, его параметры</w:t>
            </w:r>
          </w:p>
        </w:tc>
        <w:tc>
          <w:tcPr>
            <w:tcW w:w="4666" w:type="dxa"/>
            <w:gridSpan w:val="5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190" w:lineRule="exact"/>
              <w:ind w:right="20"/>
              <w:jc w:val="center"/>
            </w:pPr>
            <w:r>
              <w:rPr>
                <w:rStyle w:val="95pt"/>
              </w:rPr>
              <w:t>Годовые затраты и потери теплоносителя</w:t>
            </w:r>
          </w:p>
        </w:tc>
        <w:tc>
          <w:tcPr>
            <w:tcW w:w="941" w:type="dxa"/>
            <w:tcBorders>
              <w:top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190" w:lineRule="exact"/>
            </w:pPr>
            <w:r>
              <w:rPr>
                <w:rStyle w:val="95pt"/>
              </w:rPr>
              <w:t>м</w:t>
            </w:r>
            <w:r>
              <w:rPr>
                <w:rStyle w:val="95pt"/>
                <w:vertAlign w:val="superscript"/>
              </w:rPr>
              <w:t>3</w:t>
            </w:r>
          </w:p>
        </w:tc>
        <w:tc>
          <w:tcPr>
            <w:tcW w:w="4666" w:type="dxa"/>
            <w:gridSpan w:val="5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254" w:lineRule="exact"/>
              <w:jc w:val="center"/>
            </w:pPr>
            <w:r>
              <w:rPr>
                <w:rStyle w:val="95pt"/>
              </w:rPr>
              <w:t>Годовые затраты и потери тепловой энергии, Ткал</w:t>
            </w:r>
          </w:p>
        </w:tc>
        <w:tc>
          <w:tcPr>
            <w:tcW w:w="104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259" w:lineRule="exact"/>
              <w:jc w:val="center"/>
            </w:pPr>
            <w:r>
              <w:rPr>
                <w:rStyle w:val="95pt"/>
              </w:rPr>
              <w:t>Годовые затраты электро</w:t>
            </w:r>
            <w:r>
              <w:rPr>
                <w:rStyle w:val="95pt"/>
              </w:rPr>
              <w:softHyphen/>
              <w:t>энергии, кВтч</w:t>
            </w:r>
          </w:p>
        </w:tc>
      </w:tr>
      <w:tr w:rsidR="00421727" w:rsidTr="00421727">
        <w:trPr>
          <w:trHeight w:hRule="exact" w:val="350"/>
        </w:trPr>
        <w:tc>
          <w:tcPr>
            <w:tcW w:w="2035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/>
        </w:tc>
        <w:tc>
          <w:tcPr>
            <w:tcW w:w="126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/>
        </w:tc>
        <w:tc>
          <w:tcPr>
            <w:tcW w:w="946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с утечкой</w:t>
            </w:r>
          </w:p>
        </w:tc>
        <w:tc>
          <w:tcPr>
            <w:tcW w:w="3720" w:type="dxa"/>
            <w:gridSpan w:val="4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технологические затраты</w:t>
            </w:r>
          </w:p>
        </w:tc>
        <w:tc>
          <w:tcPr>
            <w:tcW w:w="941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всего</w:t>
            </w:r>
          </w:p>
        </w:tc>
        <w:tc>
          <w:tcPr>
            <w:tcW w:w="2794" w:type="dxa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через изоляцию</w:t>
            </w:r>
          </w:p>
        </w:tc>
        <w:tc>
          <w:tcPr>
            <w:tcW w:w="931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259" w:lineRule="exact"/>
              <w:jc w:val="center"/>
            </w:pPr>
            <w:r>
              <w:rPr>
                <w:rStyle w:val="95pt"/>
              </w:rPr>
              <w:t>с затратами теплоносителя</w:t>
            </w:r>
          </w:p>
        </w:tc>
        <w:tc>
          <w:tcPr>
            <w:tcW w:w="941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всего</w:t>
            </w:r>
          </w:p>
        </w:tc>
        <w:tc>
          <w:tcPr>
            <w:tcW w:w="104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/>
        </w:tc>
      </w:tr>
      <w:tr w:rsidR="00421727" w:rsidTr="00421727">
        <w:trPr>
          <w:trHeight w:hRule="exact" w:val="1930"/>
        </w:trPr>
        <w:tc>
          <w:tcPr>
            <w:tcW w:w="2035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/>
        </w:tc>
        <w:tc>
          <w:tcPr>
            <w:tcW w:w="126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/>
        </w:tc>
        <w:tc>
          <w:tcPr>
            <w:tcW w:w="946" w:type="dxa"/>
            <w:vMerge/>
            <w:tcBorders>
              <w:left w:val="single" w:sz="4" w:space="0" w:color="auto"/>
            </w:tcBorders>
            <w:shd w:val="clear" w:color="auto" w:fill="FFFFFF"/>
            <w:textDirection w:val="btLr"/>
            <w:vAlign w:val="bottom"/>
          </w:tcPr>
          <w:p w:rsidR="00421727" w:rsidRDefault="00421727" w:rsidP="00421727"/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259" w:lineRule="exact"/>
              <w:jc w:val="center"/>
            </w:pPr>
            <w:r>
              <w:rPr>
                <w:rStyle w:val="95pt"/>
              </w:rPr>
              <w:t>на пусковое заполнение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264" w:lineRule="exact"/>
              <w:jc w:val="center"/>
            </w:pPr>
            <w:r>
              <w:rPr>
                <w:rStyle w:val="95pt"/>
              </w:rPr>
              <w:t>на регламентные испытания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259" w:lineRule="exact"/>
              <w:jc w:val="center"/>
            </w:pPr>
            <w:r>
              <w:rPr>
                <w:rStyle w:val="95pt"/>
              </w:rPr>
              <w:t>со сливами САРЗ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всего</w:t>
            </w:r>
          </w:p>
        </w:tc>
        <w:tc>
          <w:tcPr>
            <w:tcW w:w="941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jc w:val="center"/>
            </w:pP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120" w:line="190" w:lineRule="exact"/>
              <w:jc w:val="center"/>
            </w:pPr>
            <w:r>
              <w:rPr>
                <w:rStyle w:val="95pt"/>
              </w:rPr>
              <w:t>подземная</w:t>
            </w:r>
          </w:p>
          <w:p w:rsidR="00421727" w:rsidRDefault="00421727" w:rsidP="00421727">
            <w:pPr>
              <w:pStyle w:val="44"/>
              <w:shd w:val="clear" w:color="auto" w:fill="auto"/>
              <w:spacing w:before="120" w:after="0" w:line="190" w:lineRule="exact"/>
              <w:jc w:val="center"/>
            </w:pPr>
            <w:r>
              <w:rPr>
                <w:rStyle w:val="95pt"/>
              </w:rPr>
              <w:t>прокладка</w:t>
            </w:r>
          </w:p>
        </w:tc>
        <w:tc>
          <w:tcPr>
            <w:tcW w:w="9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120" w:line="190" w:lineRule="exact"/>
              <w:jc w:val="center"/>
            </w:pPr>
            <w:r>
              <w:rPr>
                <w:rStyle w:val="95pt"/>
              </w:rPr>
              <w:t>надземная</w:t>
            </w:r>
          </w:p>
          <w:p w:rsidR="00421727" w:rsidRDefault="00421727" w:rsidP="00421727">
            <w:pPr>
              <w:pStyle w:val="44"/>
              <w:shd w:val="clear" w:color="auto" w:fill="auto"/>
              <w:spacing w:before="120" w:after="0" w:line="190" w:lineRule="exact"/>
              <w:jc w:val="center"/>
            </w:pPr>
            <w:r>
              <w:rPr>
                <w:rStyle w:val="95pt"/>
              </w:rPr>
              <w:t>прокладка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всего</w:t>
            </w:r>
          </w:p>
        </w:tc>
        <w:tc>
          <w:tcPr>
            <w:tcW w:w="931" w:type="dxa"/>
            <w:vMerge/>
            <w:tcBorders>
              <w:left w:val="single" w:sz="4" w:space="0" w:color="auto"/>
            </w:tcBorders>
            <w:shd w:val="clear" w:color="auto" w:fill="FFFFFF"/>
            <w:textDirection w:val="btLr"/>
            <w:vAlign w:val="bottom"/>
          </w:tcPr>
          <w:p w:rsidR="00421727" w:rsidRDefault="00421727" w:rsidP="00421727"/>
        </w:tc>
        <w:tc>
          <w:tcPr>
            <w:tcW w:w="941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/>
        </w:tc>
        <w:tc>
          <w:tcPr>
            <w:tcW w:w="104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/>
        </w:tc>
      </w:tr>
      <w:tr w:rsidR="00421727" w:rsidTr="00421727">
        <w:trPr>
          <w:trHeight w:hRule="exact" w:val="274"/>
        </w:trPr>
        <w:tc>
          <w:tcPr>
            <w:tcW w:w="20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21727" w:rsidRDefault="00421727" w:rsidP="00421727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21727" w:rsidRDefault="00421727" w:rsidP="00421727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2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3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4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5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21727" w:rsidRDefault="00421727" w:rsidP="00421727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6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7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21727" w:rsidRDefault="00421727" w:rsidP="00421727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8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9</w:t>
            </w:r>
          </w:p>
        </w:tc>
        <w:tc>
          <w:tcPr>
            <w:tcW w:w="9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21727" w:rsidRDefault="00421727" w:rsidP="00421727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10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21727" w:rsidRDefault="00421727" w:rsidP="00421727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11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21727" w:rsidRDefault="00421727" w:rsidP="00421727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12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13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14</w:t>
            </w:r>
          </w:p>
        </w:tc>
      </w:tr>
      <w:tr w:rsidR="00421727" w:rsidTr="00421727">
        <w:trPr>
          <w:trHeight w:hRule="exact" w:val="341"/>
        </w:trPr>
        <w:tc>
          <w:tcPr>
            <w:tcW w:w="14621" w:type="dxa"/>
            <w:gridSpan w:val="1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Сети отопления</w:t>
            </w:r>
          </w:p>
        </w:tc>
      </w:tr>
      <w:tr w:rsidR="00421727" w:rsidTr="00421727">
        <w:trPr>
          <w:trHeight w:hRule="exact" w:val="653"/>
        </w:trPr>
        <w:tc>
          <w:tcPr>
            <w:tcW w:w="20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д. Новинки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вода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217,05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24,55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8,18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0,00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32,74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249,79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4,53</w:t>
            </w:r>
          </w:p>
        </w:tc>
        <w:tc>
          <w:tcPr>
            <w:tcW w:w="9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399,24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403,77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11,96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415,74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0,00</w:t>
            </w:r>
          </w:p>
        </w:tc>
      </w:tr>
      <w:tr w:rsidR="00421727" w:rsidTr="00421727">
        <w:trPr>
          <w:trHeight w:hRule="exact" w:val="350"/>
        </w:trPr>
        <w:tc>
          <w:tcPr>
            <w:tcW w:w="14621" w:type="dxa"/>
            <w:gridSpan w:val="1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Сети ГВС</w:t>
            </w:r>
          </w:p>
        </w:tc>
      </w:tr>
      <w:tr w:rsidR="00421727" w:rsidTr="00421727">
        <w:trPr>
          <w:trHeight w:hRule="exact" w:val="634"/>
        </w:trPr>
        <w:tc>
          <w:tcPr>
            <w:tcW w:w="20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д. Новинки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вода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12,88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0,92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0,31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0,00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1,22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14,11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0,00</w:t>
            </w:r>
          </w:p>
        </w:tc>
        <w:tc>
          <w:tcPr>
            <w:tcW w:w="9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71,58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71,58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0,63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72,21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0,00</w:t>
            </w:r>
          </w:p>
        </w:tc>
      </w:tr>
      <w:tr w:rsidR="00421727" w:rsidTr="00421727">
        <w:trPr>
          <w:trHeight w:hRule="exact" w:val="725"/>
        </w:trPr>
        <w:tc>
          <w:tcPr>
            <w:tcW w:w="33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ВСЕГО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229,93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25,47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8,49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0,00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33,96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263,9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4,53</w:t>
            </w:r>
          </w:p>
        </w:tc>
        <w:tc>
          <w:tcPr>
            <w:tcW w:w="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470,82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475,35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12,59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487,95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0,00</w:t>
            </w:r>
          </w:p>
        </w:tc>
      </w:tr>
    </w:tbl>
    <w:p w:rsidR="00421727" w:rsidRDefault="00421727" w:rsidP="00421727">
      <w:pPr>
        <w:tabs>
          <w:tab w:val="right" w:pos="1560"/>
        </w:tabs>
        <w:ind w:left="-1134"/>
        <w:rPr>
          <w:szCs w:val="24"/>
          <w:u w:val="single"/>
        </w:rPr>
      </w:pPr>
    </w:p>
    <w:p w:rsidR="00421727" w:rsidRDefault="00421727" w:rsidP="00421727">
      <w:pPr>
        <w:tabs>
          <w:tab w:val="right" w:pos="1560"/>
        </w:tabs>
        <w:ind w:left="-1134"/>
        <w:rPr>
          <w:szCs w:val="24"/>
          <w:u w:val="single"/>
        </w:rPr>
      </w:pPr>
    </w:p>
    <w:p w:rsidR="00421727" w:rsidRDefault="00421727" w:rsidP="008F01CC">
      <w:pPr>
        <w:suppressAutoHyphens w:val="0"/>
        <w:jc w:val="center"/>
        <w:rPr>
          <w:b/>
          <w:color w:val="000000"/>
          <w:szCs w:val="24"/>
          <w:lang w:eastAsia="ru-RU"/>
        </w:rPr>
      </w:pPr>
    </w:p>
    <w:p w:rsidR="00421727" w:rsidRDefault="00421727" w:rsidP="008F01CC">
      <w:pPr>
        <w:suppressAutoHyphens w:val="0"/>
        <w:jc w:val="center"/>
        <w:rPr>
          <w:b/>
          <w:color w:val="000000"/>
          <w:szCs w:val="24"/>
          <w:lang w:eastAsia="ru-RU"/>
        </w:rPr>
      </w:pPr>
    </w:p>
    <w:p w:rsidR="00421727" w:rsidRDefault="00421727" w:rsidP="008F01CC">
      <w:pPr>
        <w:suppressAutoHyphens w:val="0"/>
        <w:jc w:val="center"/>
        <w:rPr>
          <w:b/>
          <w:color w:val="000000"/>
          <w:szCs w:val="24"/>
          <w:lang w:eastAsia="ru-RU"/>
        </w:rPr>
      </w:pPr>
    </w:p>
    <w:p w:rsidR="009171D1" w:rsidRDefault="009171D1"/>
    <w:p w:rsidR="00FE76FF" w:rsidRDefault="00FE76FF" w:rsidP="009B0D5C">
      <w:pPr>
        <w:spacing w:after="120"/>
        <w:ind w:firstLine="567"/>
        <w:jc w:val="center"/>
        <w:rPr>
          <w:bCs/>
          <w:szCs w:val="24"/>
        </w:rPr>
      </w:pPr>
    </w:p>
    <w:p w:rsidR="00421727" w:rsidRPr="00612E50" w:rsidRDefault="00421727" w:rsidP="00421727">
      <w:pPr>
        <w:ind w:left="1418" w:right="1983"/>
        <w:jc w:val="center"/>
        <w:rPr>
          <w:szCs w:val="24"/>
        </w:rPr>
      </w:pPr>
      <w:r w:rsidRPr="00612E50">
        <w:rPr>
          <w:rStyle w:val="13Exact"/>
          <w:rFonts w:eastAsiaTheme="minorHAnsi"/>
          <w:szCs w:val="24"/>
        </w:rPr>
        <w:lastRenderedPageBreak/>
        <w:t>3.1. Сводная таблица результатов расчета нормативных тепловых потерь в тепловых сетях в зависимости от года и способа прокладки трубопроводов ООО «Жилкомсервис</w:t>
      </w:r>
    </w:p>
    <w:p w:rsidR="00421727" w:rsidRDefault="00421727" w:rsidP="00421727">
      <w:pPr>
        <w:pStyle w:val="44"/>
        <w:shd w:val="clear" w:color="auto" w:fill="auto"/>
        <w:spacing w:after="0" w:line="190" w:lineRule="exact"/>
        <w:jc w:val="right"/>
        <w:rPr>
          <w:sz w:val="24"/>
          <w:szCs w:val="24"/>
        </w:rPr>
      </w:pPr>
    </w:p>
    <w:p w:rsidR="00421727" w:rsidRDefault="00421727" w:rsidP="00421727">
      <w:pPr>
        <w:pStyle w:val="44"/>
        <w:shd w:val="clear" w:color="auto" w:fill="auto"/>
        <w:spacing w:after="0" w:line="190" w:lineRule="exact"/>
        <w:jc w:val="right"/>
        <w:rPr>
          <w:sz w:val="24"/>
          <w:szCs w:val="24"/>
        </w:rPr>
      </w:pPr>
      <w:r>
        <w:rPr>
          <w:sz w:val="24"/>
          <w:szCs w:val="24"/>
        </w:rPr>
        <w:t>Таблица 1.3.4</w:t>
      </w:r>
    </w:p>
    <w:p w:rsidR="00421727" w:rsidRPr="0005664C" w:rsidRDefault="00421727" w:rsidP="00421727">
      <w:pPr>
        <w:pStyle w:val="44"/>
        <w:shd w:val="clear" w:color="auto" w:fill="auto"/>
        <w:spacing w:after="0" w:line="190" w:lineRule="exact"/>
        <w:jc w:val="right"/>
        <w:rPr>
          <w:rStyle w:val="95pt"/>
        </w:rPr>
      </w:pPr>
      <w:r>
        <w:rPr>
          <w:sz w:val="24"/>
          <w:szCs w:val="24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</w:t>
      </w:r>
    </w:p>
    <w:tbl>
      <w:tblPr>
        <w:tblW w:w="15461" w:type="dxa"/>
        <w:tblLayout w:type="fixed"/>
        <w:tblCellMar>
          <w:left w:w="10" w:type="dxa"/>
          <w:right w:w="10" w:type="dxa"/>
        </w:tblCellMar>
        <w:tblLook w:val="04A0"/>
      </w:tblPr>
      <w:tblGrid>
        <w:gridCol w:w="1853"/>
        <w:gridCol w:w="851"/>
        <w:gridCol w:w="708"/>
        <w:gridCol w:w="851"/>
        <w:gridCol w:w="850"/>
        <w:gridCol w:w="851"/>
        <w:gridCol w:w="850"/>
        <w:gridCol w:w="851"/>
        <w:gridCol w:w="850"/>
        <w:gridCol w:w="851"/>
        <w:gridCol w:w="850"/>
        <w:gridCol w:w="851"/>
        <w:gridCol w:w="709"/>
        <w:gridCol w:w="850"/>
        <w:gridCol w:w="851"/>
        <w:gridCol w:w="992"/>
        <w:gridCol w:w="992"/>
      </w:tblGrid>
      <w:tr w:rsidR="00421727" w:rsidTr="00421727">
        <w:trPr>
          <w:trHeight w:hRule="exact" w:val="365"/>
        </w:trPr>
        <w:tc>
          <w:tcPr>
            <w:tcW w:w="185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21727" w:rsidRDefault="00421727" w:rsidP="00421727">
            <w:pPr>
              <w:pStyle w:val="44"/>
              <w:shd w:val="clear" w:color="auto" w:fill="auto"/>
              <w:spacing w:after="0" w:line="254" w:lineRule="exact"/>
              <w:jc w:val="center"/>
            </w:pPr>
            <w:r>
              <w:rPr>
                <w:rStyle w:val="95pt"/>
              </w:rPr>
              <w:t>Наименование</w:t>
            </w:r>
          </w:p>
          <w:p w:rsidR="00421727" w:rsidRDefault="00421727" w:rsidP="00421727">
            <w:pPr>
              <w:pStyle w:val="44"/>
              <w:shd w:val="clear" w:color="auto" w:fill="auto"/>
              <w:spacing w:after="0" w:line="254" w:lineRule="exact"/>
              <w:jc w:val="center"/>
            </w:pPr>
            <w:r>
              <w:rPr>
                <w:rStyle w:val="95pt"/>
              </w:rPr>
              <w:t>системы</w:t>
            </w:r>
          </w:p>
          <w:p w:rsidR="00421727" w:rsidRDefault="00421727" w:rsidP="00421727">
            <w:pPr>
              <w:pStyle w:val="44"/>
              <w:shd w:val="clear" w:color="auto" w:fill="auto"/>
              <w:spacing w:after="0" w:line="254" w:lineRule="exact"/>
              <w:jc w:val="center"/>
            </w:pPr>
            <w:r>
              <w:rPr>
                <w:rStyle w:val="95pt"/>
              </w:rPr>
              <w:t>теплоснабжения</w:t>
            </w:r>
          </w:p>
        </w:tc>
        <w:tc>
          <w:tcPr>
            <w:tcW w:w="2410" w:type="dxa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21727" w:rsidRDefault="00421727" w:rsidP="00421727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Сети до 90 г.</w:t>
            </w:r>
          </w:p>
        </w:tc>
        <w:tc>
          <w:tcPr>
            <w:tcW w:w="2551" w:type="dxa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21727" w:rsidRDefault="00421727" w:rsidP="00421727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Сети с 90г.-98г.</w:t>
            </w:r>
          </w:p>
        </w:tc>
        <w:tc>
          <w:tcPr>
            <w:tcW w:w="2552" w:type="dxa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21727" w:rsidRDefault="00421727" w:rsidP="00421727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Сети с 98г.-03г.</w:t>
            </w:r>
          </w:p>
        </w:tc>
        <w:tc>
          <w:tcPr>
            <w:tcW w:w="2410" w:type="dxa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21727" w:rsidRDefault="00421727" w:rsidP="00421727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Сети с 04г.</w:t>
            </w:r>
          </w:p>
        </w:tc>
        <w:tc>
          <w:tcPr>
            <w:tcW w:w="3685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21727" w:rsidRDefault="00421727" w:rsidP="00421727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ИТОГО</w:t>
            </w:r>
          </w:p>
        </w:tc>
      </w:tr>
      <w:tr w:rsidR="00421727" w:rsidTr="00421727">
        <w:trPr>
          <w:trHeight w:hRule="exact" w:val="432"/>
        </w:trPr>
        <w:tc>
          <w:tcPr>
            <w:tcW w:w="1853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421727" w:rsidRDefault="00421727" w:rsidP="00421727"/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21727" w:rsidRPr="00C55EFF" w:rsidRDefault="00421727" w:rsidP="00421727">
            <w:pPr>
              <w:pStyle w:val="44"/>
              <w:shd w:val="clear" w:color="auto" w:fill="auto"/>
              <w:spacing w:after="0" w:line="190" w:lineRule="exact"/>
              <w:ind w:left="260"/>
              <w:jc w:val="left"/>
            </w:pPr>
            <w:r>
              <w:rPr>
                <w:rStyle w:val="95pt"/>
                <w:lang w:val="en-US"/>
              </w:rPr>
              <w:t>G</w:t>
            </w:r>
            <w:r>
              <w:rPr>
                <w:rStyle w:val="95pt"/>
              </w:rPr>
              <w:t>ут.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21727" w:rsidRPr="00C55EFF" w:rsidRDefault="00421727" w:rsidP="00421727">
            <w:pPr>
              <w:pStyle w:val="44"/>
              <w:shd w:val="clear" w:color="auto" w:fill="auto"/>
              <w:spacing w:after="0" w:line="190" w:lineRule="exact"/>
              <w:ind w:left="220"/>
              <w:jc w:val="left"/>
            </w:pPr>
            <w:r>
              <w:rPr>
                <w:rStyle w:val="95pt"/>
                <w:lang w:val="en-US" w:bidi="en-US"/>
              </w:rPr>
              <w:t>Q</w:t>
            </w:r>
            <w:r>
              <w:rPr>
                <w:rStyle w:val="95pt"/>
                <w:lang w:bidi="en-US"/>
              </w:rPr>
              <w:t>ут.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21727" w:rsidRDefault="00421727" w:rsidP="00421727">
            <w:pPr>
              <w:pStyle w:val="44"/>
              <w:shd w:val="clear" w:color="auto" w:fill="auto"/>
              <w:spacing w:after="0" w:line="190" w:lineRule="exact"/>
              <w:ind w:left="260"/>
              <w:jc w:val="left"/>
            </w:pPr>
            <w:r>
              <w:rPr>
                <w:rStyle w:val="95pt"/>
                <w:lang w:val="en-US" w:bidi="en-US"/>
              </w:rPr>
              <w:t>Q</w:t>
            </w:r>
            <w:r>
              <w:rPr>
                <w:rStyle w:val="95pt"/>
                <w:lang w:bidi="en-US"/>
              </w:rPr>
              <w:t>из</w:t>
            </w:r>
            <w:r>
              <w:rPr>
                <w:rStyle w:val="95pt"/>
                <w:lang w:val="en-US" w:bidi="en-US"/>
              </w:rPr>
              <w:t>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21727" w:rsidRPr="00C55EFF" w:rsidRDefault="00421727" w:rsidP="00421727">
            <w:pPr>
              <w:pStyle w:val="44"/>
              <w:shd w:val="clear" w:color="auto" w:fill="auto"/>
              <w:spacing w:after="0" w:line="190" w:lineRule="exact"/>
              <w:ind w:left="260"/>
              <w:jc w:val="left"/>
              <w:rPr>
                <w:lang w:val="en-US"/>
              </w:rPr>
            </w:pPr>
            <w:r>
              <w:rPr>
                <w:rStyle w:val="95pt"/>
                <w:lang w:val="en-US"/>
              </w:rPr>
              <w:t>G</w:t>
            </w:r>
            <w:r>
              <w:rPr>
                <w:rStyle w:val="95pt"/>
              </w:rPr>
              <w:t>ут.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21727" w:rsidRDefault="00421727" w:rsidP="00421727">
            <w:pPr>
              <w:pStyle w:val="44"/>
              <w:shd w:val="clear" w:color="auto" w:fill="auto"/>
              <w:spacing w:after="0" w:line="190" w:lineRule="exact"/>
              <w:ind w:left="220"/>
              <w:jc w:val="left"/>
            </w:pPr>
            <w:proofErr w:type="spellStart"/>
            <w:r>
              <w:rPr>
                <w:rStyle w:val="95pt"/>
                <w:lang w:val="en-US" w:bidi="en-US"/>
              </w:rPr>
              <w:t>Qy</w:t>
            </w:r>
            <w:proofErr w:type="spellEnd"/>
            <w:r>
              <w:rPr>
                <w:rStyle w:val="95pt"/>
                <w:lang w:bidi="en-US"/>
              </w:rPr>
              <w:t>т</w:t>
            </w:r>
            <w:r>
              <w:rPr>
                <w:rStyle w:val="95pt"/>
                <w:lang w:val="en-US" w:bidi="en-US"/>
              </w:rPr>
              <w:t>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21727" w:rsidRDefault="00421727" w:rsidP="00421727">
            <w:pPr>
              <w:pStyle w:val="44"/>
              <w:shd w:val="clear" w:color="auto" w:fill="auto"/>
              <w:spacing w:after="0" w:line="210" w:lineRule="exact"/>
              <w:ind w:left="240"/>
              <w:jc w:val="left"/>
            </w:pPr>
            <w:r w:rsidRPr="00C55EFF">
              <w:rPr>
                <w:rStyle w:val="105pt"/>
                <w:lang w:val="en-US" w:bidi="en-US"/>
              </w:rPr>
              <w:t>Q</w:t>
            </w:r>
            <w:r w:rsidRPr="00C55EFF">
              <w:rPr>
                <w:rStyle w:val="105pt"/>
                <w:lang w:bidi="en-US"/>
              </w:rPr>
              <w:t>из</w:t>
            </w:r>
            <w:r>
              <w:rPr>
                <w:rStyle w:val="105pt"/>
                <w:lang w:val="en-US" w:bidi="en-US"/>
              </w:rPr>
              <w:t>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21727" w:rsidRPr="00C55EFF" w:rsidRDefault="00421727" w:rsidP="00421727">
            <w:pPr>
              <w:pStyle w:val="44"/>
              <w:shd w:val="clear" w:color="auto" w:fill="auto"/>
              <w:spacing w:after="0" w:line="190" w:lineRule="exact"/>
              <w:ind w:left="260"/>
              <w:jc w:val="left"/>
            </w:pPr>
            <w:r>
              <w:rPr>
                <w:rStyle w:val="95pt"/>
                <w:lang w:val="en-US"/>
              </w:rPr>
              <w:t>G</w:t>
            </w:r>
            <w:r>
              <w:rPr>
                <w:rStyle w:val="95pt"/>
              </w:rPr>
              <w:t>ут.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21727" w:rsidRPr="00C55EFF" w:rsidRDefault="00421727" w:rsidP="00421727">
            <w:pPr>
              <w:pStyle w:val="44"/>
              <w:shd w:val="clear" w:color="auto" w:fill="auto"/>
              <w:spacing w:after="0" w:line="190" w:lineRule="exact"/>
              <w:ind w:left="220"/>
              <w:jc w:val="left"/>
            </w:pPr>
            <w:r>
              <w:rPr>
                <w:rStyle w:val="95pt"/>
                <w:lang w:val="en-US" w:bidi="en-US"/>
              </w:rPr>
              <w:t>Q</w:t>
            </w:r>
            <w:r>
              <w:rPr>
                <w:rStyle w:val="95pt"/>
                <w:lang w:bidi="en-US"/>
              </w:rPr>
              <w:t>ут.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21727" w:rsidRDefault="00421727" w:rsidP="00421727">
            <w:pPr>
              <w:pStyle w:val="44"/>
              <w:shd w:val="clear" w:color="auto" w:fill="auto"/>
              <w:spacing w:after="0" w:line="190" w:lineRule="exact"/>
              <w:ind w:left="260"/>
              <w:jc w:val="left"/>
            </w:pPr>
            <w:r>
              <w:rPr>
                <w:rStyle w:val="95pt"/>
                <w:lang w:val="en-US" w:bidi="en-US"/>
              </w:rPr>
              <w:t>Q</w:t>
            </w:r>
            <w:r>
              <w:rPr>
                <w:rStyle w:val="95pt"/>
                <w:lang w:bidi="en-US"/>
              </w:rPr>
              <w:t>из</w:t>
            </w:r>
            <w:r>
              <w:rPr>
                <w:rStyle w:val="95pt"/>
                <w:lang w:val="en-US" w:bidi="en-US"/>
              </w:rPr>
              <w:t>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21727" w:rsidRPr="00C55EFF" w:rsidRDefault="00421727" w:rsidP="00421727">
            <w:pPr>
              <w:pStyle w:val="44"/>
              <w:shd w:val="clear" w:color="auto" w:fill="auto"/>
              <w:spacing w:after="0" w:line="190" w:lineRule="exact"/>
              <w:ind w:left="260"/>
              <w:jc w:val="left"/>
            </w:pPr>
            <w:r>
              <w:rPr>
                <w:rStyle w:val="95pt"/>
                <w:lang w:val="en-US"/>
              </w:rPr>
              <w:t>G</w:t>
            </w:r>
            <w:r>
              <w:rPr>
                <w:rStyle w:val="95pt"/>
              </w:rPr>
              <w:t>ут.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21727" w:rsidRPr="00C55EFF" w:rsidRDefault="00421727" w:rsidP="00421727">
            <w:pPr>
              <w:pStyle w:val="44"/>
              <w:shd w:val="clear" w:color="auto" w:fill="auto"/>
              <w:spacing w:after="0" w:line="190" w:lineRule="exact"/>
              <w:ind w:left="220"/>
              <w:jc w:val="left"/>
            </w:pPr>
            <w:r>
              <w:rPr>
                <w:rStyle w:val="95pt"/>
                <w:lang w:val="en-US" w:bidi="en-US"/>
              </w:rPr>
              <w:t>Q</w:t>
            </w:r>
            <w:r>
              <w:rPr>
                <w:rStyle w:val="95pt"/>
                <w:lang w:bidi="en-US"/>
              </w:rPr>
              <w:t>ут.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21727" w:rsidRDefault="00421727" w:rsidP="00421727">
            <w:pPr>
              <w:pStyle w:val="44"/>
              <w:shd w:val="clear" w:color="auto" w:fill="auto"/>
              <w:spacing w:after="0" w:line="190" w:lineRule="exact"/>
              <w:ind w:left="260"/>
              <w:jc w:val="left"/>
            </w:pPr>
            <w:r>
              <w:rPr>
                <w:rStyle w:val="95pt"/>
                <w:lang w:val="en-US" w:bidi="en-US"/>
              </w:rPr>
              <w:t>Q</w:t>
            </w:r>
            <w:r>
              <w:rPr>
                <w:rStyle w:val="95pt"/>
                <w:lang w:bidi="en-US"/>
              </w:rPr>
              <w:t>из</w:t>
            </w:r>
            <w:r>
              <w:rPr>
                <w:rStyle w:val="95pt"/>
                <w:lang w:val="en-US" w:bidi="en-US"/>
              </w:rPr>
              <w:t>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21727" w:rsidRPr="00C55EFF" w:rsidRDefault="00421727" w:rsidP="00421727">
            <w:pPr>
              <w:pStyle w:val="44"/>
              <w:shd w:val="clear" w:color="auto" w:fill="auto"/>
              <w:spacing w:after="0" w:line="190" w:lineRule="exact"/>
              <w:ind w:left="260"/>
              <w:jc w:val="left"/>
            </w:pPr>
            <w:r>
              <w:rPr>
                <w:rStyle w:val="95pt"/>
                <w:lang w:val="en-US"/>
              </w:rPr>
              <w:t>G</w:t>
            </w:r>
            <w:r>
              <w:rPr>
                <w:rStyle w:val="95pt"/>
              </w:rPr>
              <w:t>ут.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21727" w:rsidRPr="00C55EFF" w:rsidRDefault="00421727" w:rsidP="00421727">
            <w:pPr>
              <w:pStyle w:val="44"/>
              <w:shd w:val="clear" w:color="auto" w:fill="auto"/>
              <w:spacing w:after="0" w:line="190" w:lineRule="exact"/>
              <w:ind w:left="220"/>
              <w:jc w:val="left"/>
            </w:pPr>
            <w:r>
              <w:rPr>
                <w:rStyle w:val="95pt"/>
                <w:lang w:val="en-US" w:bidi="en-US"/>
              </w:rPr>
              <w:t>Q</w:t>
            </w:r>
            <w:r>
              <w:rPr>
                <w:rStyle w:val="95pt"/>
                <w:lang w:bidi="en-US"/>
              </w:rPr>
              <w:t>ут.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21727" w:rsidRDefault="00421727" w:rsidP="00421727">
            <w:pPr>
              <w:pStyle w:val="44"/>
              <w:shd w:val="clear" w:color="auto" w:fill="auto"/>
              <w:spacing w:after="0" w:line="190" w:lineRule="exact"/>
              <w:ind w:left="260"/>
              <w:jc w:val="left"/>
            </w:pPr>
            <w:r>
              <w:rPr>
                <w:rStyle w:val="95pt"/>
                <w:lang w:val="en-US" w:bidi="en-US"/>
              </w:rPr>
              <w:t>Q</w:t>
            </w:r>
            <w:r>
              <w:rPr>
                <w:rStyle w:val="95pt"/>
                <w:lang w:bidi="en-US"/>
              </w:rPr>
              <w:t>из</w:t>
            </w:r>
            <w:r>
              <w:rPr>
                <w:rStyle w:val="95pt"/>
                <w:lang w:val="en-US" w:bidi="en-US"/>
              </w:rPr>
              <w:t>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21727" w:rsidRPr="00C1001D" w:rsidRDefault="00421727" w:rsidP="00421727">
            <w:pPr>
              <w:pStyle w:val="44"/>
              <w:shd w:val="clear" w:color="auto" w:fill="auto"/>
              <w:spacing w:after="0" w:line="190" w:lineRule="exact"/>
              <w:ind w:left="240"/>
              <w:jc w:val="left"/>
            </w:pPr>
            <w:r>
              <w:rPr>
                <w:rStyle w:val="95pt"/>
                <w:lang w:val="en-US" w:bidi="en-US"/>
              </w:rPr>
              <w:t>Qo6</w:t>
            </w:r>
            <w:r>
              <w:rPr>
                <w:rStyle w:val="95pt"/>
                <w:lang w:bidi="en-US"/>
              </w:rPr>
              <w:t>щ.</w:t>
            </w:r>
          </w:p>
        </w:tc>
      </w:tr>
      <w:tr w:rsidR="00421727" w:rsidTr="00421727">
        <w:trPr>
          <w:trHeight w:hRule="exact" w:val="341"/>
        </w:trPr>
        <w:tc>
          <w:tcPr>
            <w:tcW w:w="15461" w:type="dxa"/>
            <w:gridSpan w:val="17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СЕТИ ОТОПЛЕНИЯ</w:t>
            </w:r>
          </w:p>
        </w:tc>
      </w:tr>
      <w:tr w:rsidR="00421727" w:rsidTr="00421727">
        <w:trPr>
          <w:trHeight w:hRule="exact" w:val="653"/>
        </w:trPr>
        <w:tc>
          <w:tcPr>
            <w:tcW w:w="18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д. Новинки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190" w:lineRule="exact"/>
              <w:ind w:left="260"/>
              <w:jc w:val="left"/>
            </w:pPr>
            <w:r>
              <w:rPr>
                <w:rStyle w:val="95pt"/>
              </w:rPr>
              <w:t>0,00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190" w:lineRule="exact"/>
              <w:ind w:left="220"/>
              <w:jc w:val="left"/>
            </w:pPr>
            <w:r>
              <w:rPr>
                <w:rStyle w:val="95pt"/>
              </w:rPr>
              <w:t>0,00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190" w:lineRule="exact"/>
              <w:ind w:left="260"/>
              <w:jc w:val="left"/>
            </w:pPr>
            <w:r>
              <w:rPr>
                <w:rStyle w:val="95pt"/>
              </w:rPr>
              <w:t>0,00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190" w:lineRule="exact"/>
              <w:ind w:left="120"/>
              <w:jc w:val="left"/>
            </w:pPr>
            <w:r>
              <w:rPr>
                <w:rStyle w:val="95pt"/>
              </w:rPr>
              <w:t>217,05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190" w:lineRule="exact"/>
              <w:ind w:left="220"/>
              <w:jc w:val="left"/>
            </w:pPr>
            <w:r>
              <w:rPr>
                <w:rStyle w:val="95pt"/>
              </w:rPr>
              <w:t>11,23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190" w:lineRule="exact"/>
              <w:ind w:left="140"/>
              <w:jc w:val="left"/>
            </w:pPr>
            <w:r>
              <w:rPr>
                <w:rStyle w:val="95pt"/>
              </w:rPr>
              <w:t>403,77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190" w:lineRule="exact"/>
              <w:ind w:left="280"/>
              <w:jc w:val="left"/>
            </w:pPr>
            <w:r>
              <w:rPr>
                <w:rStyle w:val="95pt"/>
              </w:rPr>
              <w:t>0,00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190" w:lineRule="exact"/>
              <w:ind w:left="220"/>
              <w:jc w:val="left"/>
            </w:pPr>
            <w:r>
              <w:rPr>
                <w:rStyle w:val="95pt"/>
              </w:rPr>
              <w:t>0,00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190" w:lineRule="exact"/>
              <w:ind w:left="200"/>
              <w:jc w:val="left"/>
            </w:pPr>
            <w:r>
              <w:rPr>
                <w:rStyle w:val="95pt"/>
              </w:rPr>
              <w:t>0,00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190" w:lineRule="exact"/>
              <w:ind w:left="200"/>
              <w:jc w:val="left"/>
            </w:pPr>
            <w:r>
              <w:rPr>
                <w:rStyle w:val="95pt"/>
              </w:rPr>
              <w:t>0,00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190" w:lineRule="exact"/>
              <w:ind w:left="260"/>
              <w:jc w:val="left"/>
            </w:pPr>
            <w:r>
              <w:rPr>
                <w:rStyle w:val="95pt"/>
              </w:rPr>
              <w:t>0,00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190" w:lineRule="exact"/>
              <w:ind w:left="180"/>
              <w:jc w:val="left"/>
            </w:pPr>
            <w:r>
              <w:rPr>
                <w:rStyle w:val="95pt"/>
              </w:rPr>
              <w:t>0,00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190" w:lineRule="exact"/>
              <w:ind w:left="180"/>
              <w:jc w:val="left"/>
            </w:pPr>
            <w:r>
              <w:rPr>
                <w:rStyle w:val="95pt"/>
              </w:rPr>
              <w:t>217,05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190" w:lineRule="exact"/>
              <w:ind w:left="260"/>
              <w:jc w:val="left"/>
            </w:pPr>
            <w:r>
              <w:rPr>
                <w:rStyle w:val="95pt"/>
              </w:rPr>
              <w:t>11,23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190" w:lineRule="exact"/>
              <w:ind w:left="200"/>
              <w:jc w:val="left"/>
            </w:pPr>
            <w:r>
              <w:rPr>
                <w:rStyle w:val="95pt"/>
                <w:lang w:val="en-US" w:bidi="en-US"/>
              </w:rPr>
              <w:t>403,77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190" w:lineRule="exact"/>
              <w:ind w:left="140"/>
              <w:jc w:val="left"/>
            </w:pPr>
            <w:r>
              <w:rPr>
                <w:rStyle w:val="95pt"/>
                <w:lang w:val="en-US" w:bidi="en-US"/>
              </w:rPr>
              <w:t>415,00</w:t>
            </w:r>
          </w:p>
        </w:tc>
      </w:tr>
      <w:tr w:rsidR="00421727" w:rsidTr="00421727">
        <w:trPr>
          <w:trHeight w:hRule="exact" w:val="653"/>
        </w:trPr>
        <w:tc>
          <w:tcPr>
            <w:tcW w:w="18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ИТОГО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Pr="00C1001D" w:rsidRDefault="00421727" w:rsidP="00421727">
            <w:pPr>
              <w:pStyle w:val="44"/>
              <w:shd w:val="clear" w:color="auto" w:fill="auto"/>
              <w:spacing w:after="0" w:line="190" w:lineRule="exact"/>
              <w:ind w:left="260"/>
              <w:jc w:val="left"/>
              <w:rPr>
                <w:i/>
              </w:rPr>
            </w:pPr>
            <w:r w:rsidRPr="00C1001D">
              <w:rPr>
                <w:rStyle w:val="95pt"/>
                <w:i/>
              </w:rPr>
              <w:t>0,00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Pr="00C1001D" w:rsidRDefault="00421727" w:rsidP="00421727">
            <w:pPr>
              <w:pStyle w:val="44"/>
              <w:shd w:val="clear" w:color="auto" w:fill="auto"/>
              <w:spacing w:after="0" w:line="190" w:lineRule="exact"/>
              <w:ind w:left="220"/>
              <w:jc w:val="left"/>
              <w:rPr>
                <w:i/>
              </w:rPr>
            </w:pPr>
            <w:r w:rsidRPr="00C1001D">
              <w:rPr>
                <w:rStyle w:val="95pt"/>
                <w:i/>
              </w:rPr>
              <w:t>0,00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Pr="00C1001D" w:rsidRDefault="00421727" w:rsidP="00421727">
            <w:pPr>
              <w:pStyle w:val="44"/>
              <w:shd w:val="clear" w:color="auto" w:fill="auto"/>
              <w:spacing w:after="0" w:line="190" w:lineRule="exact"/>
              <w:ind w:left="260"/>
              <w:jc w:val="left"/>
              <w:rPr>
                <w:i/>
              </w:rPr>
            </w:pPr>
            <w:r w:rsidRPr="00C1001D">
              <w:rPr>
                <w:rStyle w:val="95pt"/>
                <w:i/>
              </w:rPr>
              <w:t>0,00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210" w:lineRule="exact"/>
              <w:ind w:left="120"/>
              <w:jc w:val="left"/>
            </w:pPr>
            <w:r>
              <w:rPr>
                <w:rStyle w:val="105pt"/>
              </w:rPr>
              <w:t>217,05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210" w:lineRule="exact"/>
              <w:ind w:left="220"/>
              <w:jc w:val="left"/>
            </w:pPr>
            <w:r>
              <w:rPr>
                <w:rStyle w:val="105pt"/>
              </w:rPr>
              <w:t>11,23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210" w:lineRule="exact"/>
              <w:ind w:left="140"/>
              <w:jc w:val="left"/>
            </w:pPr>
            <w:r>
              <w:rPr>
                <w:rStyle w:val="105pt"/>
              </w:rPr>
              <w:t>403,77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210" w:lineRule="exact"/>
              <w:ind w:left="280"/>
              <w:jc w:val="left"/>
            </w:pPr>
            <w:r>
              <w:rPr>
                <w:rStyle w:val="105pt"/>
              </w:rPr>
              <w:t>0,00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210" w:lineRule="exact"/>
              <w:ind w:left="220"/>
              <w:jc w:val="left"/>
            </w:pPr>
            <w:r>
              <w:rPr>
                <w:rStyle w:val="105pt"/>
              </w:rPr>
              <w:t>0,00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210" w:lineRule="exact"/>
              <w:ind w:left="200"/>
              <w:jc w:val="left"/>
            </w:pPr>
            <w:r>
              <w:rPr>
                <w:rStyle w:val="105pt"/>
              </w:rPr>
              <w:t>0,00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Pr="00C1001D" w:rsidRDefault="00421727" w:rsidP="00421727">
            <w:pPr>
              <w:pStyle w:val="44"/>
              <w:shd w:val="clear" w:color="auto" w:fill="auto"/>
              <w:spacing w:after="0" w:line="190" w:lineRule="exact"/>
              <w:ind w:left="200"/>
              <w:jc w:val="left"/>
              <w:rPr>
                <w:i/>
              </w:rPr>
            </w:pPr>
            <w:r w:rsidRPr="00C1001D">
              <w:rPr>
                <w:rStyle w:val="95pt"/>
                <w:i/>
              </w:rPr>
              <w:t>0,00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Pr="00C1001D" w:rsidRDefault="00421727" w:rsidP="00421727">
            <w:pPr>
              <w:pStyle w:val="44"/>
              <w:shd w:val="clear" w:color="auto" w:fill="auto"/>
              <w:spacing w:after="0" w:line="190" w:lineRule="exact"/>
              <w:ind w:left="260"/>
              <w:jc w:val="left"/>
              <w:rPr>
                <w:i/>
              </w:rPr>
            </w:pPr>
            <w:r w:rsidRPr="00C1001D">
              <w:rPr>
                <w:rStyle w:val="95pt"/>
                <w:i/>
              </w:rPr>
              <w:t>0,00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Pr="00C1001D" w:rsidRDefault="00421727" w:rsidP="00421727">
            <w:pPr>
              <w:pStyle w:val="44"/>
              <w:shd w:val="clear" w:color="auto" w:fill="auto"/>
              <w:spacing w:after="0" w:line="190" w:lineRule="exact"/>
              <w:ind w:left="180"/>
              <w:jc w:val="left"/>
              <w:rPr>
                <w:i/>
              </w:rPr>
            </w:pPr>
            <w:r w:rsidRPr="00C1001D">
              <w:rPr>
                <w:rStyle w:val="95pt"/>
                <w:i/>
              </w:rPr>
              <w:t>0,00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Pr="00C1001D" w:rsidRDefault="00421727" w:rsidP="00421727">
            <w:pPr>
              <w:pStyle w:val="44"/>
              <w:shd w:val="clear" w:color="auto" w:fill="auto"/>
              <w:spacing w:after="0" w:line="190" w:lineRule="exact"/>
              <w:ind w:left="180"/>
              <w:jc w:val="left"/>
              <w:rPr>
                <w:i/>
              </w:rPr>
            </w:pPr>
            <w:r w:rsidRPr="00C1001D">
              <w:rPr>
                <w:rStyle w:val="95pt"/>
                <w:i/>
              </w:rPr>
              <w:t>217,05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Pr="00C1001D" w:rsidRDefault="00421727" w:rsidP="00421727">
            <w:pPr>
              <w:pStyle w:val="44"/>
              <w:shd w:val="clear" w:color="auto" w:fill="auto"/>
              <w:spacing w:after="0" w:line="190" w:lineRule="exact"/>
              <w:ind w:left="260"/>
              <w:jc w:val="left"/>
              <w:rPr>
                <w:i/>
              </w:rPr>
            </w:pPr>
            <w:r w:rsidRPr="00C1001D">
              <w:rPr>
                <w:rStyle w:val="95pt"/>
                <w:i/>
              </w:rPr>
              <w:t>11,23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Pr="00C1001D" w:rsidRDefault="00421727" w:rsidP="00421727">
            <w:pPr>
              <w:pStyle w:val="44"/>
              <w:shd w:val="clear" w:color="auto" w:fill="auto"/>
              <w:spacing w:after="0" w:line="190" w:lineRule="exact"/>
              <w:ind w:left="200"/>
              <w:jc w:val="left"/>
              <w:rPr>
                <w:i/>
              </w:rPr>
            </w:pPr>
            <w:r w:rsidRPr="00C1001D">
              <w:rPr>
                <w:rStyle w:val="95pt"/>
                <w:i/>
                <w:lang w:val="en-US" w:bidi="en-US"/>
              </w:rPr>
              <w:t>403,77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21727" w:rsidRPr="00C1001D" w:rsidRDefault="00421727" w:rsidP="00421727">
            <w:pPr>
              <w:pStyle w:val="44"/>
              <w:shd w:val="clear" w:color="auto" w:fill="auto"/>
              <w:spacing w:after="0" w:line="190" w:lineRule="exact"/>
              <w:ind w:left="140"/>
              <w:jc w:val="left"/>
              <w:rPr>
                <w:i/>
              </w:rPr>
            </w:pPr>
            <w:r w:rsidRPr="00C1001D">
              <w:rPr>
                <w:rStyle w:val="95pt"/>
                <w:i/>
                <w:lang w:val="en-US" w:bidi="en-US"/>
              </w:rPr>
              <w:t>415,00</w:t>
            </w:r>
          </w:p>
        </w:tc>
      </w:tr>
      <w:tr w:rsidR="00421727" w:rsidTr="00421727">
        <w:trPr>
          <w:trHeight w:hRule="exact" w:val="293"/>
        </w:trPr>
        <w:tc>
          <w:tcPr>
            <w:tcW w:w="15461" w:type="dxa"/>
            <w:gridSpan w:val="17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СЕТИ ГВС</w:t>
            </w:r>
          </w:p>
        </w:tc>
      </w:tr>
      <w:tr w:rsidR="00421727" w:rsidTr="00421727">
        <w:trPr>
          <w:trHeight w:hRule="exact" w:val="653"/>
        </w:trPr>
        <w:tc>
          <w:tcPr>
            <w:tcW w:w="18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д. Новинки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190" w:lineRule="exact"/>
              <w:ind w:left="260"/>
              <w:jc w:val="left"/>
            </w:pPr>
            <w:r>
              <w:rPr>
                <w:rStyle w:val="95pt"/>
              </w:rPr>
              <w:t>0,00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190" w:lineRule="exact"/>
              <w:ind w:left="220"/>
              <w:jc w:val="left"/>
            </w:pPr>
            <w:r>
              <w:rPr>
                <w:rStyle w:val="95pt"/>
              </w:rPr>
              <w:t>0,00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190" w:lineRule="exact"/>
              <w:ind w:left="260"/>
              <w:jc w:val="left"/>
            </w:pPr>
            <w:r>
              <w:rPr>
                <w:rStyle w:val="95pt"/>
              </w:rPr>
              <w:t>0,00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190" w:lineRule="exact"/>
              <w:ind w:left="260"/>
              <w:jc w:val="left"/>
            </w:pPr>
            <w:r>
              <w:rPr>
                <w:rStyle w:val="95pt"/>
              </w:rPr>
              <w:t>8,03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190" w:lineRule="exact"/>
              <w:ind w:left="220"/>
              <w:jc w:val="left"/>
            </w:pPr>
            <w:r>
              <w:rPr>
                <w:rStyle w:val="95pt"/>
              </w:rPr>
              <w:t>0,37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190" w:lineRule="exact"/>
              <w:ind w:left="140"/>
              <w:jc w:val="left"/>
            </w:pPr>
            <w:r>
              <w:rPr>
                <w:rStyle w:val="95pt"/>
              </w:rPr>
              <w:t>41,45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190" w:lineRule="exact"/>
              <w:ind w:left="280"/>
              <w:jc w:val="left"/>
            </w:pPr>
            <w:r>
              <w:rPr>
                <w:rStyle w:val="95pt"/>
              </w:rPr>
              <w:t>0,00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190" w:lineRule="exact"/>
              <w:ind w:left="220"/>
              <w:jc w:val="left"/>
            </w:pPr>
            <w:r>
              <w:rPr>
                <w:rStyle w:val="95pt"/>
              </w:rPr>
              <w:t>0,00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190" w:lineRule="exact"/>
              <w:ind w:left="200"/>
              <w:jc w:val="left"/>
            </w:pPr>
            <w:r>
              <w:rPr>
                <w:rStyle w:val="95pt"/>
              </w:rPr>
              <w:t>0,00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190" w:lineRule="exact"/>
              <w:ind w:left="200"/>
              <w:jc w:val="left"/>
            </w:pPr>
            <w:r>
              <w:rPr>
                <w:rStyle w:val="95pt"/>
              </w:rPr>
              <w:t>4,86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190" w:lineRule="exact"/>
              <w:ind w:left="260"/>
              <w:jc w:val="left"/>
            </w:pPr>
            <w:r>
              <w:rPr>
                <w:rStyle w:val="95pt"/>
              </w:rPr>
              <w:t>0,23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190" w:lineRule="exact"/>
              <w:ind w:left="180"/>
              <w:jc w:val="left"/>
            </w:pPr>
            <w:r>
              <w:rPr>
                <w:rStyle w:val="95pt"/>
              </w:rPr>
              <w:t>30,13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190" w:lineRule="exact"/>
              <w:ind w:left="240"/>
              <w:jc w:val="left"/>
            </w:pPr>
            <w:r>
              <w:rPr>
                <w:rStyle w:val="95pt"/>
              </w:rPr>
              <w:t>12,88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190" w:lineRule="exact"/>
              <w:ind w:left="260"/>
              <w:jc w:val="left"/>
            </w:pPr>
            <w:r>
              <w:rPr>
                <w:rStyle w:val="95pt"/>
              </w:rPr>
              <w:t>0,60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190" w:lineRule="exact"/>
              <w:ind w:left="300"/>
              <w:jc w:val="left"/>
            </w:pPr>
            <w:r>
              <w:rPr>
                <w:rStyle w:val="95pt"/>
                <w:lang w:val="en-US" w:bidi="en-US"/>
              </w:rPr>
              <w:t>71,58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190" w:lineRule="exact"/>
              <w:ind w:left="240"/>
              <w:jc w:val="left"/>
            </w:pPr>
            <w:r>
              <w:rPr>
                <w:rStyle w:val="95pt"/>
                <w:lang w:val="en-US" w:bidi="en-US"/>
              </w:rPr>
              <w:t>72,18</w:t>
            </w:r>
          </w:p>
        </w:tc>
      </w:tr>
      <w:tr w:rsidR="00421727" w:rsidTr="00421727">
        <w:trPr>
          <w:trHeight w:hRule="exact" w:val="653"/>
        </w:trPr>
        <w:tc>
          <w:tcPr>
            <w:tcW w:w="18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ИТОГО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210" w:lineRule="exact"/>
              <w:ind w:left="260"/>
              <w:jc w:val="left"/>
            </w:pPr>
            <w:r>
              <w:rPr>
                <w:rStyle w:val="105pt"/>
              </w:rPr>
              <w:t>0,00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210" w:lineRule="exact"/>
              <w:ind w:left="220"/>
              <w:jc w:val="left"/>
            </w:pPr>
            <w:r>
              <w:rPr>
                <w:rStyle w:val="105pt"/>
              </w:rPr>
              <w:t>0,00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210" w:lineRule="exact"/>
              <w:ind w:left="260"/>
              <w:jc w:val="left"/>
            </w:pPr>
            <w:r>
              <w:rPr>
                <w:rStyle w:val="105pt"/>
              </w:rPr>
              <w:t>0,00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210" w:lineRule="exact"/>
              <w:ind w:left="260"/>
              <w:jc w:val="left"/>
            </w:pPr>
            <w:r>
              <w:rPr>
                <w:rStyle w:val="105pt"/>
              </w:rPr>
              <w:t>8,03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210" w:lineRule="exact"/>
              <w:ind w:left="220"/>
              <w:jc w:val="left"/>
            </w:pPr>
            <w:r>
              <w:rPr>
                <w:rStyle w:val="105pt"/>
              </w:rPr>
              <w:t>0,37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210" w:lineRule="exact"/>
              <w:ind w:left="140"/>
              <w:jc w:val="left"/>
            </w:pPr>
            <w:r>
              <w:rPr>
                <w:rStyle w:val="105pt"/>
              </w:rPr>
              <w:t>41,45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210" w:lineRule="exact"/>
              <w:ind w:left="280"/>
              <w:jc w:val="left"/>
            </w:pPr>
            <w:r>
              <w:rPr>
                <w:rStyle w:val="105pt"/>
              </w:rPr>
              <w:t>0,00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210" w:lineRule="exact"/>
              <w:ind w:left="220"/>
              <w:jc w:val="left"/>
            </w:pPr>
            <w:r>
              <w:rPr>
                <w:rStyle w:val="105pt"/>
              </w:rPr>
              <w:t>0,00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210" w:lineRule="exact"/>
              <w:ind w:left="200"/>
              <w:jc w:val="left"/>
            </w:pPr>
            <w:r>
              <w:rPr>
                <w:rStyle w:val="105pt"/>
              </w:rPr>
              <w:t>0,00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210" w:lineRule="exact"/>
              <w:ind w:left="200"/>
              <w:jc w:val="left"/>
            </w:pPr>
            <w:r>
              <w:rPr>
                <w:rStyle w:val="105pt"/>
              </w:rPr>
              <w:t>4,86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210" w:lineRule="exact"/>
              <w:ind w:left="260"/>
              <w:jc w:val="left"/>
            </w:pPr>
            <w:r>
              <w:rPr>
                <w:rStyle w:val="105pt"/>
              </w:rPr>
              <w:t>0,23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210" w:lineRule="exact"/>
              <w:ind w:left="180"/>
              <w:jc w:val="left"/>
            </w:pPr>
            <w:r>
              <w:rPr>
                <w:rStyle w:val="105pt"/>
              </w:rPr>
              <w:t>30,13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210" w:lineRule="exact"/>
              <w:ind w:left="240"/>
              <w:jc w:val="left"/>
            </w:pPr>
            <w:r>
              <w:rPr>
                <w:rStyle w:val="105pt"/>
              </w:rPr>
              <w:t>12,88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210" w:lineRule="exact"/>
              <w:ind w:left="260"/>
              <w:jc w:val="left"/>
            </w:pPr>
            <w:r>
              <w:rPr>
                <w:rStyle w:val="105pt"/>
              </w:rPr>
              <w:t>0,60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210" w:lineRule="exact"/>
              <w:ind w:left="300"/>
              <w:jc w:val="left"/>
            </w:pPr>
            <w:r>
              <w:rPr>
                <w:rStyle w:val="105pt"/>
                <w:lang w:val="en-US" w:bidi="en-US"/>
              </w:rPr>
              <w:t>71,58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21727" w:rsidRDefault="00421727" w:rsidP="00421727">
            <w:pPr>
              <w:pStyle w:val="44"/>
              <w:shd w:val="clear" w:color="auto" w:fill="auto"/>
              <w:spacing w:after="0" w:line="210" w:lineRule="exact"/>
              <w:ind w:left="240"/>
              <w:jc w:val="left"/>
            </w:pPr>
            <w:r>
              <w:rPr>
                <w:rStyle w:val="105pt"/>
                <w:lang w:val="en-US" w:bidi="en-US"/>
              </w:rPr>
              <w:t>72,18</w:t>
            </w:r>
          </w:p>
        </w:tc>
      </w:tr>
      <w:tr w:rsidR="00421727" w:rsidTr="00421727">
        <w:trPr>
          <w:trHeight w:hRule="exact" w:val="677"/>
        </w:trPr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421727" w:rsidRPr="00612E50" w:rsidRDefault="00421727" w:rsidP="00421727">
            <w:pPr>
              <w:pStyle w:val="44"/>
              <w:shd w:val="clear" w:color="auto" w:fill="auto"/>
              <w:spacing w:after="0" w:line="210" w:lineRule="exact"/>
              <w:jc w:val="center"/>
              <w:rPr>
                <w:u w:val="single"/>
              </w:rPr>
            </w:pPr>
            <w:r w:rsidRPr="00612E50">
              <w:rPr>
                <w:rStyle w:val="105pt0"/>
                <w:u w:val="single"/>
              </w:rPr>
              <w:t>ВСЕГО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421727" w:rsidRPr="00C1001D" w:rsidRDefault="00421727" w:rsidP="00421727">
            <w:pPr>
              <w:pStyle w:val="44"/>
              <w:shd w:val="clear" w:color="auto" w:fill="auto"/>
              <w:spacing w:after="0" w:line="190" w:lineRule="exact"/>
              <w:ind w:left="260"/>
              <w:jc w:val="left"/>
              <w:rPr>
                <w:sz w:val="21"/>
                <w:szCs w:val="21"/>
                <w:u w:val="single"/>
              </w:rPr>
            </w:pPr>
            <w:r w:rsidRPr="00C1001D">
              <w:rPr>
                <w:rStyle w:val="95pt"/>
                <w:sz w:val="21"/>
                <w:szCs w:val="21"/>
                <w:u w:val="single"/>
              </w:rPr>
              <w:t>0,00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421727" w:rsidRPr="00C1001D" w:rsidRDefault="00421727" w:rsidP="00421727">
            <w:pPr>
              <w:pStyle w:val="44"/>
              <w:shd w:val="clear" w:color="auto" w:fill="auto"/>
              <w:spacing w:after="0" w:line="190" w:lineRule="exact"/>
              <w:ind w:left="220"/>
              <w:jc w:val="left"/>
              <w:rPr>
                <w:sz w:val="21"/>
                <w:szCs w:val="21"/>
                <w:u w:val="single"/>
              </w:rPr>
            </w:pPr>
            <w:r w:rsidRPr="00C1001D">
              <w:rPr>
                <w:rStyle w:val="95pt"/>
                <w:sz w:val="21"/>
                <w:szCs w:val="21"/>
                <w:u w:val="single"/>
              </w:rPr>
              <w:t>0,00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421727" w:rsidRPr="00C1001D" w:rsidRDefault="00421727" w:rsidP="00421727">
            <w:pPr>
              <w:pStyle w:val="44"/>
              <w:shd w:val="clear" w:color="auto" w:fill="auto"/>
              <w:spacing w:after="0" w:line="190" w:lineRule="exact"/>
              <w:ind w:left="260"/>
              <w:jc w:val="left"/>
              <w:rPr>
                <w:sz w:val="21"/>
                <w:szCs w:val="21"/>
                <w:u w:val="single"/>
              </w:rPr>
            </w:pPr>
            <w:r w:rsidRPr="00C1001D">
              <w:rPr>
                <w:rStyle w:val="95pt"/>
                <w:sz w:val="21"/>
                <w:szCs w:val="21"/>
                <w:u w:val="single"/>
              </w:rPr>
              <w:t>0,00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421727" w:rsidRPr="00612E50" w:rsidRDefault="00421727" w:rsidP="00421727">
            <w:pPr>
              <w:pStyle w:val="44"/>
              <w:shd w:val="clear" w:color="auto" w:fill="auto"/>
              <w:spacing w:after="0" w:line="210" w:lineRule="exact"/>
              <w:ind w:left="120"/>
              <w:jc w:val="left"/>
              <w:rPr>
                <w:u w:val="single"/>
              </w:rPr>
            </w:pPr>
            <w:r w:rsidRPr="00612E50">
              <w:rPr>
                <w:rStyle w:val="105pt0"/>
                <w:u w:val="single"/>
              </w:rPr>
              <w:t>225,08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421727" w:rsidRPr="00612E50" w:rsidRDefault="00421727" w:rsidP="00421727">
            <w:pPr>
              <w:pStyle w:val="44"/>
              <w:shd w:val="clear" w:color="auto" w:fill="auto"/>
              <w:spacing w:after="0" w:line="210" w:lineRule="exact"/>
              <w:ind w:left="220"/>
              <w:jc w:val="left"/>
              <w:rPr>
                <w:u w:val="single"/>
              </w:rPr>
            </w:pPr>
            <w:r w:rsidRPr="00612E50">
              <w:rPr>
                <w:rStyle w:val="105pt0"/>
                <w:u w:val="single"/>
              </w:rPr>
              <w:t>11,60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421727" w:rsidRPr="00612E50" w:rsidRDefault="00421727" w:rsidP="00421727">
            <w:pPr>
              <w:pStyle w:val="44"/>
              <w:shd w:val="clear" w:color="auto" w:fill="auto"/>
              <w:spacing w:after="0" w:line="210" w:lineRule="exact"/>
              <w:ind w:left="140"/>
              <w:jc w:val="left"/>
              <w:rPr>
                <w:u w:val="single"/>
              </w:rPr>
            </w:pPr>
            <w:r w:rsidRPr="00612E50">
              <w:rPr>
                <w:rStyle w:val="105pt0"/>
                <w:u w:val="single"/>
              </w:rPr>
              <w:t>445,22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421727" w:rsidRPr="00612E50" w:rsidRDefault="00421727" w:rsidP="00421727">
            <w:pPr>
              <w:pStyle w:val="44"/>
              <w:shd w:val="clear" w:color="auto" w:fill="auto"/>
              <w:spacing w:after="0" w:line="210" w:lineRule="exact"/>
              <w:ind w:left="280"/>
              <w:jc w:val="left"/>
              <w:rPr>
                <w:u w:val="single"/>
              </w:rPr>
            </w:pPr>
            <w:r w:rsidRPr="00612E50">
              <w:rPr>
                <w:rStyle w:val="105pt0"/>
                <w:u w:val="single"/>
              </w:rPr>
              <w:t>0,00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421727" w:rsidRPr="00612E50" w:rsidRDefault="00421727" w:rsidP="00421727">
            <w:pPr>
              <w:pStyle w:val="44"/>
              <w:shd w:val="clear" w:color="auto" w:fill="auto"/>
              <w:spacing w:after="0" w:line="190" w:lineRule="exact"/>
              <w:ind w:left="220"/>
              <w:jc w:val="left"/>
              <w:rPr>
                <w:u w:val="single"/>
              </w:rPr>
            </w:pPr>
            <w:r w:rsidRPr="00612E50">
              <w:rPr>
                <w:rStyle w:val="95pt"/>
                <w:u w:val="single"/>
              </w:rPr>
              <w:t>0.00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421727" w:rsidRPr="00612E50" w:rsidRDefault="00421727" w:rsidP="00421727">
            <w:pPr>
              <w:pStyle w:val="44"/>
              <w:shd w:val="clear" w:color="auto" w:fill="auto"/>
              <w:spacing w:after="0" w:line="190" w:lineRule="exact"/>
              <w:ind w:left="220"/>
              <w:jc w:val="left"/>
              <w:rPr>
                <w:i/>
                <w:u w:val="single"/>
              </w:rPr>
            </w:pPr>
            <w:r w:rsidRPr="00612E50">
              <w:rPr>
                <w:rStyle w:val="105pt"/>
                <w:u w:val="single"/>
              </w:rPr>
              <w:t>0,00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421727" w:rsidRPr="00C1001D" w:rsidRDefault="00421727" w:rsidP="00421727">
            <w:pPr>
              <w:pStyle w:val="44"/>
              <w:shd w:val="clear" w:color="auto" w:fill="auto"/>
              <w:spacing w:after="0" w:line="190" w:lineRule="exact"/>
              <w:ind w:left="200"/>
              <w:jc w:val="left"/>
              <w:rPr>
                <w:sz w:val="21"/>
                <w:szCs w:val="21"/>
                <w:u w:val="single"/>
              </w:rPr>
            </w:pPr>
            <w:r w:rsidRPr="00C1001D">
              <w:rPr>
                <w:rStyle w:val="95pt"/>
                <w:sz w:val="21"/>
                <w:szCs w:val="21"/>
                <w:u w:val="single"/>
              </w:rPr>
              <w:t>4,86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421727" w:rsidRPr="00C1001D" w:rsidRDefault="00421727" w:rsidP="00421727">
            <w:pPr>
              <w:pStyle w:val="44"/>
              <w:shd w:val="clear" w:color="auto" w:fill="auto"/>
              <w:spacing w:after="0" w:line="190" w:lineRule="exact"/>
              <w:ind w:left="260"/>
              <w:jc w:val="left"/>
              <w:rPr>
                <w:sz w:val="21"/>
                <w:szCs w:val="21"/>
                <w:u w:val="single"/>
              </w:rPr>
            </w:pPr>
            <w:r w:rsidRPr="00C1001D">
              <w:rPr>
                <w:rStyle w:val="95pt"/>
                <w:sz w:val="21"/>
                <w:szCs w:val="21"/>
                <w:u w:val="single"/>
              </w:rPr>
              <w:t>0,23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421727" w:rsidRPr="00C1001D" w:rsidRDefault="00421727" w:rsidP="00421727">
            <w:pPr>
              <w:pStyle w:val="44"/>
              <w:shd w:val="clear" w:color="auto" w:fill="auto"/>
              <w:spacing w:after="0" w:line="190" w:lineRule="exact"/>
              <w:ind w:left="180"/>
              <w:jc w:val="left"/>
              <w:rPr>
                <w:sz w:val="21"/>
                <w:szCs w:val="21"/>
                <w:u w:val="single"/>
              </w:rPr>
            </w:pPr>
            <w:r w:rsidRPr="00C1001D">
              <w:rPr>
                <w:rStyle w:val="95pt"/>
                <w:sz w:val="21"/>
                <w:szCs w:val="21"/>
                <w:u w:val="single"/>
              </w:rPr>
              <w:t>30,13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421727" w:rsidRPr="00612E50" w:rsidRDefault="00421727" w:rsidP="00421727">
            <w:pPr>
              <w:pStyle w:val="44"/>
              <w:shd w:val="clear" w:color="auto" w:fill="auto"/>
              <w:spacing w:after="0" w:line="210" w:lineRule="exact"/>
              <w:ind w:left="180"/>
              <w:jc w:val="left"/>
              <w:rPr>
                <w:u w:val="single"/>
              </w:rPr>
            </w:pPr>
            <w:r>
              <w:rPr>
                <w:rStyle w:val="105pt0"/>
                <w:u w:val="single"/>
              </w:rPr>
              <w:t>22</w:t>
            </w:r>
            <w:r w:rsidRPr="00612E50">
              <w:rPr>
                <w:rStyle w:val="105pt0"/>
                <w:u w:val="single"/>
              </w:rPr>
              <w:t>9,</w:t>
            </w:r>
            <w:r>
              <w:rPr>
                <w:rStyle w:val="105pt0"/>
                <w:u w:val="single"/>
              </w:rPr>
              <w:t>93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421727" w:rsidRPr="00612E50" w:rsidRDefault="00421727" w:rsidP="00421727">
            <w:pPr>
              <w:pStyle w:val="44"/>
              <w:shd w:val="clear" w:color="auto" w:fill="auto"/>
              <w:spacing w:after="0" w:line="210" w:lineRule="exact"/>
              <w:ind w:left="260"/>
              <w:jc w:val="left"/>
              <w:rPr>
                <w:u w:val="single"/>
              </w:rPr>
            </w:pPr>
            <w:r>
              <w:rPr>
                <w:rStyle w:val="105pt0"/>
                <w:u w:val="single"/>
              </w:rPr>
              <w:t>11</w:t>
            </w:r>
            <w:r w:rsidRPr="00612E50">
              <w:rPr>
                <w:rStyle w:val="105pt0"/>
                <w:u w:val="single"/>
              </w:rPr>
              <w:t>,8</w:t>
            </w:r>
            <w:r>
              <w:rPr>
                <w:rStyle w:val="105pt0"/>
                <w:u w:val="single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421727" w:rsidRPr="00C1001D" w:rsidRDefault="00421727" w:rsidP="00421727">
            <w:pPr>
              <w:pStyle w:val="44"/>
              <w:shd w:val="clear" w:color="auto" w:fill="auto"/>
              <w:spacing w:after="0" w:line="210" w:lineRule="exact"/>
              <w:ind w:left="200"/>
              <w:jc w:val="left"/>
              <w:rPr>
                <w:u w:val="single"/>
              </w:rPr>
            </w:pPr>
            <w:r>
              <w:rPr>
                <w:rStyle w:val="105pt0"/>
                <w:u w:val="single"/>
                <w:lang w:bidi="en-US"/>
              </w:rPr>
              <w:t>475</w:t>
            </w:r>
            <w:r w:rsidRPr="00612E50">
              <w:rPr>
                <w:rStyle w:val="105pt0"/>
                <w:u w:val="single"/>
                <w:lang w:val="en-US" w:bidi="en-US"/>
              </w:rPr>
              <w:t>,</w:t>
            </w:r>
            <w:r>
              <w:rPr>
                <w:rStyle w:val="105pt0"/>
                <w:u w:val="single"/>
                <w:lang w:bidi="en-US"/>
              </w:rPr>
              <w:t>35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21727" w:rsidRPr="00C1001D" w:rsidRDefault="00421727" w:rsidP="00421727">
            <w:pPr>
              <w:pStyle w:val="44"/>
              <w:shd w:val="clear" w:color="auto" w:fill="auto"/>
              <w:spacing w:after="0" w:line="210" w:lineRule="exact"/>
              <w:ind w:left="140"/>
              <w:jc w:val="left"/>
              <w:rPr>
                <w:u w:val="single"/>
              </w:rPr>
            </w:pPr>
            <w:r>
              <w:rPr>
                <w:rStyle w:val="105pt0"/>
                <w:u w:val="single"/>
                <w:lang w:bidi="en-US"/>
              </w:rPr>
              <w:t>487</w:t>
            </w:r>
            <w:r w:rsidRPr="00612E50">
              <w:rPr>
                <w:rStyle w:val="105pt0"/>
                <w:u w:val="single"/>
                <w:lang w:val="en-US" w:bidi="en-US"/>
              </w:rPr>
              <w:t>,</w:t>
            </w:r>
            <w:r>
              <w:rPr>
                <w:rStyle w:val="105pt0"/>
                <w:u w:val="single"/>
                <w:lang w:bidi="en-US"/>
              </w:rPr>
              <w:t>18</w:t>
            </w:r>
          </w:p>
        </w:tc>
      </w:tr>
    </w:tbl>
    <w:p w:rsidR="00066C7C" w:rsidRDefault="00066C7C" w:rsidP="009B0D5C">
      <w:pPr>
        <w:spacing w:after="120"/>
        <w:ind w:firstLine="567"/>
        <w:jc w:val="center"/>
        <w:rPr>
          <w:bCs/>
          <w:szCs w:val="24"/>
        </w:rPr>
      </w:pPr>
    </w:p>
    <w:p w:rsidR="00421727" w:rsidRDefault="00421727" w:rsidP="009B0D5C">
      <w:pPr>
        <w:spacing w:after="120"/>
        <w:ind w:firstLine="567"/>
        <w:jc w:val="center"/>
        <w:rPr>
          <w:bCs/>
          <w:szCs w:val="24"/>
        </w:rPr>
      </w:pPr>
    </w:p>
    <w:p w:rsidR="00421727" w:rsidRDefault="00421727" w:rsidP="009B0D5C">
      <w:pPr>
        <w:spacing w:after="120"/>
        <w:ind w:firstLine="567"/>
        <w:jc w:val="center"/>
        <w:rPr>
          <w:bCs/>
          <w:szCs w:val="24"/>
        </w:rPr>
      </w:pPr>
    </w:p>
    <w:p w:rsidR="00421727" w:rsidRDefault="00421727" w:rsidP="009B0D5C">
      <w:pPr>
        <w:spacing w:after="120"/>
        <w:ind w:firstLine="567"/>
        <w:jc w:val="center"/>
        <w:rPr>
          <w:bCs/>
          <w:szCs w:val="24"/>
        </w:rPr>
      </w:pPr>
    </w:p>
    <w:p w:rsidR="00B32086" w:rsidRDefault="00B32086" w:rsidP="009B0D5C">
      <w:pPr>
        <w:spacing w:after="120"/>
        <w:ind w:firstLine="567"/>
        <w:jc w:val="center"/>
        <w:rPr>
          <w:bCs/>
          <w:szCs w:val="24"/>
        </w:rPr>
      </w:pPr>
    </w:p>
    <w:p w:rsidR="00B32086" w:rsidRDefault="00B32086" w:rsidP="009B0D5C">
      <w:pPr>
        <w:spacing w:after="120"/>
        <w:ind w:firstLine="567"/>
        <w:jc w:val="center"/>
        <w:rPr>
          <w:bCs/>
          <w:szCs w:val="24"/>
        </w:rPr>
      </w:pPr>
    </w:p>
    <w:p w:rsidR="00B32086" w:rsidRDefault="00B32086" w:rsidP="009B0D5C">
      <w:pPr>
        <w:spacing w:after="120"/>
        <w:ind w:firstLine="567"/>
        <w:jc w:val="center"/>
        <w:rPr>
          <w:bCs/>
          <w:szCs w:val="24"/>
        </w:rPr>
      </w:pPr>
    </w:p>
    <w:p w:rsidR="00B32086" w:rsidRDefault="00B32086" w:rsidP="009B0D5C">
      <w:pPr>
        <w:spacing w:after="120"/>
        <w:ind w:firstLine="567"/>
        <w:jc w:val="center"/>
        <w:rPr>
          <w:bCs/>
          <w:szCs w:val="24"/>
        </w:rPr>
      </w:pPr>
    </w:p>
    <w:p w:rsidR="00B32086" w:rsidRDefault="00B32086" w:rsidP="009B0D5C">
      <w:pPr>
        <w:spacing w:after="120"/>
        <w:ind w:firstLine="567"/>
        <w:jc w:val="center"/>
        <w:rPr>
          <w:bCs/>
          <w:szCs w:val="24"/>
        </w:rPr>
      </w:pPr>
    </w:p>
    <w:p w:rsidR="00B32086" w:rsidRDefault="00B32086" w:rsidP="009B0D5C">
      <w:pPr>
        <w:spacing w:after="120"/>
        <w:ind w:firstLine="567"/>
        <w:jc w:val="center"/>
        <w:rPr>
          <w:bCs/>
          <w:szCs w:val="24"/>
        </w:rPr>
      </w:pPr>
    </w:p>
    <w:p w:rsidR="00B32086" w:rsidRDefault="00B32086" w:rsidP="009B0D5C">
      <w:pPr>
        <w:spacing w:after="120"/>
        <w:ind w:firstLine="567"/>
        <w:jc w:val="center"/>
        <w:rPr>
          <w:bCs/>
          <w:szCs w:val="24"/>
        </w:rPr>
      </w:pPr>
    </w:p>
    <w:p w:rsidR="00B32086" w:rsidRDefault="00B32086" w:rsidP="009B0D5C">
      <w:pPr>
        <w:spacing w:after="120"/>
        <w:ind w:firstLine="567"/>
        <w:jc w:val="center"/>
        <w:rPr>
          <w:bCs/>
          <w:szCs w:val="24"/>
        </w:rPr>
      </w:pPr>
    </w:p>
    <w:p w:rsidR="00B32086" w:rsidRDefault="00B32086" w:rsidP="009B0D5C">
      <w:pPr>
        <w:spacing w:after="120"/>
        <w:ind w:firstLine="567"/>
        <w:jc w:val="center"/>
        <w:rPr>
          <w:bCs/>
          <w:szCs w:val="24"/>
        </w:rPr>
      </w:pPr>
    </w:p>
    <w:p w:rsidR="00B32086" w:rsidRDefault="00B32086" w:rsidP="009B0D5C">
      <w:pPr>
        <w:spacing w:after="120"/>
        <w:ind w:firstLine="567"/>
        <w:jc w:val="center"/>
        <w:rPr>
          <w:bCs/>
          <w:szCs w:val="24"/>
        </w:rPr>
      </w:pPr>
    </w:p>
    <w:p w:rsidR="00421727" w:rsidRDefault="00421727" w:rsidP="009B0D5C">
      <w:pPr>
        <w:spacing w:after="120"/>
        <w:ind w:firstLine="567"/>
        <w:jc w:val="center"/>
        <w:rPr>
          <w:bCs/>
          <w:szCs w:val="24"/>
        </w:rPr>
      </w:pPr>
    </w:p>
    <w:p w:rsidR="00421727" w:rsidRDefault="00421727" w:rsidP="009B0D5C">
      <w:pPr>
        <w:spacing w:after="120"/>
        <w:ind w:firstLine="567"/>
        <w:jc w:val="center"/>
        <w:rPr>
          <w:bCs/>
          <w:szCs w:val="24"/>
        </w:rPr>
      </w:pPr>
    </w:p>
    <w:p w:rsidR="00FE76FF" w:rsidRDefault="00FE76FF" w:rsidP="009B0D5C">
      <w:pPr>
        <w:spacing w:after="120"/>
        <w:ind w:firstLine="567"/>
        <w:jc w:val="center"/>
        <w:rPr>
          <w:bCs/>
          <w:szCs w:val="24"/>
        </w:rPr>
        <w:sectPr w:rsidR="00FE76FF" w:rsidSect="00900E8E">
          <w:pgSz w:w="16838" w:h="11906" w:orient="landscape"/>
          <w:pgMar w:top="1134" w:right="851" w:bottom="567" w:left="851" w:header="709" w:footer="709" w:gutter="0"/>
          <w:cols w:space="708"/>
          <w:docGrid w:linePitch="360"/>
        </w:sectPr>
      </w:pPr>
    </w:p>
    <w:p w:rsidR="00256C42" w:rsidRDefault="00256C42" w:rsidP="00B65E58">
      <w:pPr>
        <w:rPr>
          <w:b/>
        </w:rPr>
      </w:pPr>
    </w:p>
    <w:tbl>
      <w:tblPr>
        <w:tblW w:w="9552" w:type="dxa"/>
        <w:tblInd w:w="108" w:type="dxa"/>
        <w:tblLook w:val="04A0"/>
      </w:tblPr>
      <w:tblGrid>
        <w:gridCol w:w="1068"/>
        <w:gridCol w:w="968"/>
        <w:gridCol w:w="828"/>
        <w:gridCol w:w="828"/>
        <w:gridCol w:w="968"/>
        <w:gridCol w:w="974"/>
        <w:gridCol w:w="974"/>
        <w:gridCol w:w="974"/>
        <w:gridCol w:w="974"/>
        <w:gridCol w:w="996"/>
      </w:tblGrid>
      <w:tr w:rsidR="00CD5914" w:rsidRPr="00B1617A" w:rsidTr="00CD5914">
        <w:trPr>
          <w:trHeight w:val="255"/>
        </w:trPr>
        <w:tc>
          <w:tcPr>
            <w:tcW w:w="10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D5914" w:rsidRPr="00B1617A" w:rsidRDefault="00CD5914" w:rsidP="006D3B3C">
            <w:pPr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D5914" w:rsidRPr="00B1617A" w:rsidRDefault="00CD5914" w:rsidP="006D3B3C">
            <w:pPr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8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D5914" w:rsidRPr="00B1617A" w:rsidRDefault="00CD5914" w:rsidP="006D3B3C">
            <w:pPr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8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D5914" w:rsidRPr="00B1617A" w:rsidRDefault="00CD5914" w:rsidP="006D3B3C">
            <w:pPr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9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D5914" w:rsidRPr="00B1617A" w:rsidRDefault="00CD5914" w:rsidP="006D3B3C">
            <w:pPr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9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D5914" w:rsidRPr="00B1617A" w:rsidRDefault="00CD5914" w:rsidP="006D3B3C">
            <w:pPr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9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D5914" w:rsidRPr="00B1617A" w:rsidRDefault="00CD5914" w:rsidP="006D3B3C">
            <w:pPr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9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D5914" w:rsidRPr="00B1617A" w:rsidRDefault="00CD5914" w:rsidP="006D3B3C">
            <w:pPr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9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D5914" w:rsidRPr="00B1617A" w:rsidRDefault="00CD5914" w:rsidP="006D3B3C">
            <w:pPr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D5914" w:rsidRPr="00B1617A" w:rsidRDefault="00CD5914" w:rsidP="006D3B3C">
            <w:pPr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</w:tr>
    </w:tbl>
    <w:p w:rsidR="00E339B9" w:rsidRPr="00AA55DB" w:rsidRDefault="00E339B9" w:rsidP="00C8130F">
      <w:pPr>
        <w:spacing w:after="120"/>
        <w:jc w:val="both"/>
        <w:rPr>
          <w:bCs/>
          <w:szCs w:val="24"/>
        </w:rPr>
      </w:pPr>
      <w:r w:rsidRPr="00AA55DB">
        <w:rPr>
          <w:b/>
          <w:szCs w:val="24"/>
        </w:rPr>
        <w:t>1.4 Зоны действия источников теплоснабжения</w:t>
      </w:r>
    </w:p>
    <w:p w:rsidR="00E339B9" w:rsidRDefault="00E339B9" w:rsidP="005B5FD7">
      <w:pPr>
        <w:ind w:firstLine="567"/>
        <w:jc w:val="both"/>
        <w:rPr>
          <w:bCs/>
          <w:szCs w:val="24"/>
        </w:rPr>
      </w:pPr>
      <w:r w:rsidRPr="0010019E">
        <w:rPr>
          <w:bCs/>
          <w:szCs w:val="24"/>
        </w:rPr>
        <w:t xml:space="preserve">На территории </w:t>
      </w:r>
      <w:r w:rsidR="00FF1A1B">
        <w:rPr>
          <w:bCs/>
          <w:szCs w:val="24"/>
        </w:rPr>
        <w:t>деревни Новинки</w:t>
      </w:r>
      <w:r w:rsidRPr="0010019E">
        <w:rPr>
          <w:bCs/>
          <w:szCs w:val="24"/>
        </w:rPr>
        <w:t xml:space="preserve"> находится </w:t>
      </w:r>
      <w:r w:rsidR="009B7F88">
        <w:rPr>
          <w:bCs/>
          <w:szCs w:val="24"/>
        </w:rPr>
        <w:t>муниципальн</w:t>
      </w:r>
      <w:r w:rsidR="00FF1A1B">
        <w:rPr>
          <w:bCs/>
          <w:szCs w:val="24"/>
        </w:rPr>
        <w:t>ая</w:t>
      </w:r>
      <w:r w:rsidRPr="0010019E">
        <w:rPr>
          <w:bCs/>
          <w:szCs w:val="24"/>
        </w:rPr>
        <w:t xml:space="preserve"> котельн</w:t>
      </w:r>
      <w:r w:rsidR="00FF1A1B">
        <w:rPr>
          <w:bCs/>
          <w:szCs w:val="24"/>
        </w:rPr>
        <w:t>ая</w:t>
      </w:r>
      <w:r w:rsidR="006864A6">
        <w:rPr>
          <w:bCs/>
          <w:szCs w:val="24"/>
        </w:rPr>
        <w:t>,</w:t>
      </w:r>
      <w:r w:rsidRPr="0010019E">
        <w:rPr>
          <w:bCs/>
          <w:szCs w:val="24"/>
        </w:rPr>
        <w:t xml:space="preserve"> балансодержатель </w:t>
      </w:r>
      <w:r w:rsidR="00527216">
        <w:rPr>
          <w:bCs/>
          <w:szCs w:val="24"/>
        </w:rPr>
        <w:t>–</w:t>
      </w:r>
      <w:r w:rsidRPr="0010019E">
        <w:rPr>
          <w:bCs/>
          <w:szCs w:val="24"/>
        </w:rPr>
        <w:t xml:space="preserve"> </w:t>
      </w:r>
      <w:r w:rsidR="00527216">
        <w:rPr>
          <w:sz w:val="22"/>
        </w:rPr>
        <w:t>ООО «</w:t>
      </w:r>
      <w:r w:rsidR="00527216" w:rsidRPr="00A2025B">
        <w:rPr>
          <w:bCs/>
          <w:szCs w:val="24"/>
        </w:rPr>
        <w:t>"Жилкомсервис</w:t>
      </w:r>
      <w:r w:rsidR="00767546" w:rsidRPr="00934398">
        <w:rPr>
          <w:szCs w:val="24"/>
        </w:rPr>
        <w:t>»</w:t>
      </w:r>
      <w:r w:rsidRPr="0010019E">
        <w:rPr>
          <w:bCs/>
          <w:szCs w:val="24"/>
        </w:rPr>
        <w:t>. Котельн</w:t>
      </w:r>
      <w:r w:rsidR="00527216">
        <w:rPr>
          <w:bCs/>
          <w:szCs w:val="24"/>
        </w:rPr>
        <w:t>ая</w:t>
      </w:r>
      <w:r w:rsidRPr="0010019E">
        <w:rPr>
          <w:bCs/>
          <w:szCs w:val="24"/>
        </w:rPr>
        <w:t xml:space="preserve"> географически расположен</w:t>
      </w:r>
      <w:r w:rsidR="00527216">
        <w:rPr>
          <w:bCs/>
          <w:szCs w:val="24"/>
        </w:rPr>
        <w:t>а</w:t>
      </w:r>
      <w:r w:rsidRPr="0010019E">
        <w:rPr>
          <w:bCs/>
          <w:szCs w:val="24"/>
        </w:rPr>
        <w:t xml:space="preserve"> в </w:t>
      </w:r>
      <w:r w:rsidR="00767546">
        <w:rPr>
          <w:bCs/>
          <w:szCs w:val="24"/>
        </w:rPr>
        <w:t xml:space="preserve">д. </w:t>
      </w:r>
      <w:r w:rsidR="00527216">
        <w:rPr>
          <w:bCs/>
          <w:szCs w:val="24"/>
        </w:rPr>
        <w:t>Новинки.</w:t>
      </w:r>
    </w:p>
    <w:p w:rsidR="00E339B9" w:rsidRPr="00C41C9F" w:rsidRDefault="00E339B9" w:rsidP="004E4E99">
      <w:pPr>
        <w:ind w:firstLine="567"/>
        <w:jc w:val="both"/>
        <w:rPr>
          <w:szCs w:val="24"/>
        </w:rPr>
      </w:pPr>
      <w:r w:rsidRPr="00C41C9F">
        <w:rPr>
          <w:szCs w:val="24"/>
        </w:rPr>
        <w:t xml:space="preserve">Зоны действия источников теплоснабжения в соответствии с </w:t>
      </w:r>
      <w:r w:rsidRPr="00C41C9F">
        <w:rPr>
          <w:bCs/>
          <w:szCs w:val="24"/>
        </w:rPr>
        <w:t xml:space="preserve">градостроительным планом муниципального района изменению не подлежат, поскольку </w:t>
      </w:r>
      <w:r w:rsidRPr="00C41C9F">
        <w:rPr>
          <w:szCs w:val="24"/>
        </w:rPr>
        <w:t>всё новое строительство планируется в усадебных одноквартирных жилых домах, которые будут иметь индивидуальное, преимущественно газовое отопление.</w:t>
      </w:r>
    </w:p>
    <w:p w:rsidR="00E339B9" w:rsidRPr="0010019E" w:rsidRDefault="00E339B9" w:rsidP="002B53EB">
      <w:pPr>
        <w:ind w:firstLine="567"/>
        <w:jc w:val="both"/>
        <w:rPr>
          <w:szCs w:val="24"/>
          <w:lang w:eastAsia="ru-RU"/>
        </w:rPr>
      </w:pPr>
      <w:r w:rsidRPr="00C41C9F">
        <w:rPr>
          <w:szCs w:val="24"/>
        </w:rPr>
        <w:t>Комбинированная выработка электрической и тепловой энергии не осуществляется. П</w:t>
      </w:r>
      <w:r w:rsidRPr="00C41C9F">
        <w:rPr>
          <w:szCs w:val="24"/>
          <w:lang w:eastAsia="ru-RU"/>
        </w:rPr>
        <w:t>ереоборудование котельных в источники комбинированной выработки электрической и тепловой энергии не рассматривается</w:t>
      </w:r>
    </w:p>
    <w:p w:rsidR="00483550" w:rsidRDefault="00483550" w:rsidP="00D9126F">
      <w:pPr>
        <w:spacing w:before="120" w:after="120"/>
        <w:ind w:left="425" w:hanging="425"/>
        <w:jc w:val="both"/>
        <w:rPr>
          <w:b/>
          <w:szCs w:val="24"/>
        </w:rPr>
      </w:pPr>
    </w:p>
    <w:p w:rsidR="00483550" w:rsidRDefault="00483550" w:rsidP="00D9126F">
      <w:pPr>
        <w:spacing w:before="120" w:after="120"/>
        <w:ind w:left="425" w:hanging="425"/>
        <w:jc w:val="both"/>
        <w:rPr>
          <w:b/>
          <w:szCs w:val="24"/>
        </w:rPr>
      </w:pPr>
    </w:p>
    <w:p w:rsidR="00EF5956" w:rsidRPr="00177B07" w:rsidRDefault="00B32086" w:rsidP="00EA2A3E">
      <w:r>
        <w:rPr>
          <w:noProof/>
          <w:lang w:eastAsia="ru-RU"/>
        </w:rPr>
        <w:drawing>
          <wp:inline distT="0" distB="0" distL="0" distR="0">
            <wp:extent cx="6480175" cy="4803775"/>
            <wp:effectExtent l="19050" t="0" r="0" b="0"/>
            <wp:docPr id="5" name="Рисунок 4" descr="схема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хема1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4803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86390"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67" type="#_x0000_t32" style="position:absolute;margin-left:252pt;margin-top:305.75pt;width:0;height:.05pt;flip:y;z-index:251675136;mso-position-horizontal-relative:text;mso-position-vertical-relative:text" o:connectortype="straight"/>
        </w:pict>
      </w:r>
    </w:p>
    <w:p w:rsidR="00E24502" w:rsidRPr="00177B07" w:rsidRDefault="00E24502" w:rsidP="007C3D2D">
      <w:pPr>
        <w:spacing w:before="120" w:after="120"/>
        <w:ind w:left="425" w:hanging="425"/>
        <w:jc w:val="center"/>
        <w:rPr>
          <w:b/>
          <w:szCs w:val="24"/>
        </w:rPr>
      </w:pPr>
    </w:p>
    <w:p w:rsidR="00E24502" w:rsidRPr="00177B07" w:rsidRDefault="00E24502" w:rsidP="00E24502">
      <w:pPr>
        <w:rPr>
          <w:szCs w:val="24"/>
        </w:rPr>
      </w:pPr>
    </w:p>
    <w:p w:rsidR="00E24502" w:rsidRPr="00177B07" w:rsidRDefault="00E24502" w:rsidP="00E24502">
      <w:pPr>
        <w:rPr>
          <w:szCs w:val="24"/>
        </w:rPr>
      </w:pPr>
    </w:p>
    <w:p w:rsidR="00E24502" w:rsidRPr="00177B07" w:rsidRDefault="00E24502" w:rsidP="00E24502">
      <w:pPr>
        <w:rPr>
          <w:szCs w:val="24"/>
        </w:rPr>
      </w:pPr>
    </w:p>
    <w:p w:rsidR="00E24502" w:rsidRPr="00177B07" w:rsidRDefault="00E24502" w:rsidP="00E24502">
      <w:pPr>
        <w:rPr>
          <w:szCs w:val="24"/>
        </w:rPr>
      </w:pPr>
    </w:p>
    <w:p w:rsidR="00E24502" w:rsidRPr="00177B07" w:rsidRDefault="00177B07" w:rsidP="00B32086">
      <w:pPr>
        <w:rPr>
          <w:szCs w:val="24"/>
        </w:rPr>
      </w:pPr>
      <w:r w:rsidRPr="00177B07">
        <w:rPr>
          <w:szCs w:val="24"/>
        </w:rPr>
        <w:tab/>
      </w:r>
    </w:p>
    <w:p w:rsidR="00E24502" w:rsidRPr="00177B07" w:rsidRDefault="000706A5" w:rsidP="000706A5">
      <w:pPr>
        <w:tabs>
          <w:tab w:val="left" w:pos="4380"/>
          <w:tab w:val="right" w:pos="10205"/>
        </w:tabs>
        <w:rPr>
          <w:szCs w:val="24"/>
        </w:rPr>
      </w:pPr>
      <w:r w:rsidRPr="00177B07">
        <w:rPr>
          <w:szCs w:val="24"/>
        </w:rPr>
        <w:tab/>
      </w:r>
      <w:r w:rsidRPr="00177B07">
        <w:rPr>
          <w:szCs w:val="24"/>
        </w:rPr>
        <w:tab/>
      </w:r>
    </w:p>
    <w:p w:rsidR="00E24502" w:rsidRPr="00177B07" w:rsidRDefault="00177B07" w:rsidP="00177B07">
      <w:pPr>
        <w:tabs>
          <w:tab w:val="left" w:pos="6105"/>
        </w:tabs>
        <w:rPr>
          <w:szCs w:val="24"/>
        </w:rPr>
      </w:pPr>
      <w:r w:rsidRPr="00177B07">
        <w:rPr>
          <w:szCs w:val="24"/>
        </w:rPr>
        <w:tab/>
      </w:r>
    </w:p>
    <w:p w:rsidR="00E24502" w:rsidRPr="00177B07" w:rsidRDefault="00E24502" w:rsidP="00B32086">
      <w:pPr>
        <w:tabs>
          <w:tab w:val="left" w:pos="5872"/>
        </w:tabs>
        <w:rPr>
          <w:szCs w:val="24"/>
        </w:rPr>
      </w:pPr>
      <w:r w:rsidRPr="00177B07">
        <w:rPr>
          <w:szCs w:val="24"/>
        </w:rPr>
        <w:tab/>
      </w:r>
      <w:r w:rsidR="00B86390">
        <w:rPr>
          <w:noProof/>
          <w:szCs w:val="24"/>
          <w:lang w:eastAsia="ru-RU"/>
        </w:rPr>
        <w:pict>
          <v:shape id="_x0000_s1123" type="#_x0000_t32" style="position:absolute;margin-left:340.8pt;margin-top:153.35pt;width:26.25pt;height:0;z-index:251696640;mso-position-horizontal-relative:text;mso-position-vertical-relative:text" o:connectortype="straight"/>
        </w:pict>
      </w:r>
      <w:r w:rsidR="00B86390">
        <w:rPr>
          <w:noProof/>
          <w:szCs w:val="24"/>
          <w:lang w:eastAsia="ru-RU"/>
        </w:rPr>
        <w:pict>
          <v:shape id="_x0000_s1122" type="#_x0000_t32" style="position:absolute;margin-left:324pt;margin-top:153.35pt;width:16.8pt;height:12.75pt;flip:x;z-index:251695616;mso-position-horizontal-relative:text;mso-position-vertical-relative:text" o:connectortype="straight">
            <v:stroke endarrow="block"/>
          </v:shape>
        </w:pict>
      </w:r>
      <w:r w:rsidR="00B86390">
        <w:rPr>
          <w:noProof/>
          <w:szCs w:val="24"/>
          <w:lang w:eastAsia="ru-RU"/>
        </w:rPr>
        <w:pict>
          <v:shape id="_x0000_s1121" type="#_x0000_t32" style="position:absolute;margin-left:324pt;margin-top:140.55pt;width:0;height:25.55pt;z-index:251694592;mso-position-horizontal-relative:text;mso-position-vertical-relative:text" o:connectortype="straight"/>
        </w:pict>
      </w:r>
      <w:r w:rsidR="00B86390">
        <w:rPr>
          <w:noProof/>
          <w:szCs w:val="24"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94" type="#_x0000_t202" style="position:absolute;margin-left:282.3pt;margin-top:166.1pt;width:70.5pt;height:37.5pt;z-index:251680256;mso-position-horizontal-relative:text;mso-position-vertical-relative:text">
            <v:textbox style="mso-next-textbox:#_x0000_s1094">
              <w:txbxContent>
                <w:p w:rsidR="00072793" w:rsidRDefault="00072793" w:rsidP="00F105C6">
                  <w:pPr>
                    <w:jc w:val="center"/>
                  </w:pPr>
                  <w:r>
                    <w:t>Гараж</w:t>
                  </w:r>
                </w:p>
              </w:txbxContent>
            </v:textbox>
          </v:shape>
        </w:pict>
      </w:r>
      <w:r w:rsidR="00B86390">
        <w:rPr>
          <w:noProof/>
          <w:szCs w:val="24"/>
          <w:lang w:eastAsia="ru-RU"/>
        </w:rPr>
        <w:pict>
          <v:shape id="_x0000_s1113" type="#_x0000_t32" style="position:absolute;margin-left:340.8pt;margin-top:109.15pt;width:33.75pt;height:0;z-index:251687424;mso-position-horizontal-relative:text;mso-position-vertical-relative:text" o:connectortype="straight"/>
        </w:pict>
      </w:r>
      <w:r w:rsidR="00B86390">
        <w:rPr>
          <w:noProof/>
          <w:szCs w:val="24"/>
          <w:lang w:eastAsia="ru-RU"/>
        </w:rPr>
        <w:pict>
          <v:shape id="_x0000_s1111" type="#_x0000_t32" style="position:absolute;margin-left:324pt;margin-top:109.15pt;width:16.8pt;height:19.1pt;flip:x;z-index:251686400;mso-position-horizontal-relative:text;mso-position-vertical-relative:text" o:connectortype="straight">
            <v:stroke endarrow="block"/>
          </v:shape>
        </w:pict>
      </w:r>
      <w:r w:rsidR="00B86390">
        <w:rPr>
          <w:noProof/>
          <w:szCs w:val="24"/>
          <w:lang w:eastAsia="ru-RU"/>
        </w:rPr>
        <w:pict>
          <v:shape id="_x0000_s1097" type="#_x0000_t202" style="position:absolute;margin-left:352.8pt;margin-top:223.45pt;width:161.25pt;height:65.65pt;z-index:251681280;mso-position-horizontal-relative:text;mso-position-vertical-relative:text">
            <v:textbox style="mso-next-textbox:#_x0000_s1097">
              <w:txbxContent>
                <w:p w:rsidR="00072793" w:rsidRDefault="00072793" w:rsidP="00F105C6">
                  <w:pPr>
                    <w:jc w:val="center"/>
                  </w:pPr>
                </w:p>
                <w:p w:rsidR="00072793" w:rsidRDefault="00072793" w:rsidP="00F105C6">
                  <w:pPr>
                    <w:jc w:val="center"/>
                  </w:pPr>
                  <w:r>
                    <w:t>Котельная</w:t>
                  </w:r>
                </w:p>
              </w:txbxContent>
            </v:textbox>
          </v:shape>
        </w:pict>
      </w:r>
    </w:p>
    <w:p w:rsidR="00177B07" w:rsidRPr="00177B07" w:rsidRDefault="00177B07" w:rsidP="00E24502">
      <w:pPr>
        <w:rPr>
          <w:szCs w:val="24"/>
        </w:rPr>
      </w:pPr>
    </w:p>
    <w:p w:rsidR="00177B07" w:rsidRPr="00177B07" w:rsidRDefault="00177B07" w:rsidP="00177B07">
      <w:pPr>
        <w:tabs>
          <w:tab w:val="left" w:pos="6945"/>
        </w:tabs>
        <w:rPr>
          <w:szCs w:val="24"/>
        </w:rPr>
      </w:pPr>
    </w:p>
    <w:p w:rsidR="00177B07" w:rsidRPr="00177B07" w:rsidRDefault="00177B07" w:rsidP="00177B07">
      <w:pPr>
        <w:rPr>
          <w:szCs w:val="24"/>
        </w:rPr>
      </w:pPr>
    </w:p>
    <w:p w:rsidR="00B65E80" w:rsidRDefault="00B65E80" w:rsidP="00177B07">
      <w:pPr>
        <w:rPr>
          <w:szCs w:val="24"/>
        </w:rPr>
      </w:pPr>
    </w:p>
    <w:p w:rsidR="00B65E80" w:rsidRDefault="00B65E80" w:rsidP="00177B07">
      <w:pPr>
        <w:rPr>
          <w:szCs w:val="24"/>
        </w:rPr>
      </w:pPr>
    </w:p>
    <w:p w:rsidR="00177B07" w:rsidRPr="00177B07" w:rsidRDefault="00B65E80" w:rsidP="00B65E80">
      <w:pPr>
        <w:tabs>
          <w:tab w:val="left" w:pos="3090"/>
        </w:tabs>
        <w:rPr>
          <w:szCs w:val="24"/>
        </w:rPr>
      </w:pPr>
      <w:r>
        <w:rPr>
          <w:szCs w:val="24"/>
        </w:rPr>
        <w:tab/>
      </w:r>
      <w:r>
        <w:rPr>
          <w:szCs w:val="24"/>
        </w:rPr>
        <w:br w:type="textWrapping" w:clear="all"/>
      </w:r>
    </w:p>
    <w:p w:rsidR="00177B07" w:rsidRPr="00177B07" w:rsidRDefault="00177B07" w:rsidP="00177B07">
      <w:pPr>
        <w:rPr>
          <w:szCs w:val="24"/>
        </w:rPr>
      </w:pPr>
    </w:p>
    <w:p w:rsidR="00177B07" w:rsidRPr="00177B07" w:rsidRDefault="00177B07" w:rsidP="00177B07">
      <w:pPr>
        <w:tabs>
          <w:tab w:val="left" w:pos="8565"/>
        </w:tabs>
        <w:rPr>
          <w:szCs w:val="24"/>
        </w:rPr>
      </w:pPr>
      <w:r w:rsidRPr="00177B07">
        <w:rPr>
          <w:szCs w:val="24"/>
        </w:rPr>
        <w:tab/>
      </w:r>
    </w:p>
    <w:p w:rsidR="00177B07" w:rsidRDefault="00177B07" w:rsidP="00177B07">
      <w:pPr>
        <w:rPr>
          <w:szCs w:val="24"/>
          <w:highlight w:val="yellow"/>
        </w:rPr>
      </w:pPr>
    </w:p>
    <w:p w:rsidR="00EF5956" w:rsidRDefault="00C928B1" w:rsidP="00177B07">
      <w:pPr>
        <w:rPr>
          <w:szCs w:val="24"/>
          <w:highlight w:val="yellow"/>
        </w:rPr>
      </w:pPr>
      <w:r>
        <w:rPr>
          <w:noProof/>
          <w:szCs w:val="24"/>
          <w:lang w:eastAsia="ru-RU"/>
        </w:rPr>
        <w:drawing>
          <wp:inline distT="0" distB="0" distL="0" distR="0">
            <wp:extent cx="6480175" cy="4731385"/>
            <wp:effectExtent l="19050" t="0" r="0" b="0"/>
            <wp:docPr id="6" name="Рисунок 5" descr="схема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хема 2.jp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4731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5DE2" w:rsidRDefault="00275DE2" w:rsidP="00177B07">
      <w:pPr>
        <w:rPr>
          <w:szCs w:val="24"/>
          <w:highlight w:val="yellow"/>
        </w:rPr>
      </w:pPr>
    </w:p>
    <w:p w:rsidR="00275DE2" w:rsidRDefault="00275DE2" w:rsidP="00177B07">
      <w:pPr>
        <w:rPr>
          <w:szCs w:val="24"/>
          <w:highlight w:val="yellow"/>
        </w:rPr>
      </w:pPr>
    </w:p>
    <w:p w:rsidR="00275DE2" w:rsidRDefault="00275DE2" w:rsidP="00177B07">
      <w:pPr>
        <w:rPr>
          <w:szCs w:val="24"/>
          <w:highlight w:val="yellow"/>
        </w:rPr>
      </w:pPr>
    </w:p>
    <w:p w:rsidR="00275DE2" w:rsidRDefault="00275DE2" w:rsidP="00177B07">
      <w:pPr>
        <w:rPr>
          <w:szCs w:val="24"/>
          <w:highlight w:val="yellow"/>
        </w:rPr>
      </w:pPr>
    </w:p>
    <w:p w:rsidR="00275DE2" w:rsidRPr="00177B07" w:rsidRDefault="00275DE2" w:rsidP="00177B07">
      <w:pPr>
        <w:rPr>
          <w:szCs w:val="24"/>
          <w:highlight w:val="yellow"/>
        </w:rPr>
        <w:sectPr w:rsidR="00275DE2" w:rsidRPr="00177B07" w:rsidSect="00256C42">
          <w:headerReference w:type="even" r:id="rId16"/>
          <w:headerReference w:type="default" r:id="rId17"/>
          <w:footerReference w:type="even" r:id="rId18"/>
          <w:footerReference w:type="default" r:id="rId19"/>
          <w:headerReference w:type="first" r:id="rId20"/>
          <w:footerReference w:type="first" r:id="rId21"/>
          <w:pgSz w:w="11906" w:h="16838"/>
          <w:pgMar w:top="709" w:right="567" w:bottom="709" w:left="1134" w:header="568" w:footer="400" w:gutter="0"/>
          <w:cols w:space="720"/>
          <w:docGrid w:linePitch="360"/>
        </w:sectPr>
      </w:pPr>
    </w:p>
    <w:p w:rsidR="00E339B9" w:rsidRPr="005E2E31" w:rsidRDefault="00E339B9" w:rsidP="00D9126F">
      <w:pPr>
        <w:spacing w:before="120" w:after="120"/>
        <w:ind w:left="425" w:hanging="425"/>
        <w:jc w:val="both"/>
        <w:rPr>
          <w:szCs w:val="24"/>
        </w:rPr>
      </w:pPr>
      <w:r w:rsidRPr="005E2E31">
        <w:rPr>
          <w:b/>
          <w:szCs w:val="24"/>
        </w:rPr>
        <w:lastRenderedPageBreak/>
        <w:t>1.5 Тепловые нагрузки потребителей тепловой энергии в зонах действия источников теплоснабжения</w:t>
      </w:r>
    </w:p>
    <w:p w:rsidR="00196FCC" w:rsidRDefault="00196FCC" w:rsidP="00840E0E">
      <w:pPr>
        <w:jc w:val="both"/>
        <w:rPr>
          <w:szCs w:val="24"/>
        </w:rPr>
      </w:pPr>
    </w:p>
    <w:p w:rsidR="00196FCC" w:rsidRDefault="00196FCC" w:rsidP="00196FCC">
      <w:pPr>
        <w:tabs>
          <w:tab w:val="right" w:pos="4536"/>
          <w:tab w:val="right" w:pos="6096"/>
        </w:tabs>
        <w:rPr>
          <w:rStyle w:val="13Exact"/>
          <w:rFonts w:eastAsiaTheme="minorHAnsi"/>
          <w:szCs w:val="24"/>
        </w:rPr>
      </w:pPr>
      <w:r w:rsidRPr="006841D0">
        <w:rPr>
          <w:rStyle w:val="13Exact"/>
          <w:rFonts w:eastAsiaTheme="minorHAnsi"/>
          <w:szCs w:val="24"/>
        </w:rPr>
        <w:t xml:space="preserve">2.2. Структура расчетной присоединенной (максимально-часовой) тепловой нагрузки ООО «Жилкомсервис»     </w:t>
      </w:r>
    </w:p>
    <w:p w:rsidR="00196FCC" w:rsidRPr="006841D0" w:rsidRDefault="00196FCC" w:rsidP="00196FCC">
      <w:pPr>
        <w:pStyle w:val="44"/>
        <w:shd w:val="clear" w:color="auto" w:fill="auto"/>
        <w:spacing w:after="0" w:line="190" w:lineRule="exact"/>
        <w:jc w:val="right"/>
        <w:rPr>
          <w:rStyle w:val="13Exact"/>
          <w:rFonts w:asciiTheme="minorHAnsi" w:eastAsiaTheme="minorHAnsi" w:hAnsiTheme="minorHAnsi" w:cstheme="minorBidi"/>
          <w:b w:val="0"/>
          <w:bCs w:val="0"/>
          <w:sz w:val="24"/>
          <w:szCs w:val="24"/>
        </w:rPr>
      </w:pPr>
      <w:r w:rsidRPr="006841D0">
        <w:rPr>
          <w:rStyle w:val="13Exact"/>
          <w:rFonts w:eastAsiaTheme="minorHAnsi"/>
          <w:sz w:val="24"/>
          <w:szCs w:val="24"/>
        </w:rPr>
        <w:t xml:space="preserve">                                                           </w:t>
      </w:r>
      <w:r w:rsidRPr="006841D0">
        <w:rPr>
          <w:sz w:val="24"/>
          <w:szCs w:val="24"/>
        </w:rPr>
        <w:t xml:space="preserve">                                                                                                                                                                     </w:t>
      </w:r>
      <w:r>
        <w:rPr>
          <w:sz w:val="24"/>
          <w:szCs w:val="24"/>
        </w:rPr>
        <w:t xml:space="preserve">        </w:t>
      </w:r>
      <w:r w:rsidRPr="0005664C">
        <w:rPr>
          <w:rStyle w:val="95pt"/>
        </w:rPr>
        <w:t xml:space="preserve">Таблица </w:t>
      </w:r>
      <w:r>
        <w:rPr>
          <w:rStyle w:val="95pt"/>
        </w:rPr>
        <w:t>1.4.1.</w:t>
      </w:r>
      <w:r w:rsidRPr="0005664C">
        <w:rPr>
          <w:rStyle w:val="95pt"/>
        </w:rPr>
        <w:t xml:space="preserve">                                                                      </w:t>
      </w:r>
      <w:r w:rsidRPr="0005664C">
        <w:rPr>
          <w:rStyle w:val="95pt"/>
          <w:rFonts w:eastAsiaTheme="minorHAnsi"/>
        </w:rPr>
        <w:t xml:space="preserve">              </w:t>
      </w:r>
    </w:p>
    <w:tbl>
      <w:tblPr>
        <w:tblW w:w="15864" w:type="dxa"/>
        <w:tblInd w:w="10" w:type="dxa"/>
        <w:tblLayout w:type="fixed"/>
        <w:tblCellMar>
          <w:left w:w="10" w:type="dxa"/>
          <w:right w:w="10" w:type="dxa"/>
        </w:tblCellMar>
        <w:tblLook w:val="04A0"/>
      </w:tblPr>
      <w:tblGrid>
        <w:gridCol w:w="2438"/>
        <w:gridCol w:w="677"/>
        <w:gridCol w:w="682"/>
        <w:gridCol w:w="682"/>
        <w:gridCol w:w="682"/>
        <w:gridCol w:w="461"/>
        <w:gridCol w:w="682"/>
        <w:gridCol w:w="682"/>
        <w:gridCol w:w="682"/>
        <w:gridCol w:w="466"/>
        <w:gridCol w:w="686"/>
        <w:gridCol w:w="677"/>
        <w:gridCol w:w="682"/>
        <w:gridCol w:w="461"/>
        <w:gridCol w:w="677"/>
        <w:gridCol w:w="672"/>
        <w:gridCol w:w="686"/>
        <w:gridCol w:w="461"/>
        <w:gridCol w:w="682"/>
        <w:gridCol w:w="682"/>
        <w:gridCol w:w="682"/>
        <w:gridCol w:w="682"/>
      </w:tblGrid>
      <w:tr w:rsidR="00196FCC" w:rsidTr="00072793">
        <w:trPr>
          <w:trHeight w:hRule="exact" w:val="485"/>
        </w:trPr>
        <w:tc>
          <w:tcPr>
            <w:tcW w:w="243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96FCC" w:rsidRDefault="00196FCC" w:rsidP="00072793">
            <w:pPr>
              <w:pStyle w:val="44"/>
              <w:shd w:val="clear" w:color="auto" w:fill="auto"/>
              <w:spacing w:after="0" w:line="235" w:lineRule="exact"/>
              <w:jc w:val="center"/>
              <w:rPr>
                <w:rStyle w:val="95pt"/>
              </w:rPr>
            </w:pPr>
          </w:p>
          <w:p w:rsidR="00196FCC" w:rsidRDefault="00196FCC" w:rsidP="00072793">
            <w:pPr>
              <w:pStyle w:val="44"/>
              <w:shd w:val="clear" w:color="auto" w:fill="auto"/>
              <w:spacing w:after="0" w:line="235" w:lineRule="exact"/>
              <w:ind w:left="132" w:hanging="132"/>
              <w:jc w:val="center"/>
            </w:pPr>
            <w:r>
              <w:rPr>
                <w:rStyle w:val="95pt"/>
              </w:rPr>
              <w:t>Наименование системы теплоснабжения, населенного пункта</w:t>
            </w:r>
          </w:p>
        </w:tc>
        <w:tc>
          <w:tcPr>
            <w:tcW w:w="67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96FCC" w:rsidRDefault="00196FCC" w:rsidP="00072793">
            <w:pPr>
              <w:pStyle w:val="44"/>
              <w:shd w:val="clear" w:color="auto" w:fill="auto"/>
              <w:spacing w:after="0" w:line="230" w:lineRule="exact"/>
              <w:jc w:val="center"/>
            </w:pPr>
            <w:r>
              <w:rPr>
                <w:rStyle w:val="95pt"/>
              </w:rPr>
              <w:t>Тип</w:t>
            </w:r>
          </w:p>
          <w:p w:rsidR="00196FCC" w:rsidRDefault="00196FCC" w:rsidP="00072793">
            <w:pPr>
              <w:pStyle w:val="44"/>
              <w:shd w:val="clear" w:color="auto" w:fill="auto"/>
              <w:spacing w:after="0" w:line="230" w:lineRule="exact"/>
              <w:jc w:val="center"/>
            </w:pPr>
            <w:r>
              <w:rPr>
                <w:rStyle w:val="95pt"/>
              </w:rPr>
              <w:t>тепло</w:t>
            </w:r>
            <w:r>
              <w:rPr>
                <w:rStyle w:val="95pt"/>
              </w:rPr>
              <w:softHyphen/>
            </w:r>
          </w:p>
          <w:p w:rsidR="00196FCC" w:rsidRDefault="00196FCC" w:rsidP="00072793">
            <w:pPr>
              <w:pStyle w:val="44"/>
              <w:shd w:val="clear" w:color="auto" w:fill="auto"/>
              <w:spacing w:after="0" w:line="230" w:lineRule="exact"/>
              <w:jc w:val="center"/>
            </w:pPr>
            <w:r>
              <w:rPr>
                <w:rStyle w:val="95pt"/>
              </w:rPr>
              <w:t>носи</w:t>
            </w:r>
            <w:r>
              <w:rPr>
                <w:rStyle w:val="95pt"/>
              </w:rPr>
              <w:softHyphen/>
            </w:r>
          </w:p>
          <w:p w:rsidR="00196FCC" w:rsidRDefault="00196FCC" w:rsidP="00072793">
            <w:pPr>
              <w:pStyle w:val="44"/>
              <w:shd w:val="clear" w:color="auto" w:fill="auto"/>
              <w:spacing w:after="0" w:line="230" w:lineRule="exact"/>
              <w:jc w:val="center"/>
            </w:pPr>
            <w:r>
              <w:rPr>
                <w:rStyle w:val="95pt"/>
              </w:rPr>
              <w:t>теля</w:t>
            </w:r>
          </w:p>
        </w:tc>
        <w:tc>
          <w:tcPr>
            <w:tcW w:w="10021" w:type="dxa"/>
            <w:gridSpan w:val="16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96FCC" w:rsidRPr="006841D0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  <w:rPr>
                <w:sz w:val="20"/>
                <w:szCs w:val="20"/>
              </w:rPr>
            </w:pPr>
            <w:r w:rsidRPr="006841D0">
              <w:rPr>
                <w:rStyle w:val="95pt"/>
                <w:sz w:val="20"/>
                <w:szCs w:val="20"/>
              </w:rPr>
              <w:t>Присоединенная тепловая нагрузка к тепловой сети, Гкал/ч</w:t>
            </w:r>
          </w:p>
        </w:tc>
        <w:tc>
          <w:tcPr>
            <w:tcW w:w="2728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96FCC" w:rsidRDefault="00196FCC" w:rsidP="00072793">
            <w:pPr>
              <w:pStyle w:val="44"/>
              <w:shd w:val="clear" w:color="auto" w:fill="auto"/>
              <w:spacing w:after="0" w:line="230" w:lineRule="exact"/>
              <w:ind w:left="520" w:hanging="380"/>
              <w:jc w:val="left"/>
              <w:rPr>
                <w:rStyle w:val="95pt"/>
              </w:rPr>
            </w:pPr>
            <w:r>
              <w:rPr>
                <w:rStyle w:val="95pt"/>
              </w:rPr>
              <w:t xml:space="preserve">Суммарные нагрузки </w:t>
            </w:r>
          </w:p>
          <w:p w:rsidR="00196FCC" w:rsidRDefault="00196FCC" w:rsidP="00072793">
            <w:pPr>
              <w:pStyle w:val="44"/>
              <w:shd w:val="clear" w:color="auto" w:fill="auto"/>
              <w:spacing w:after="0" w:line="230" w:lineRule="exact"/>
              <w:ind w:left="520" w:hanging="380"/>
              <w:jc w:val="left"/>
            </w:pPr>
            <w:r>
              <w:rPr>
                <w:rStyle w:val="95pt"/>
              </w:rPr>
              <w:t>(отоп.- вент, ГВС (ср. нед), технология), Г кал/ч</w:t>
            </w:r>
          </w:p>
        </w:tc>
      </w:tr>
      <w:tr w:rsidR="00196FCC" w:rsidTr="00072793">
        <w:trPr>
          <w:trHeight w:hRule="exact" w:val="485"/>
        </w:trPr>
        <w:tc>
          <w:tcPr>
            <w:tcW w:w="2438" w:type="dxa"/>
            <w:vMerge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96FCC" w:rsidRDefault="00196FCC" w:rsidP="00072793">
            <w:pPr>
              <w:pStyle w:val="44"/>
              <w:shd w:val="clear" w:color="auto" w:fill="auto"/>
              <w:spacing w:after="0" w:line="235" w:lineRule="exact"/>
              <w:jc w:val="center"/>
              <w:rPr>
                <w:rStyle w:val="95pt"/>
              </w:rPr>
            </w:pPr>
          </w:p>
        </w:tc>
        <w:tc>
          <w:tcPr>
            <w:tcW w:w="677" w:type="dxa"/>
            <w:vMerge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96FCC" w:rsidRDefault="00196FCC" w:rsidP="00072793">
            <w:pPr>
              <w:pStyle w:val="44"/>
              <w:shd w:val="clear" w:color="auto" w:fill="auto"/>
              <w:spacing w:after="0" w:line="230" w:lineRule="exact"/>
              <w:jc w:val="center"/>
              <w:rPr>
                <w:rStyle w:val="95pt"/>
              </w:rPr>
            </w:pPr>
          </w:p>
        </w:tc>
        <w:tc>
          <w:tcPr>
            <w:tcW w:w="10021" w:type="dxa"/>
            <w:gridSpan w:val="16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96FCC" w:rsidRPr="006841D0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  <w:rPr>
                <w:rStyle w:val="95pt"/>
                <w:sz w:val="20"/>
                <w:szCs w:val="20"/>
              </w:rPr>
            </w:pPr>
          </w:p>
        </w:tc>
        <w:tc>
          <w:tcPr>
            <w:tcW w:w="2728" w:type="dxa"/>
            <w:gridSpan w:val="4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96FCC" w:rsidRDefault="00196FCC" w:rsidP="00072793">
            <w:pPr>
              <w:pStyle w:val="44"/>
              <w:shd w:val="clear" w:color="auto" w:fill="auto"/>
              <w:spacing w:after="0" w:line="230" w:lineRule="exact"/>
              <w:ind w:left="520" w:hanging="380"/>
              <w:jc w:val="left"/>
              <w:rPr>
                <w:rStyle w:val="95pt"/>
              </w:rPr>
            </w:pPr>
          </w:p>
        </w:tc>
      </w:tr>
      <w:tr w:rsidR="00196FCC" w:rsidTr="00072793">
        <w:trPr>
          <w:trHeight w:hRule="exact" w:val="701"/>
        </w:trPr>
        <w:tc>
          <w:tcPr>
            <w:tcW w:w="2438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196FCC" w:rsidRDefault="00196FCC" w:rsidP="00072793"/>
        </w:tc>
        <w:tc>
          <w:tcPr>
            <w:tcW w:w="67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196FCC" w:rsidRDefault="00196FCC" w:rsidP="00072793"/>
        </w:tc>
        <w:tc>
          <w:tcPr>
            <w:tcW w:w="2507" w:type="dxa"/>
            <w:gridSpan w:val="4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Default="00196FCC" w:rsidP="00072793">
            <w:pPr>
              <w:pStyle w:val="44"/>
              <w:shd w:val="clear" w:color="auto" w:fill="auto"/>
              <w:spacing w:after="0" w:line="230" w:lineRule="exact"/>
              <w:jc w:val="center"/>
              <w:rPr>
                <w:rStyle w:val="95pt"/>
              </w:rPr>
            </w:pPr>
            <w:r>
              <w:rPr>
                <w:rStyle w:val="95pt"/>
              </w:rPr>
              <w:t>предшествующий базовому периоду</w:t>
            </w:r>
          </w:p>
          <w:p w:rsidR="00196FCC" w:rsidRDefault="00196FCC" w:rsidP="00072793">
            <w:pPr>
              <w:pStyle w:val="44"/>
              <w:shd w:val="clear" w:color="auto" w:fill="auto"/>
              <w:spacing w:after="0" w:line="230" w:lineRule="exact"/>
              <w:jc w:val="center"/>
            </w:pPr>
            <w:r>
              <w:rPr>
                <w:rStyle w:val="95pt"/>
              </w:rPr>
              <w:t xml:space="preserve"> (2013 год)</w:t>
            </w:r>
          </w:p>
        </w:tc>
        <w:tc>
          <w:tcPr>
            <w:tcW w:w="2512" w:type="dxa"/>
            <w:gridSpan w:val="4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96FCC" w:rsidRDefault="00196FCC" w:rsidP="00072793">
            <w:pPr>
              <w:pStyle w:val="44"/>
              <w:shd w:val="clear" w:color="auto" w:fill="auto"/>
              <w:spacing w:after="0" w:line="230" w:lineRule="exact"/>
              <w:jc w:val="center"/>
              <w:rPr>
                <w:rStyle w:val="95pt"/>
              </w:rPr>
            </w:pPr>
            <w:r>
              <w:rPr>
                <w:rStyle w:val="95pt"/>
              </w:rPr>
              <w:t>базовый период</w:t>
            </w:r>
          </w:p>
          <w:p w:rsidR="00196FCC" w:rsidRDefault="00196FCC" w:rsidP="00072793">
            <w:pPr>
              <w:pStyle w:val="44"/>
              <w:shd w:val="clear" w:color="auto" w:fill="auto"/>
              <w:spacing w:after="0" w:line="230" w:lineRule="exact"/>
              <w:jc w:val="center"/>
            </w:pPr>
            <w:r>
              <w:rPr>
                <w:rStyle w:val="95pt"/>
              </w:rPr>
              <w:t xml:space="preserve"> (2014 год)</w:t>
            </w:r>
          </w:p>
        </w:tc>
        <w:tc>
          <w:tcPr>
            <w:tcW w:w="2506" w:type="dxa"/>
            <w:gridSpan w:val="4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96FCC" w:rsidRDefault="00196FCC" w:rsidP="00072793">
            <w:pPr>
              <w:pStyle w:val="44"/>
              <w:shd w:val="clear" w:color="auto" w:fill="auto"/>
              <w:spacing w:after="0" w:line="230" w:lineRule="exact"/>
              <w:jc w:val="center"/>
              <w:rPr>
                <w:rStyle w:val="95pt"/>
              </w:rPr>
            </w:pPr>
            <w:r>
              <w:rPr>
                <w:rStyle w:val="95pt"/>
              </w:rPr>
              <w:t>утвержденный период</w:t>
            </w:r>
          </w:p>
          <w:p w:rsidR="00196FCC" w:rsidRDefault="00196FCC" w:rsidP="00072793">
            <w:pPr>
              <w:pStyle w:val="44"/>
              <w:shd w:val="clear" w:color="auto" w:fill="auto"/>
              <w:spacing w:after="0" w:line="230" w:lineRule="exact"/>
              <w:jc w:val="center"/>
            </w:pPr>
            <w:r>
              <w:rPr>
                <w:rStyle w:val="95pt"/>
              </w:rPr>
              <w:t xml:space="preserve"> (2015 год)</w:t>
            </w:r>
          </w:p>
        </w:tc>
        <w:tc>
          <w:tcPr>
            <w:tcW w:w="2496" w:type="dxa"/>
            <w:gridSpan w:val="4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96FCC" w:rsidRDefault="00196FCC" w:rsidP="00072793">
            <w:pPr>
              <w:pStyle w:val="44"/>
              <w:shd w:val="clear" w:color="auto" w:fill="auto"/>
              <w:spacing w:after="0" w:line="230" w:lineRule="exact"/>
              <w:jc w:val="center"/>
              <w:rPr>
                <w:rStyle w:val="95pt"/>
              </w:rPr>
            </w:pPr>
            <w:r>
              <w:rPr>
                <w:rStyle w:val="95pt"/>
              </w:rPr>
              <w:t xml:space="preserve">период регулирования </w:t>
            </w:r>
          </w:p>
          <w:p w:rsidR="00196FCC" w:rsidRDefault="00196FCC" w:rsidP="00072793">
            <w:pPr>
              <w:pStyle w:val="44"/>
              <w:shd w:val="clear" w:color="auto" w:fill="auto"/>
              <w:spacing w:after="0" w:line="230" w:lineRule="exact"/>
              <w:jc w:val="center"/>
            </w:pPr>
            <w:r>
              <w:rPr>
                <w:rStyle w:val="95pt"/>
              </w:rPr>
              <w:t>(2016 год)</w:t>
            </w:r>
          </w:p>
        </w:tc>
        <w:tc>
          <w:tcPr>
            <w:tcW w:w="2728" w:type="dxa"/>
            <w:gridSpan w:val="4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96FCC" w:rsidRDefault="00196FCC" w:rsidP="00072793"/>
        </w:tc>
      </w:tr>
      <w:tr w:rsidR="00196FCC" w:rsidTr="00072793">
        <w:trPr>
          <w:trHeight w:hRule="exact" w:val="1939"/>
        </w:trPr>
        <w:tc>
          <w:tcPr>
            <w:tcW w:w="2438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196FCC" w:rsidRDefault="00196FCC" w:rsidP="00072793"/>
        </w:tc>
        <w:tc>
          <w:tcPr>
            <w:tcW w:w="67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196FCC" w:rsidRDefault="00196FCC" w:rsidP="00072793"/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196FCC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на отоп.- вент.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196FCC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на ГВС (ср.нед)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196FCC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на ГВС (макс)</w:t>
            </w:r>
          </w:p>
        </w:tc>
        <w:tc>
          <w:tcPr>
            <w:tcW w:w="4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196FCC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на технологию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196FCC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на отоп,- вент.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196FCC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на ГВС (ср.нед)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196FCC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на ГВС (макс)</w:t>
            </w:r>
          </w:p>
        </w:tc>
        <w:tc>
          <w:tcPr>
            <w:tcW w:w="4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196FCC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на технологию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196FCC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на отоп.- вент.</w:t>
            </w:r>
          </w:p>
        </w:tc>
        <w:tc>
          <w:tcPr>
            <w:tcW w:w="6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196FCC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на ГВС (ср.нед)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196FCC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на ГВС (макс)</w:t>
            </w:r>
          </w:p>
        </w:tc>
        <w:tc>
          <w:tcPr>
            <w:tcW w:w="4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196FCC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на технологию</w:t>
            </w:r>
          </w:p>
        </w:tc>
        <w:tc>
          <w:tcPr>
            <w:tcW w:w="6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196FCC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на отоп,- вент.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196FCC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на ГВС (ср.нед)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196FCC" w:rsidRDefault="00196FCC" w:rsidP="00072793">
            <w:pPr>
              <w:pStyle w:val="44"/>
              <w:shd w:val="clear" w:color="auto" w:fill="auto"/>
              <w:spacing w:after="120" w:line="130" w:lineRule="exact"/>
              <w:jc w:val="right"/>
            </w:pPr>
            <w:r>
              <w:rPr>
                <w:rStyle w:val="65pt"/>
              </w:rPr>
              <w:t>!</w:t>
            </w:r>
          </w:p>
          <w:p w:rsidR="00196FCC" w:rsidRDefault="00196FCC" w:rsidP="00072793">
            <w:pPr>
              <w:pStyle w:val="44"/>
              <w:shd w:val="clear" w:color="auto" w:fill="auto"/>
              <w:spacing w:before="120" w:after="0" w:line="190" w:lineRule="exact"/>
              <w:jc w:val="center"/>
            </w:pPr>
            <w:r>
              <w:rPr>
                <w:rStyle w:val="95pt"/>
              </w:rPr>
              <w:t>на ГВС (макс)</w:t>
            </w:r>
          </w:p>
        </w:tc>
        <w:tc>
          <w:tcPr>
            <w:tcW w:w="4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196FCC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на технологию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196FCC" w:rsidRDefault="00196FCC" w:rsidP="00072793">
            <w:pPr>
              <w:pStyle w:val="44"/>
              <w:shd w:val="clear" w:color="auto" w:fill="auto"/>
              <w:spacing w:after="0" w:line="240" w:lineRule="exact"/>
            </w:pPr>
            <w:r>
              <w:rPr>
                <w:rStyle w:val="95pt"/>
              </w:rPr>
              <w:t>предшествующий базовому периоду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196FCC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базовый период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196FCC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утвержденный период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extDirection w:val="btLr"/>
          </w:tcPr>
          <w:p w:rsidR="00196FCC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период регулирования</w:t>
            </w:r>
          </w:p>
        </w:tc>
      </w:tr>
      <w:tr w:rsidR="00196FCC" w:rsidTr="00072793">
        <w:trPr>
          <w:trHeight w:hRule="exact" w:val="197"/>
        </w:trPr>
        <w:tc>
          <w:tcPr>
            <w:tcW w:w="24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Default="00196FCC" w:rsidP="00072793">
            <w:pPr>
              <w:pStyle w:val="44"/>
              <w:shd w:val="clear" w:color="auto" w:fill="auto"/>
              <w:spacing w:after="0" w:line="130" w:lineRule="exact"/>
              <w:jc w:val="center"/>
            </w:pPr>
            <w:r>
              <w:rPr>
                <w:rStyle w:val="65pt"/>
              </w:rPr>
              <w:t>1</w:t>
            </w:r>
          </w:p>
        </w:tc>
        <w:tc>
          <w:tcPr>
            <w:tcW w:w="6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Default="00196FCC" w:rsidP="00072793">
            <w:pPr>
              <w:pStyle w:val="44"/>
              <w:shd w:val="clear" w:color="auto" w:fill="auto"/>
              <w:spacing w:after="0" w:line="130" w:lineRule="exact"/>
              <w:jc w:val="center"/>
            </w:pPr>
            <w:r>
              <w:rPr>
                <w:rStyle w:val="65pt"/>
              </w:rPr>
              <w:t>2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96FCC" w:rsidRDefault="00196FCC" w:rsidP="00072793">
            <w:pPr>
              <w:pStyle w:val="44"/>
              <w:shd w:val="clear" w:color="auto" w:fill="auto"/>
              <w:spacing w:after="0" w:line="130" w:lineRule="exact"/>
              <w:jc w:val="center"/>
            </w:pPr>
            <w:r>
              <w:rPr>
                <w:rStyle w:val="65pt"/>
              </w:rPr>
              <w:t>3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96FCC" w:rsidRDefault="00196FCC" w:rsidP="00072793">
            <w:pPr>
              <w:pStyle w:val="44"/>
              <w:shd w:val="clear" w:color="auto" w:fill="auto"/>
              <w:spacing w:after="0" w:line="130" w:lineRule="exact"/>
              <w:jc w:val="center"/>
            </w:pPr>
            <w:r>
              <w:rPr>
                <w:rStyle w:val="65pt"/>
              </w:rPr>
              <w:t>4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96FCC" w:rsidRDefault="00196FCC" w:rsidP="00072793">
            <w:pPr>
              <w:pStyle w:val="44"/>
              <w:shd w:val="clear" w:color="auto" w:fill="auto"/>
              <w:spacing w:after="0" w:line="130" w:lineRule="exact"/>
              <w:jc w:val="center"/>
            </w:pPr>
            <w:r>
              <w:rPr>
                <w:rStyle w:val="65pt"/>
              </w:rPr>
              <w:t>5</w:t>
            </w:r>
          </w:p>
        </w:tc>
        <w:tc>
          <w:tcPr>
            <w:tcW w:w="4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Default="00196FCC" w:rsidP="00072793">
            <w:pPr>
              <w:pStyle w:val="44"/>
              <w:shd w:val="clear" w:color="auto" w:fill="auto"/>
              <w:spacing w:after="0" w:line="130" w:lineRule="exact"/>
              <w:ind w:left="200"/>
              <w:jc w:val="left"/>
            </w:pPr>
            <w:r>
              <w:rPr>
                <w:rStyle w:val="65pt"/>
              </w:rPr>
              <w:t>6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96FCC" w:rsidRDefault="00196FCC" w:rsidP="00072793">
            <w:pPr>
              <w:pStyle w:val="44"/>
              <w:shd w:val="clear" w:color="auto" w:fill="auto"/>
              <w:spacing w:after="0" w:line="130" w:lineRule="exact"/>
              <w:jc w:val="center"/>
            </w:pPr>
            <w:r>
              <w:rPr>
                <w:rStyle w:val="65pt"/>
              </w:rPr>
              <w:t>7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Default="00196FCC" w:rsidP="00072793">
            <w:pPr>
              <w:pStyle w:val="44"/>
              <w:shd w:val="clear" w:color="auto" w:fill="auto"/>
              <w:spacing w:after="0" w:line="130" w:lineRule="exact"/>
              <w:jc w:val="center"/>
            </w:pPr>
            <w:r>
              <w:rPr>
                <w:rStyle w:val="65pt"/>
              </w:rPr>
              <w:t>8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96FCC" w:rsidRDefault="00196FCC" w:rsidP="00072793">
            <w:pPr>
              <w:pStyle w:val="44"/>
              <w:shd w:val="clear" w:color="auto" w:fill="auto"/>
              <w:spacing w:after="0" w:line="130" w:lineRule="exact"/>
              <w:jc w:val="center"/>
            </w:pPr>
            <w:r>
              <w:rPr>
                <w:rStyle w:val="65pt"/>
              </w:rPr>
              <w:t>9</w:t>
            </w:r>
          </w:p>
        </w:tc>
        <w:tc>
          <w:tcPr>
            <w:tcW w:w="4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Default="00196FCC" w:rsidP="00072793">
            <w:pPr>
              <w:pStyle w:val="44"/>
              <w:shd w:val="clear" w:color="auto" w:fill="auto"/>
              <w:spacing w:after="0" w:line="130" w:lineRule="exact"/>
              <w:ind w:left="200"/>
              <w:jc w:val="left"/>
            </w:pPr>
            <w:r>
              <w:rPr>
                <w:rStyle w:val="65pt"/>
              </w:rPr>
              <w:t>10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Default="00196FCC" w:rsidP="00072793">
            <w:pPr>
              <w:pStyle w:val="44"/>
              <w:shd w:val="clear" w:color="auto" w:fill="auto"/>
              <w:spacing w:after="0" w:line="130" w:lineRule="exact"/>
              <w:jc w:val="center"/>
            </w:pPr>
            <w:r>
              <w:rPr>
                <w:rStyle w:val="65pt"/>
              </w:rPr>
              <w:t>11</w:t>
            </w:r>
          </w:p>
        </w:tc>
        <w:tc>
          <w:tcPr>
            <w:tcW w:w="6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Default="00196FCC" w:rsidP="00072793">
            <w:pPr>
              <w:pStyle w:val="44"/>
              <w:shd w:val="clear" w:color="auto" w:fill="auto"/>
              <w:spacing w:after="0" w:line="130" w:lineRule="exact"/>
              <w:jc w:val="center"/>
            </w:pPr>
            <w:r>
              <w:rPr>
                <w:rStyle w:val="65pt"/>
              </w:rPr>
              <w:t>12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96FCC" w:rsidRDefault="00196FCC" w:rsidP="00072793">
            <w:pPr>
              <w:pStyle w:val="44"/>
              <w:shd w:val="clear" w:color="auto" w:fill="auto"/>
              <w:spacing w:after="0" w:line="130" w:lineRule="exact"/>
              <w:jc w:val="center"/>
            </w:pPr>
            <w:r>
              <w:rPr>
                <w:rStyle w:val="65pt"/>
              </w:rPr>
              <w:t>13</w:t>
            </w:r>
          </w:p>
        </w:tc>
        <w:tc>
          <w:tcPr>
            <w:tcW w:w="4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96FCC" w:rsidRDefault="00196FCC" w:rsidP="00072793">
            <w:pPr>
              <w:pStyle w:val="44"/>
              <w:shd w:val="clear" w:color="auto" w:fill="auto"/>
              <w:spacing w:after="0" w:line="130" w:lineRule="exact"/>
              <w:ind w:left="200"/>
              <w:jc w:val="left"/>
            </w:pPr>
            <w:r>
              <w:rPr>
                <w:rStyle w:val="65pt"/>
              </w:rPr>
              <w:t>14</w:t>
            </w:r>
          </w:p>
        </w:tc>
        <w:tc>
          <w:tcPr>
            <w:tcW w:w="6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96FCC" w:rsidRDefault="00196FCC" w:rsidP="00072793">
            <w:pPr>
              <w:pStyle w:val="44"/>
              <w:shd w:val="clear" w:color="auto" w:fill="auto"/>
              <w:spacing w:after="0" w:line="130" w:lineRule="exact"/>
              <w:jc w:val="center"/>
            </w:pPr>
            <w:r>
              <w:rPr>
                <w:rStyle w:val="65pt"/>
              </w:rPr>
              <w:t>15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Default="00196FCC" w:rsidP="00072793">
            <w:pPr>
              <w:pStyle w:val="44"/>
              <w:shd w:val="clear" w:color="auto" w:fill="auto"/>
              <w:spacing w:after="0" w:line="130" w:lineRule="exact"/>
              <w:jc w:val="center"/>
            </w:pPr>
            <w:r>
              <w:rPr>
                <w:rStyle w:val="65pt"/>
              </w:rPr>
              <w:t>16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96FCC" w:rsidRDefault="00196FCC" w:rsidP="00072793">
            <w:pPr>
              <w:pStyle w:val="44"/>
              <w:shd w:val="clear" w:color="auto" w:fill="auto"/>
              <w:spacing w:after="0" w:line="130" w:lineRule="exact"/>
              <w:jc w:val="center"/>
            </w:pPr>
            <w:r>
              <w:rPr>
                <w:rStyle w:val="65pt"/>
              </w:rPr>
              <w:t>17</w:t>
            </w:r>
          </w:p>
        </w:tc>
        <w:tc>
          <w:tcPr>
            <w:tcW w:w="4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Default="00196FCC" w:rsidP="00072793">
            <w:pPr>
              <w:pStyle w:val="44"/>
              <w:shd w:val="clear" w:color="auto" w:fill="auto"/>
              <w:spacing w:after="0" w:line="130" w:lineRule="exact"/>
              <w:ind w:left="200"/>
              <w:jc w:val="left"/>
            </w:pPr>
            <w:r>
              <w:rPr>
                <w:rStyle w:val="65pt"/>
              </w:rPr>
              <w:t>18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96FCC" w:rsidRDefault="00196FCC" w:rsidP="00072793">
            <w:pPr>
              <w:pStyle w:val="44"/>
              <w:shd w:val="clear" w:color="auto" w:fill="auto"/>
              <w:spacing w:after="0" w:line="130" w:lineRule="exact"/>
              <w:jc w:val="center"/>
            </w:pPr>
            <w:r>
              <w:rPr>
                <w:rStyle w:val="65pt"/>
              </w:rPr>
              <w:t>19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Default="00196FCC" w:rsidP="00072793">
            <w:pPr>
              <w:pStyle w:val="44"/>
              <w:shd w:val="clear" w:color="auto" w:fill="auto"/>
              <w:spacing w:after="0" w:line="130" w:lineRule="exact"/>
              <w:jc w:val="center"/>
            </w:pPr>
            <w:r>
              <w:rPr>
                <w:rStyle w:val="65pt"/>
              </w:rPr>
              <w:t>20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Default="00196FCC" w:rsidP="00072793">
            <w:pPr>
              <w:pStyle w:val="44"/>
              <w:shd w:val="clear" w:color="auto" w:fill="auto"/>
              <w:spacing w:after="0" w:line="130" w:lineRule="exact"/>
              <w:jc w:val="center"/>
            </w:pPr>
            <w:r>
              <w:rPr>
                <w:rStyle w:val="65pt"/>
              </w:rPr>
              <w:t>21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196FCC" w:rsidRDefault="00196FCC" w:rsidP="00072793">
            <w:pPr>
              <w:pStyle w:val="44"/>
              <w:shd w:val="clear" w:color="auto" w:fill="auto"/>
              <w:spacing w:after="0" w:line="130" w:lineRule="exact"/>
              <w:jc w:val="center"/>
            </w:pPr>
            <w:r>
              <w:rPr>
                <w:rStyle w:val="65pt"/>
              </w:rPr>
              <w:t>22</w:t>
            </w:r>
          </w:p>
        </w:tc>
      </w:tr>
      <w:tr w:rsidR="00196FCC" w:rsidTr="00072793">
        <w:trPr>
          <w:trHeight w:hRule="exact" w:val="533"/>
        </w:trPr>
        <w:tc>
          <w:tcPr>
            <w:tcW w:w="24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96FCC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д. Новинки</w:t>
            </w:r>
          </w:p>
        </w:tc>
        <w:tc>
          <w:tcPr>
            <w:tcW w:w="6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96FCC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вода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96FCC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0,5818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96FCC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0,0365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96FCC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0,0365</w:t>
            </w:r>
          </w:p>
        </w:tc>
        <w:tc>
          <w:tcPr>
            <w:tcW w:w="4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96FCC" w:rsidRDefault="00196FCC" w:rsidP="00072793">
            <w:pPr>
              <w:pStyle w:val="44"/>
              <w:shd w:val="clear" w:color="auto" w:fill="auto"/>
              <w:spacing w:after="0" w:line="130" w:lineRule="exact"/>
              <w:jc w:val="center"/>
            </w:pPr>
            <w:r>
              <w:rPr>
                <w:rStyle w:val="65pt"/>
              </w:rPr>
              <w:t>-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96FCC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0,5818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96FCC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0,0365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96FCC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0,0365</w:t>
            </w:r>
          </w:p>
        </w:tc>
        <w:tc>
          <w:tcPr>
            <w:tcW w:w="4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96FCC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-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96FCC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0,5818</w:t>
            </w:r>
          </w:p>
        </w:tc>
        <w:tc>
          <w:tcPr>
            <w:tcW w:w="6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96FCC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0,0365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96FCC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0,0365</w:t>
            </w:r>
          </w:p>
        </w:tc>
        <w:tc>
          <w:tcPr>
            <w:tcW w:w="4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96FCC" w:rsidRDefault="00196FCC" w:rsidP="00072793">
            <w:pPr>
              <w:pStyle w:val="44"/>
              <w:shd w:val="clear" w:color="auto" w:fill="auto"/>
              <w:spacing w:after="0" w:line="130" w:lineRule="exact"/>
              <w:jc w:val="center"/>
            </w:pPr>
            <w:r>
              <w:rPr>
                <w:rStyle w:val="65pt"/>
              </w:rPr>
              <w:t>-</w:t>
            </w:r>
          </w:p>
        </w:tc>
        <w:tc>
          <w:tcPr>
            <w:tcW w:w="6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96FCC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0,5818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96FCC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0,0365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96FCC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0,0365</w:t>
            </w:r>
          </w:p>
        </w:tc>
        <w:tc>
          <w:tcPr>
            <w:tcW w:w="4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96FCC" w:rsidRDefault="00196FCC" w:rsidP="00072793">
            <w:pPr>
              <w:pStyle w:val="44"/>
              <w:shd w:val="clear" w:color="auto" w:fill="auto"/>
              <w:spacing w:after="0" w:line="130" w:lineRule="exact"/>
              <w:jc w:val="center"/>
            </w:pPr>
            <w:r>
              <w:rPr>
                <w:rStyle w:val="65pt"/>
              </w:rPr>
              <w:t>-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96FCC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0,6183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96FCC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0,6183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96FCC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0,6183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96FCC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0,6183</w:t>
            </w:r>
          </w:p>
        </w:tc>
      </w:tr>
      <w:tr w:rsidR="00196FCC" w:rsidTr="00072793">
        <w:trPr>
          <w:trHeight w:hRule="exact" w:val="562"/>
        </w:trPr>
        <w:tc>
          <w:tcPr>
            <w:tcW w:w="2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196FCC" w:rsidRDefault="00196FCC" w:rsidP="00072793">
            <w:pPr>
              <w:pStyle w:val="44"/>
              <w:shd w:val="clear" w:color="auto" w:fill="auto"/>
              <w:spacing w:after="0" w:line="210" w:lineRule="exact"/>
              <w:jc w:val="center"/>
            </w:pPr>
            <w:r>
              <w:rPr>
                <w:rStyle w:val="105pt0"/>
              </w:rPr>
              <w:t>Итого по предприятию</w:t>
            </w:r>
          </w:p>
        </w:tc>
        <w:tc>
          <w:tcPr>
            <w:tcW w:w="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196FCC" w:rsidRDefault="00196FCC" w:rsidP="00072793">
            <w:pPr>
              <w:pStyle w:val="44"/>
              <w:shd w:val="clear" w:color="auto" w:fill="auto"/>
              <w:spacing w:after="0" w:line="210" w:lineRule="exact"/>
              <w:jc w:val="center"/>
            </w:pPr>
            <w:r>
              <w:rPr>
                <w:rStyle w:val="105pt0"/>
              </w:rPr>
              <w:t>вода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196FCC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0,5818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196FCC" w:rsidRDefault="00196FCC" w:rsidP="00072793">
            <w:pPr>
              <w:pStyle w:val="44"/>
              <w:shd w:val="clear" w:color="auto" w:fill="auto"/>
              <w:spacing w:after="0" w:line="130" w:lineRule="exact"/>
              <w:jc w:val="center"/>
            </w:pPr>
            <w:r>
              <w:rPr>
                <w:rStyle w:val="65pt"/>
              </w:rPr>
              <w:t>-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196FCC" w:rsidRDefault="00196FCC" w:rsidP="00072793">
            <w:pPr>
              <w:pStyle w:val="44"/>
              <w:shd w:val="clear" w:color="auto" w:fill="auto"/>
              <w:spacing w:after="0" w:line="130" w:lineRule="exact"/>
              <w:jc w:val="center"/>
            </w:pPr>
            <w:r>
              <w:rPr>
                <w:rStyle w:val="65pt"/>
              </w:rPr>
              <w:t>-</w:t>
            </w:r>
          </w:p>
        </w:tc>
        <w:tc>
          <w:tcPr>
            <w:tcW w:w="4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196FCC" w:rsidRDefault="00196FCC" w:rsidP="00072793">
            <w:pPr>
              <w:pStyle w:val="44"/>
              <w:shd w:val="clear" w:color="auto" w:fill="auto"/>
              <w:spacing w:after="0" w:line="130" w:lineRule="exact"/>
              <w:jc w:val="center"/>
            </w:pPr>
            <w:r>
              <w:rPr>
                <w:rStyle w:val="65pt"/>
              </w:rPr>
              <w:t>-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196FCC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0,5818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196FCC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-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196FCC" w:rsidRDefault="00196FCC" w:rsidP="00072793">
            <w:pPr>
              <w:pStyle w:val="44"/>
              <w:shd w:val="clear" w:color="auto" w:fill="auto"/>
              <w:spacing w:after="0" w:line="130" w:lineRule="exact"/>
              <w:jc w:val="center"/>
            </w:pPr>
            <w:r>
              <w:rPr>
                <w:rStyle w:val="65pt"/>
              </w:rPr>
              <w:t>-</w:t>
            </w:r>
          </w:p>
        </w:tc>
        <w:tc>
          <w:tcPr>
            <w:tcW w:w="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196FCC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-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196FCC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0,5818</w:t>
            </w:r>
          </w:p>
        </w:tc>
        <w:tc>
          <w:tcPr>
            <w:tcW w:w="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196FCC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-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196FCC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-</w:t>
            </w:r>
          </w:p>
        </w:tc>
        <w:tc>
          <w:tcPr>
            <w:tcW w:w="4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196FCC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-</w:t>
            </w:r>
          </w:p>
        </w:tc>
        <w:tc>
          <w:tcPr>
            <w:tcW w:w="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196FCC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0,5818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196FCC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0,0365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196FCC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0,0365</w:t>
            </w:r>
          </w:p>
        </w:tc>
        <w:tc>
          <w:tcPr>
            <w:tcW w:w="4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196FCC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-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196FCC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0,6183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196FCC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0,6183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196FCC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0,6183</w:t>
            </w:r>
          </w:p>
        </w:tc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96FCC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0,6183</w:t>
            </w:r>
          </w:p>
        </w:tc>
      </w:tr>
    </w:tbl>
    <w:p w:rsidR="00196FCC" w:rsidRDefault="00196FCC" w:rsidP="00840E0E">
      <w:pPr>
        <w:jc w:val="both"/>
        <w:rPr>
          <w:szCs w:val="24"/>
        </w:rPr>
      </w:pPr>
    </w:p>
    <w:p w:rsidR="00196FCC" w:rsidRPr="001B1474" w:rsidRDefault="00196FCC" w:rsidP="00196FCC">
      <w:pPr>
        <w:jc w:val="both"/>
        <w:rPr>
          <w:szCs w:val="24"/>
        </w:rPr>
      </w:pPr>
      <w:r w:rsidRPr="001B1474">
        <w:rPr>
          <w:szCs w:val="24"/>
        </w:rPr>
        <w:t xml:space="preserve">Тепловые нагрузки в зонах действия источников теплоснабжения </w:t>
      </w:r>
      <w:r>
        <w:rPr>
          <w:szCs w:val="24"/>
        </w:rPr>
        <w:t xml:space="preserve">(с учётом квартир, перешедших на индивидуальное отопление) </w:t>
      </w:r>
      <w:r w:rsidRPr="001B1474">
        <w:rPr>
          <w:szCs w:val="24"/>
        </w:rPr>
        <w:t>приведены в таблице</w:t>
      </w:r>
      <w:r>
        <w:rPr>
          <w:szCs w:val="24"/>
        </w:rPr>
        <w:t xml:space="preserve"> </w:t>
      </w:r>
      <w:r w:rsidRPr="001B1474">
        <w:rPr>
          <w:szCs w:val="24"/>
        </w:rPr>
        <w:t xml:space="preserve"> 1.</w:t>
      </w:r>
      <w:r>
        <w:rPr>
          <w:szCs w:val="24"/>
        </w:rPr>
        <w:t>4.2</w:t>
      </w:r>
      <w:r w:rsidRPr="001B1474">
        <w:rPr>
          <w:szCs w:val="24"/>
        </w:rPr>
        <w:t>.</w:t>
      </w:r>
    </w:p>
    <w:p w:rsidR="00196FCC" w:rsidRDefault="00196FCC" w:rsidP="00196FCC">
      <w:pPr>
        <w:jc w:val="right"/>
        <w:rPr>
          <w:szCs w:val="24"/>
        </w:rPr>
      </w:pPr>
      <w:r w:rsidRPr="0005664C">
        <w:rPr>
          <w:rStyle w:val="95pt"/>
          <w:rFonts w:eastAsia="Calibri"/>
        </w:rPr>
        <w:t xml:space="preserve">Таблица </w:t>
      </w:r>
      <w:r>
        <w:rPr>
          <w:rStyle w:val="95pt"/>
          <w:rFonts w:eastAsia="Calibri"/>
        </w:rPr>
        <w:t>1.4.2</w:t>
      </w:r>
    </w:p>
    <w:tbl>
      <w:tblPr>
        <w:tblpPr w:leftFromText="180" w:rightFromText="180" w:vertAnchor="text" w:tblpX="-103" w:tblpY="253"/>
        <w:tblOverlap w:val="never"/>
        <w:tblW w:w="16019" w:type="dxa"/>
        <w:tblLayout w:type="fixed"/>
        <w:tblCellMar>
          <w:left w:w="10" w:type="dxa"/>
          <w:right w:w="10" w:type="dxa"/>
        </w:tblCellMar>
        <w:tblLook w:val="04A0"/>
      </w:tblPr>
      <w:tblGrid>
        <w:gridCol w:w="576"/>
        <w:gridCol w:w="1925"/>
        <w:gridCol w:w="888"/>
        <w:gridCol w:w="888"/>
        <w:gridCol w:w="893"/>
        <w:gridCol w:w="888"/>
        <w:gridCol w:w="1416"/>
        <w:gridCol w:w="1426"/>
        <w:gridCol w:w="1426"/>
        <w:gridCol w:w="1582"/>
        <w:gridCol w:w="1490"/>
        <w:gridCol w:w="1478"/>
        <w:gridCol w:w="1143"/>
      </w:tblGrid>
      <w:tr w:rsidR="00196FCC" w:rsidRPr="00A86178" w:rsidTr="00072793">
        <w:trPr>
          <w:trHeight w:hRule="exact" w:val="1368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96FCC" w:rsidRPr="00A86178" w:rsidRDefault="00196FCC" w:rsidP="00072793">
            <w:pPr>
              <w:pStyle w:val="44"/>
              <w:shd w:val="clear" w:color="auto" w:fill="auto"/>
              <w:spacing w:line="190" w:lineRule="exact"/>
              <w:ind w:left="-284"/>
              <w:jc w:val="center"/>
            </w:pPr>
            <w:r w:rsidRPr="00A86178">
              <w:rPr>
                <w:rStyle w:val="95pt"/>
                <w:b w:val="0"/>
              </w:rPr>
              <w:t>№</w:t>
            </w:r>
          </w:p>
          <w:p w:rsidR="00196FCC" w:rsidRPr="00A86178" w:rsidRDefault="00196FCC" w:rsidP="00072793">
            <w:pPr>
              <w:pStyle w:val="44"/>
              <w:shd w:val="clear" w:color="auto" w:fill="auto"/>
              <w:spacing w:before="60"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п/п</w:t>
            </w:r>
          </w:p>
        </w:tc>
        <w:tc>
          <w:tcPr>
            <w:tcW w:w="19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Расчетный участок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96FCC" w:rsidRPr="00A86178" w:rsidRDefault="00196FCC" w:rsidP="00072793">
            <w:pPr>
              <w:pStyle w:val="44"/>
              <w:shd w:val="clear" w:color="auto" w:fill="auto"/>
              <w:spacing w:line="190" w:lineRule="exact"/>
              <w:jc w:val="center"/>
            </w:pPr>
            <w:r w:rsidRPr="00A86178">
              <w:rPr>
                <w:rStyle w:val="95pt"/>
                <w:b w:val="0"/>
                <w:lang w:val="en-US"/>
              </w:rPr>
              <w:t>D</w:t>
            </w:r>
            <w:r w:rsidRPr="00A86178">
              <w:rPr>
                <w:rStyle w:val="95pt"/>
                <w:b w:val="0"/>
              </w:rPr>
              <w:t xml:space="preserve"> </w:t>
            </w:r>
            <w:r w:rsidRPr="00A86178">
              <w:rPr>
                <w:rStyle w:val="95pt"/>
                <w:b w:val="0"/>
                <w:vertAlign w:val="subscript"/>
              </w:rPr>
              <w:t>прям.</w:t>
            </w:r>
          </w:p>
          <w:p w:rsidR="00196FCC" w:rsidRPr="00A86178" w:rsidRDefault="00196FCC" w:rsidP="00072793">
            <w:pPr>
              <w:pStyle w:val="44"/>
              <w:shd w:val="clear" w:color="auto" w:fill="auto"/>
              <w:spacing w:before="60"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мм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120" w:line="190" w:lineRule="exact"/>
              <w:jc w:val="center"/>
            </w:pPr>
            <w:r w:rsidRPr="00A86178">
              <w:rPr>
                <w:rStyle w:val="95pt"/>
                <w:b w:val="0"/>
                <w:lang w:val="en-US"/>
              </w:rPr>
              <w:t>L</w:t>
            </w:r>
            <w:r w:rsidRPr="00A86178">
              <w:rPr>
                <w:rStyle w:val="95pt"/>
                <w:b w:val="0"/>
                <w:vertAlign w:val="subscript"/>
              </w:rPr>
              <w:t>прям.,</w:t>
            </w:r>
          </w:p>
          <w:p w:rsidR="00196FCC" w:rsidRPr="00A86178" w:rsidRDefault="00196FCC" w:rsidP="00072793">
            <w:pPr>
              <w:pStyle w:val="44"/>
              <w:shd w:val="clear" w:color="auto" w:fill="auto"/>
              <w:spacing w:before="120"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м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120" w:line="190" w:lineRule="exact"/>
              <w:jc w:val="center"/>
            </w:pPr>
            <w:r w:rsidRPr="00A86178">
              <w:rPr>
                <w:rStyle w:val="95pt"/>
                <w:b w:val="0"/>
                <w:lang w:val="en-US"/>
              </w:rPr>
              <w:t>D</w:t>
            </w:r>
            <w:r w:rsidRPr="00A86178">
              <w:rPr>
                <w:rStyle w:val="95pt"/>
                <w:b w:val="0"/>
                <w:vertAlign w:val="subscript"/>
              </w:rPr>
              <w:t>обр.,</w:t>
            </w:r>
          </w:p>
          <w:p w:rsidR="00196FCC" w:rsidRPr="00A86178" w:rsidRDefault="00196FCC" w:rsidP="00072793">
            <w:pPr>
              <w:pStyle w:val="44"/>
              <w:shd w:val="clear" w:color="auto" w:fill="auto"/>
              <w:spacing w:before="120"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мм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120" w:line="190" w:lineRule="exact"/>
              <w:jc w:val="center"/>
            </w:pPr>
            <w:r w:rsidRPr="00A86178">
              <w:rPr>
                <w:rStyle w:val="95pt"/>
                <w:b w:val="0"/>
                <w:lang w:val="en-US"/>
              </w:rPr>
              <w:t>L</w:t>
            </w:r>
            <w:r w:rsidRPr="00A86178">
              <w:rPr>
                <w:rStyle w:val="95pt"/>
                <w:b w:val="0"/>
                <w:vertAlign w:val="subscript"/>
              </w:rPr>
              <w:t>обр.,</w:t>
            </w:r>
          </w:p>
          <w:p w:rsidR="00196FCC" w:rsidRPr="00A86178" w:rsidRDefault="00196FCC" w:rsidP="00072793">
            <w:pPr>
              <w:pStyle w:val="44"/>
              <w:shd w:val="clear" w:color="auto" w:fill="auto"/>
              <w:spacing w:before="120"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м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250" w:lineRule="exact"/>
              <w:jc w:val="center"/>
            </w:pPr>
            <w:r w:rsidRPr="00A86178">
              <w:rPr>
                <w:rStyle w:val="95pt"/>
                <w:b w:val="0"/>
              </w:rPr>
              <w:t>Теплоизоля-</w:t>
            </w:r>
            <w:r w:rsidRPr="00A86178">
              <w:rPr>
                <w:rStyle w:val="95pt"/>
                <w:b w:val="0"/>
              </w:rPr>
              <w:softHyphen/>
            </w:r>
          </w:p>
          <w:p w:rsidR="00196FCC" w:rsidRPr="00A86178" w:rsidRDefault="00196FCC" w:rsidP="00072793">
            <w:pPr>
              <w:pStyle w:val="44"/>
              <w:shd w:val="clear" w:color="auto" w:fill="auto"/>
              <w:spacing w:after="0" w:line="250" w:lineRule="exact"/>
              <w:jc w:val="center"/>
            </w:pPr>
            <w:r w:rsidRPr="00A86178">
              <w:rPr>
                <w:rStyle w:val="95pt"/>
                <w:b w:val="0"/>
              </w:rPr>
              <w:t>ционный</w:t>
            </w:r>
          </w:p>
          <w:p w:rsidR="00196FCC" w:rsidRPr="00A86178" w:rsidRDefault="00196FCC" w:rsidP="00072793">
            <w:pPr>
              <w:pStyle w:val="44"/>
              <w:shd w:val="clear" w:color="auto" w:fill="auto"/>
              <w:spacing w:after="0" w:line="250" w:lineRule="exact"/>
              <w:jc w:val="center"/>
            </w:pPr>
            <w:r w:rsidRPr="00A86178">
              <w:rPr>
                <w:rStyle w:val="95pt"/>
                <w:b w:val="0"/>
              </w:rPr>
              <w:t>материал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120" w:line="190" w:lineRule="exact"/>
              <w:jc w:val="center"/>
            </w:pPr>
            <w:r w:rsidRPr="00A86178">
              <w:rPr>
                <w:rStyle w:val="95pt"/>
                <w:b w:val="0"/>
              </w:rPr>
              <w:t>Год</w:t>
            </w:r>
          </w:p>
          <w:p w:rsidR="00196FCC" w:rsidRPr="00A86178" w:rsidRDefault="00196FCC" w:rsidP="00072793">
            <w:pPr>
              <w:pStyle w:val="44"/>
              <w:shd w:val="clear" w:color="auto" w:fill="auto"/>
              <w:spacing w:before="120"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прокладки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120" w:line="190" w:lineRule="exact"/>
              <w:jc w:val="center"/>
            </w:pPr>
            <w:r w:rsidRPr="00A86178">
              <w:rPr>
                <w:rStyle w:val="95pt"/>
                <w:b w:val="0"/>
              </w:rPr>
              <w:t>Тип</w:t>
            </w:r>
          </w:p>
          <w:p w:rsidR="00196FCC" w:rsidRPr="00A86178" w:rsidRDefault="00196FCC" w:rsidP="00072793">
            <w:pPr>
              <w:pStyle w:val="44"/>
              <w:shd w:val="clear" w:color="auto" w:fill="auto"/>
              <w:spacing w:before="120"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прокладки</w:t>
            </w:r>
          </w:p>
        </w:tc>
        <w:tc>
          <w:tcPr>
            <w:tcW w:w="15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250" w:lineRule="exact"/>
              <w:jc w:val="center"/>
            </w:pPr>
            <w:r w:rsidRPr="00A86178">
              <w:rPr>
                <w:rStyle w:val="95pt"/>
                <w:b w:val="0"/>
              </w:rPr>
              <w:t>Средняя глубина заложения до оси трубопроводов на участке, м</w:t>
            </w:r>
          </w:p>
        </w:tc>
        <w:tc>
          <w:tcPr>
            <w:tcW w:w="14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250" w:lineRule="exact"/>
              <w:jc w:val="center"/>
            </w:pPr>
            <w:r w:rsidRPr="00A86178">
              <w:rPr>
                <w:rStyle w:val="95pt"/>
                <w:b w:val="0"/>
              </w:rPr>
              <w:t>Темпера</w:t>
            </w:r>
            <w:r w:rsidRPr="00A86178">
              <w:rPr>
                <w:rStyle w:val="95pt"/>
                <w:b w:val="0"/>
              </w:rPr>
              <w:softHyphen/>
              <w:t>турный график °С</w:t>
            </w:r>
          </w:p>
        </w:tc>
        <w:tc>
          <w:tcPr>
            <w:tcW w:w="14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Default="00196FCC" w:rsidP="00072793">
            <w:pPr>
              <w:pStyle w:val="44"/>
              <w:shd w:val="clear" w:color="auto" w:fill="auto"/>
              <w:spacing w:after="0" w:line="250" w:lineRule="exact"/>
              <w:jc w:val="center"/>
              <w:rPr>
                <w:rStyle w:val="95pt"/>
                <w:b w:val="0"/>
              </w:rPr>
            </w:pPr>
            <w:r w:rsidRPr="00A86178">
              <w:rPr>
                <w:rStyle w:val="95pt"/>
                <w:b w:val="0"/>
              </w:rPr>
              <w:t>Поправочный коэффициент к нормам тепловых потерь,</w:t>
            </w:r>
          </w:p>
          <w:p w:rsidR="00196FCC" w:rsidRPr="00A86178" w:rsidRDefault="00196FCC" w:rsidP="00072793">
            <w:pPr>
              <w:pStyle w:val="44"/>
              <w:shd w:val="clear" w:color="auto" w:fill="auto"/>
              <w:spacing w:after="0" w:line="250" w:lineRule="exact"/>
              <w:jc w:val="center"/>
            </w:pPr>
            <w:r w:rsidRPr="00A86178">
              <w:rPr>
                <w:rStyle w:val="95pt"/>
                <w:b w:val="0"/>
              </w:rPr>
              <w:t>К</w:t>
            </w:r>
          </w:p>
        </w:tc>
        <w:tc>
          <w:tcPr>
            <w:tcW w:w="11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250" w:lineRule="exact"/>
              <w:jc w:val="center"/>
            </w:pPr>
            <w:r w:rsidRPr="00A86178">
              <w:rPr>
                <w:rStyle w:val="95pt"/>
                <w:b w:val="0"/>
              </w:rPr>
              <w:t>Часовые</w:t>
            </w:r>
          </w:p>
          <w:p w:rsidR="00196FCC" w:rsidRPr="00A86178" w:rsidRDefault="00196FCC" w:rsidP="00072793">
            <w:pPr>
              <w:pStyle w:val="44"/>
              <w:shd w:val="clear" w:color="auto" w:fill="auto"/>
              <w:spacing w:after="0" w:line="250" w:lineRule="exact"/>
              <w:jc w:val="center"/>
            </w:pPr>
            <w:r w:rsidRPr="00A86178">
              <w:rPr>
                <w:rStyle w:val="95pt"/>
                <w:b w:val="0"/>
              </w:rPr>
              <w:t>тепловые</w:t>
            </w:r>
          </w:p>
          <w:p w:rsidR="00196FCC" w:rsidRPr="00A86178" w:rsidRDefault="00196FCC" w:rsidP="00072793">
            <w:pPr>
              <w:pStyle w:val="44"/>
              <w:shd w:val="clear" w:color="auto" w:fill="auto"/>
              <w:spacing w:after="0" w:line="250" w:lineRule="exact"/>
              <w:jc w:val="center"/>
            </w:pPr>
            <w:r w:rsidRPr="00A86178">
              <w:rPr>
                <w:rStyle w:val="95pt"/>
                <w:b w:val="0"/>
              </w:rPr>
              <w:t>потери,</w:t>
            </w:r>
          </w:p>
          <w:p w:rsidR="00196FCC" w:rsidRPr="00A86178" w:rsidRDefault="00196FCC" w:rsidP="00072793">
            <w:pPr>
              <w:pStyle w:val="44"/>
              <w:shd w:val="clear" w:color="auto" w:fill="auto"/>
              <w:spacing w:after="0" w:line="250" w:lineRule="exact"/>
              <w:jc w:val="center"/>
            </w:pPr>
            <w:r w:rsidRPr="00A86178">
              <w:rPr>
                <w:rStyle w:val="95pt"/>
                <w:b w:val="0"/>
              </w:rPr>
              <w:t>ккал/ч</w:t>
            </w:r>
          </w:p>
        </w:tc>
      </w:tr>
      <w:tr w:rsidR="00196FCC" w:rsidRPr="00A86178" w:rsidTr="00072793">
        <w:trPr>
          <w:trHeight w:hRule="exact" w:val="206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ind w:left="-15"/>
              <w:jc w:val="center"/>
            </w:pPr>
            <w:r w:rsidRPr="00A86178">
              <w:rPr>
                <w:rStyle w:val="95pt"/>
                <w:b w:val="0"/>
              </w:rPr>
              <w:t>1</w:t>
            </w:r>
          </w:p>
        </w:tc>
        <w:tc>
          <w:tcPr>
            <w:tcW w:w="19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2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3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4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5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6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7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8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9</w:t>
            </w:r>
          </w:p>
        </w:tc>
        <w:tc>
          <w:tcPr>
            <w:tcW w:w="15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10</w:t>
            </w:r>
          </w:p>
        </w:tc>
        <w:tc>
          <w:tcPr>
            <w:tcW w:w="14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и</w:t>
            </w:r>
          </w:p>
        </w:tc>
        <w:tc>
          <w:tcPr>
            <w:tcW w:w="14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12</w:t>
            </w:r>
          </w:p>
        </w:tc>
        <w:tc>
          <w:tcPr>
            <w:tcW w:w="11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13</w:t>
            </w:r>
          </w:p>
        </w:tc>
      </w:tr>
      <w:tr w:rsidR="00196FCC" w:rsidRPr="00A86178" w:rsidTr="00072793">
        <w:trPr>
          <w:trHeight w:hRule="exact" w:val="274"/>
        </w:trPr>
        <w:tc>
          <w:tcPr>
            <w:tcW w:w="16019" w:type="dxa"/>
            <w:gridSpan w:val="1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210" w:lineRule="exact"/>
              <w:jc w:val="center"/>
            </w:pPr>
            <w:r w:rsidRPr="00A86178">
              <w:rPr>
                <w:rStyle w:val="105pt0"/>
              </w:rPr>
              <w:t>СЕТИ ОТОПЛЕНИЯ</w:t>
            </w:r>
          </w:p>
        </w:tc>
      </w:tr>
      <w:tr w:rsidR="00196FCC" w:rsidRPr="00A86178" w:rsidTr="00072793">
        <w:trPr>
          <w:trHeight w:hRule="exact" w:val="283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ind w:left="260"/>
              <w:jc w:val="left"/>
            </w:pPr>
            <w:r w:rsidRPr="00A86178">
              <w:rPr>
                <w:rStyle w:val="95pt"/>
                <w:b w:val="0"/>
              </w:rPr>
              <w:t>1</w:t>
            </w:r>
          </w:p>
        </w:tc>
        <w:tc>
          <w:tcPr>
            <w:tcW w:w="1925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254" w:lineRule="exact"/>
              <w:jc w:val="center"/>
              <w:rPr>
                <w:rStyle w:val="95pt"/>
                <w:b w:val="0"/>
              </w:rPr>
            </w:pPr>
            <w:r w:rsidRPr="00A86178">
              <w:rPr>
                <w:rStyle w:val="95pt"/>
                <w:b w:val="0"/>
              </w:rPr>
              <w:t xml:space="preserve">сети отопления </w:t>
            </w:r>
          </w:p>
          <w:p w:rsidR="00196FCC" w:rsidRPr="00A86178" w:rsidRDefault="00196FCC" w:rsidP="00072793">
            <w:pPr>
              <w:pStyle w:val="44"/>
              <w:shd w:val="clear" w:color="auto" w:fill="auto"/>
              <w:spacing w:after="0" w:line="254" w:lineRule="exact"/>
              <w:jc w:val="center"/>
              <w:rPr>
                <w:rStyle w:val="95pt"/>
                <w:b w:val="0"/>
              </w:rPr>
            </w:pPr>
            <w:r w:rsidRPr="00A86178">
              <w:rPr>
                <w:rStyle w:val="95pt"/>
                <w:b w:val="0"/>
              </w:rPr>
              <w:t xml:space="preserve">от котельной </w:t>
            </w:r>
          </w:p>
          <w:p w:rsidR="00196FCC" w:rsidRPr="00A86178" w:rsidRDefault="00196FCC" w:rsidP="00072793">
            <w:pPr>
              <w:pStyle w:val="44"/>
              <w:shd w:val="clear" w:color="auto" w:fill="auto"/>
              <w:spacing w:after="0" w:line="254" w:lineRule="exact"/>
              <w:jc w:val="center"/>
            </w:pPr>
            <w:r w:rsidRPr="00A86178">
              <w:rPr>
                <w:rStyle w:val="95pt"/>
                <w:b w:val="0"/>
              </w:rPr>
              <w:lastRenderedPageBreak/>
              <w:t>д. Новинки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lastRenderedPageBreak/>
              <w:t>108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766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108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766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минвата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1990-1997 г.г.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надземная</w:t>
            </w:r>
          </w:p>
        </w:tc>
        <w:tc>
          <w:tcPr>
            <w:tcW w:w="15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-</w:t>
            </w:r>
          </w:p>
        </w:tc>
        <w:tc>
          <w:tcPr>
            <w:tcW w:w="14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95/70°С</w:t>
            </w:r>
          </w:p>
        </w:tc>
        <w:tc>
          <w:tcPr>
            <w:tcW w:w="14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1,0</w:t>
            </w:r>
          </w:p>
        </w:tc>
        <w:tc>
          <w:tcPr>
            <w:tcW w:w="11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46514,28</w:t>
            </w:r>
          </w:p>
        </w:tc>
      </w:tr>
      <w:tr w:rsidR="00196FCC" w:rsidRPr="00A86178" w:rsidTr="00072793">
        <w:trPr>
          <w:trHeight w:hRule="exact" w:val="288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ind w:left="260"/>
              <w:jc w:val="left"/>
            </w:pPr>
            <w:r w:rsidRPr="00A86178">
              <w:rPr>
                <w:rStyle w:val="95pt"/>
                <w:b w:val="0"/>
              </w:rPr>
              <w:t>2</w:t>
            </w:r>
          </w:p>
        </w:tc>
        <w:tc>
          <w:tcPr>
            <w:tcW w:w="1925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196FCC" w:rsidRPr="00A86178" w:rsidRDefault="00196FCC" w:rsidP="00072793"/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89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258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89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258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минвата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1990-1997 г.г.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надземная</w:t>
            </w:r>
          </w:p>
        </w:tc>
        <w:tc>
          <w:tcPr>
            <w:tcW w:w="15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-</w:t>
            </w:r>
          </w:p>
        </w:tc>
        <w:tc>
          <w:tcPr>
            <w:tcW w:w="14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95/70°С</w:t>
            </w:r>
          </w:p>
        </w:tc>
        <w:tc>
          <w:tcPr>
            <w:tcW w:w="14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1,0</w:t>
            </w:r>
          </w:p>
        </w:tc>
        <w:tc>
          <w:tcPr>
            <w:tcW w:w="11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13809,09</w:t>
            </w:r>
          </w:p>
        </w:tc>
      </w:tr>
      <w:tr w:rsidR="00196FCC" w:rsidRPr="00A86178" w:rsidTr="00072793">
        <w:trPr>
          <w:trHeight w:hRule="exact" w:val="288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ind w:left="260"/>
              <w:jc w:val="left"/>
            </w:pPr>
            <w:r w:rsidRPr="00A86178">
              <w:rPr>
                <w:rStyle w:val="95pt"/>
                <w:b w:val="0"/>
              </w:rPr>
              <w:lastRenderedPageBreak/>
              <w:t>3</w:t>
            </w:r>
          </w:p>
        </w:tc>
        <w:tc>
          <w:tcPr>
            <w:tcW w:w="1925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196FCC" w:rsidRPr="00A86178" w:rsidRDefault="00196FCC" w:rsidP="00072793"/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76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82,2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76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82,2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минвата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1990-1997 г.г.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надземная</w:t>
            </w:r>
          </w:p>
        </w:tc>
        <w:tc>
          <w:tcPr>
            <w:tcW w:w="15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-</w:t>
            </w:r>
          </w:p>
        </w:tc>
        <w:tc>
          <w:tcPr>
            <w:tcW w:w="14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95/70°С</w:t>
            </w:r>
          </w:p>
        </w:tc>
        <w:tc>
          <w:tcPr>
            <w:tcW w:w="14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1,0</w:t>
            </w:r>
          </w:p>
        </w:tc>
        <w:tc>
          <w:tcPr>
            <w:tcW w:w="11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4071,40</w:t>
            </w:r>
          </w:p>
        </w:tc>
      </w:tr>
      <w:tr w:rsidR="00196FCC" w:rsidRPr="00A86178" w:rsidTr="00072793">
        <w:trPr>
          <w:trHeight w:hRule="exact" w:val="283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ind w:left="260"/>
              <w:jc w:val="left"/>
            </w:pPr>
            <w:r w:rsidRPr="00A86178">
              <w:rPr>
                <w:rStyle w:val="95pt"/>
                <w:b w:val="0"/>
              </w:rPr>
              <w:lastRenderedPageBreak/>
              <w:t>4</w:t>
            </w:r>
          </w:p>
        </w:tc>
        <w:tc>
          <w:tcPr>
            <w:tcW w:w="1925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196FCC" w:rsidRPr="00A86178" w:rsidRDefault="00196FCC" w:rsidP="00072793"/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57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231,8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57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231,8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минвата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1990-1997 г.г.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надземная</w:t>
            </w:r>
          </w:p>
        </w:tc>
        <w:tc>
          <w:tcPr>
            <w:tcW w:w="15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-</w:t>
            </w:r>
          </w:p>
        </w:tc>
        <w:tc>
          <w:tcPr>
            <w:tcW w:w="14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95/70°С</w:t>
            </w:r>
          </w:p>
        </w:tc>
        <w:tc>
          <w:tcPr>
            <w:tcW w:w="14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1,0</w:t>
            </w:r>
          </w:p>
        </w:tc>
        <w:tc>
          <w:tcPr>
            <w:tcW w:w="11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10139,56</w:t>
            </w:r>
          </w:p>
        </w:tc>
      </w:tr>
      <w:tr w:rsidR="00196FCC" w:rsidRPr="00A86178" w:rsidTr="00072793">
        <w:trPr>
          <w:trHeight w:hRule="exact" w:val="283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ind w:left="260"/>
              <w:jc w:val="left"/>
            </w:pPr>
            <w:r w:rsidRPr="00A86178">
              <w:rPr>
                <w:rStyle w:val="95pt"/>
                <w:b w:val="0"/>
              </w:rPr>
              <w:t>5</w:t>
            </w:r>
          </w:p>
        </w:tc>
        <w:tc>
          <w:tcPr>
            <w:tcW w:w="1925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196FCC" w:rsidRPr="00A86178" w:rsidRDefault="00196FCC" w:rsidP="00072793"/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32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13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32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13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минвата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1990-1997 г.г.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надземная</w:t>
            </w:r>
          </w:p>
        </w:tc>
        <w:tc>
          <w:tcPr>
            <w:tcW w:w="15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-</w:t>
            </w:r>
          </w:p>
        </w:tc>
        <w:tc>
          <w:tcPr>
            <w:tcW w:w="14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95/70°С</w:t>
            </w:r>
          </w:p>
        </w:tc>
        <w:tc>
          <w:tcPr>
            <w:tcW w:w="14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1,0</w:t>
            </w:r>
          </w:p>
        </w:tc>
        <w:tc>
          <w:tcPr>
            <w:tcW w:w="11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435,47</w:t>
            </w:r>
          </w:p>
        </w:tc>
      </w:tr>
      <w:tr w:rsidR="00196FCC" w:rsidRPr="00A86178" w:rsidTr="00072793">
        <w:trPr>
          <w:trHeight w:hRule="exact" w:val="288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ind w:left="260"/>
              <w:jc w:val="left"/>
            </w:pPr>
            <w:r w:rsidRPr="00A86178">
              <w:rPr>
                <w:rStyle w:val="95pt"/>
                <w:b w:val="0"/>
              </w:rPr>
              <w:t>6</w:t>
            </w:r>
          </w:p>
        </w:tc>
        <w:tc>
          <w:tcPr>
            <w:tcW w:w="1925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196FCC" w:rsidRPr="00A86178" w:rsidRDefault="00196FCC" w:rsidP="00072793"/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108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8,5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108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8,5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минвата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1990-1997 г.г.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канальная</w:t>
            </w:r>
          </w:p>
        </w:tc>
        <w:tc>
          <w:tcPr>
            <w:tcW w:w="15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1,2</w:t>
            </w:r>
          </w:p>
        </w:tc>
        <w:tc>
          <w:tcPr>
            <w:tcW w:w="14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95/70°С</w:t>
            </w:r>
          </w:p>
        </w:tc>
        <w:tc>
          <w:tcPr>
            <w:tcW w:w="14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1,0</w:t>
            </w:r>
          </w:p>
        </w:tc>
        <w:tc>
          <w:tcPr>
            <w:tcW w:w="11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403,45</w:t>
            </w:r>
          </w:p>
        </w:tc>
      </w:tr>
      <w:tr w:rsidR="00196FCC" w:rsidRPr="00A86178" w:rsidTr="00072793">
        <w:trPr>
          <w:trHeight w:hRule="exact" w:val="283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ind w:left="260"/>
              <w:jc w:val="left"/>
            </w:pPr>
            <w:r w:rsidRPr="00A86178">
              <w:rPr>
                <w:rStyle w:val="95pt"/>
                <w:b w:val="0"/>
              </w:rPr>
              <w:t>7</w:t>
            </w:r>
          </w:p>
        </w:tc>
        <w:tc>
          <w:tcPr>
            <w:tcW w:w="1925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196FCC" w:rsidRPr="00A86178" w:rsidRDefault="00196FCC" w:rsidP="00072793"/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89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4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89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4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минвата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1990-1997 г.г.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канальная</w:t>
            </w:r>
          </w:p>
        </w:tc>
        <w:tc>
          <w:tcPr>
            <w:tcW w:w="15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1,2</w:t>
            </w:r>
          </w:p>
        </w:tc>
        <w:tc>
          <w:tcPr>
            <w:tcW w:w="14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95/70°С</w:t>
            </w:r>
          </w:p>
        </w:tc>
        <w:tc>
          <w:tcPr>
            <w:tcW w:w="14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1,0</w:t>
            </w:r>
          </w:p>
        </w:tc>
        <w:tc>
          <w:tcPr>
            <w:tcW w:w="11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175,89</w:t>
            </w:r>
          </w:p>
        </w:tc>
      </w:tr>
      <w:tr w:rsidR="00196FCC" w:rsidRPr="00A86178" w:rsidTr="00072793">
        <w:trPr>
          <w:trHeight w:hRule="exact" w:val="283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ind w:left="260"/>
              <w:jc w:val="left"/>
            </w:pPr>
            <w:r w:rsidRPr="00A86178">
              <w:rPr>
                <w:rStyle w:val="95pt"/>
                <w:b w:val="0"/>
              </w:rPr>
              <w:t>8</w:t>
            </w:r>
          </w:p>
        </w:tc>
        <w:tc>
          <w:tcPr>
            <w:tcW w:w="1925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196FCC" w:rsidRPr="00A86178" w:rsidRDefault="00196FCC" w:rsidP="00072793"/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57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8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57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8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минвата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1990-1997 г.г.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канальная</w:t>
            </w:r>
          </w:p>
        </w:tc>
        <w:tc>
          <w:tcPr>
            <w:tcW w:w="15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1,2</w:t>
            </w:r>
          </w:p>
        </w:tc>
        <w:tc>
          <w:tcPr>
            <w:tcW w:w="14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95/70°С</w:t>
            </w:r>
          </w:p>
        </w:tc>
        <w:tc>
          <w:tcPr>
            <w:tcW w:w="14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1,0</w:t>
            </w:r>
          </w:p>
        </w:tc>
        <w:tc>
          <w:tcPr>
            <w:tcW w:w="11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275,83</w:t>
            </w:r>
          </w:p>
        </w:tc>
      </w:tr>
      <w:tr w:rsidR="00196FCC" w:rsidRPr="00A86178" w:rsidTr="00072793">
        <w:trPr>
          <w:trHeight w:val="268"/>
        </w:trPr>
        <w:tc>
          <w:tcPr>
            <w:tcW w:w="3389" w:type="dxa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105pt0"/>
              </w:rPr>
              <w:t>Итого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210" w:lineRule="exact"/>
              <w:jc w:val="center"/>
            </w:pPr>
            <w:r w:rsidRPr="00A86178">
              <w:rPr>
                <w:rStyle w:val="105pt0"/>
              </w:rPr>
              <w:t>1371,5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96FCC" w:rsidRPr="00A86178" w:rsidRDefault="00196FCC" w:rsidP="00072793">
            <w:pPr>
              <w:rPr>
                <w:sz w:val="10"/>
                <w:szCs w:val="10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210" w:lineRule="exact"/>
              <w:jc w:val="center"/>
            </w:pPr>
            <w:r w:rsidRPr="00A86178">
              <w:rPr>
                <w:rStyle w:val="105pt0"/>
              </w:rPr>
              <w:t>1371,5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96FCC" w:rsidRPr="00A86178" w:rsidRDefault="00196FCC" w:rsidP="00072793">
            <w:pPr>
              <w:rPr>
                <w:sz w:val="10"/>
                <w:szCs w:val="10"/>
              </w:rPr>
            </w:pP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96FCC" w:rsidRPr="00A86178" w:rsidRDefault="00196FCC" w:rsidP="00072793">
            <w:pPr>
              <w:rPr>
                <w:sz w:val="10"/>
                <w:szCs w:val="10"/>
              </w:rPr>
            </w:pP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96FCC" w:rsidRPr="00A86178" w:rsidRDefault="00196FCC" w:rsidP="00072793">
            <w:pPr>
              <w:rPr>
                <w:sz w:val="10"/>
                <w:szCs w:val="10"/>
              </w:rPr>
            </w:pPr>
          </w:p>
        </w:tc>
        <w:tc>
          <w:tcPr>
            <w:tcW w:w="15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96FCC" w:rsidRPr="00A86178" w:rsidRDefault="00196FCC" w:rsidP="00072793">
            <w:pPr>
              <w:rPr>
                <w:sz w:val="10"/>
                <w:szCs w:val="10"/>
              </w:rPr>
            </w:pPr>
          </w:p>
        </w:tc>
        <w:tc>
          <w:tcPr>
            <w:tcW w:w="14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96FCC" w:rsidRPr="00A86178" w:rsidRDefault="00196FCC" w:rsidP="00072793">
            <w:pPr>
              <w:rPr>
                <w:sz w:val="10"/>
                <w:szCs w:val="10"/>
              </w:rPr>
            </w:pPr>
          </w:p>
        </w:tc>
        <w:tc>
          <w:tcPr>
            <w:tcW w:w="14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96FCC" w:rsidRPr="00A86178" w:rsidRDefault="00196FCC" w:rsidP="00072793">
            <w:pPr>
              <w:rPr>
                <w:sz w:val="10"/>
                <w:szCs w:val="10"/>
              </w:rPr>
            </w:pPr>
          </w:p>
        </w:tc>
        <w:tc>
          <w:tcPr>
            <w:tcW w:w="11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210" w:lineRule="exact"/>
              <w:jc w:val="center"/>
            </w:pPr>
            <w:r w:rsidRPr="00A86178">
              <w:rPr>
                <w:rStyle w:val="105pt0"/>
              </w:rPr>
              <w:t>75824,96</w:t>
            </w:r>
          </w:p>
        </w:tc>
      </w:tr>
      <w:tr w:rsidR="00196FCC" w:rsidRPr="00A86178" w:rsidTr="00072793">
        <w:trPr>
          <w:trHeight w:hRule="exact" w:val="317"/>
        </w:trPr>
        <w:tc>
          <w:tcPr>
            <w:tcW w:w="16019" w:type="dxa"/>
            <w:gridSpan w:val="1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210" w:lineRule="exact"/>
              <w:jc w:val="center"/>
            </w:pPr>
            <w:r w:rsidRPr="00A86178">
              <w:rPr>
                <w:rStyle w:val="105pt0"/>
              </w:rPr>
              <w:t>СЕТИ ГВС</w:t>
            </w:r>
          </w:p>
        </w:tc>
      </w:tr>
      <w:tr w:rsidR="00196FCC" w:rsidRPr="00A86178" w:rsidTr="00072793">
        <w:trPr>
          <w:trHeight w:hRule="exact" w:val="269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ind w:left="260"/>
              <w:jc w:val="left"/>
            </w:pPr>
            <w:r w:rsidRPr="00A86178">
              <w:rPr>
                <w:rStyle w:val="95pt"/>
                <w:b w:val="0"/>
              </w:rPr>
              <w:t>1</w:t>
            </w:r>
          </w:p>
        </w:tc>
        <w:tc>
          <w:tcPr>
            <w:tcW w:w="1925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254" w:lineRule="exact"/>
              <w:jc w:val="center"/>
              <w:rPr>
                <w:rStyle w:val="95pt"/>
                <w:b w:val="0"/>
              </w:rPr>
            </w:pPr>
            <w:r w:rsidRPr="00A86178">
              <w:rPr>
                <w:rStyle w:val="95pt"/>
                <w:b w:val="0"/>
              </w:rPr>
              <w:t xml:space="preserve">сети </w:t>
            </w:r>
            <w:r>
              <w:rPr>
                <w:rStyle w:val="95pt"/>
                <w:b w:val="0"/>
              </w:rPr>
              <w:t>ГВС</w:t>
            </w:r>
            <w:r w:rsidRPr="00A86178">
              <w:rPr>
                <w:rStyle w:val="95pt"/>
                <w:b w:val="0"/>
              </w:rPr>
              <w:t xml:space="preserve"> </w:t>
            </w:r>
          </w:p>
          <w:p w:rsidR="00196FCC" w:rsidRPr="00A86178" w:rsidRDefault="00196FCC" w:rsidP="00072793">
            <w:pPr>
              <w:pStyle w:val="44"/>
              <w:shd w:val="clear" w:color="auto" w:fill="auto"/>
              <w:spacing w:after="0" w:line="254" w:lineRule="exact"/>
              <w:jc w:val="center"/>
              <w:rPr>
                <w:rStyle w:val="95pt"/>
                <w:b w:val="0"/>
              </w:rPr>
            </w:pPr>
            <w:r w:rsidRPr="00A86178">
              <w:rPr>
                <w:rStyle w:val="95pt"/>
                <w:b w:val="0"/>
              </w:rPr>
              <w:t xml:space="preserve">от котельной </w:t>
            </w:r>
          </w:p>
          <w:p w:rsidR="00196FCC" w:rsidRPr="00A86178" w:rsidRDefault="00196FCC" w:rsidP="00072793">
            <w:pPr>
              <w:pStyle w:val="44"/>
              <w:shd w:val="clear" w:color="auto" w:fill="auto"/>
              <w:spacing w:after="0" w:line="254" w:lineRule="exact"/>
              <w:jc w:val="center"/>
            </w:pPr>
            <w:r w:rsidRPr="00A86178">
              <w:rPr>
                <w:rStyle w:val="95pt"/>
                <w:b w:val="0"/>
              </w:rPr>
              <w:t>д. Новинки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57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146,8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32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146,8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минвата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1990-1997г.г.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надземная</w:t>
            </w:r>
          </w:p>
        </w:tc>
        <w:tc>
          <w:tcPr>
            <w:tcW w:w="15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-</w:t>
            </w:r>
          </w:p>
        </w:tc>
        <w:tc>
          <w:tcPr>
            <w:tcW w:w="14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60/40°С</w:t>
            </w:r>
          </w:p>
        </w:tc>
        <w:tc>
          <w:tcPr>
            <w:tcW w:w="14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1,0</w:t>
            </w:r>
          </w:p>
        </w:tc>
        <w:tc>
          <w:tcPr>
            <w:tcW w:w="11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4591,90</w:t>
            </w:r>
          </w:p>
        </w:tc>
      </w:tr>
      <w:tr w:rsidR="00196FCC" w:rsidRPr="00A86178" w:rsidTr="00072793">
        <w:trPr>
          <w:trHeight w:hRule="exact" w:val="283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ind w:left="260"/>
              <w:jc w:val="left"/>
            </w:pPr>
            <w:r w:rsidRPr="00A86178">
              <w:rPr>
                <w:rStyle w:val="95pt"/>
                <w:b w:val="0"/>
              </w:rPr>
              <w:t>2</w:t>
            </w:r>
          </w:p>
        </w:tc>
        <w:tc>
          <w:tcPr>
            <w:tcW w:w="1925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196FCC" w:rsidRPr="00A86178" w:rsidRDefault="00196FCC" w:rsidP="00072793"/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57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8,5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32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8,5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минвата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1990-1997гг.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надземная</w:t>
            </w:r>
          </w:p>
        </w:tc>
        <w:tc>
          <w:tcPr>
            <w:tcW w:w="15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-</w:t>
            </w:r>
          </w:p>
        </w:tc>
        <w:tc>
          <w:tcPr>
            <w:tcW w:w="14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60/40°С</w:t>
            </w:r>
          </w:p>
        </w:tc>
        <w:tc>
          <w:tcPr>
            <w:tcW w:w="14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1,0</w:t>
            </w:r>
          </w:p>
        </w:tc>
        <w:tc>
          <w:tcPr>
            <w:tcW w:w="11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265,88</w:t>
            </w:r>
          </w:p>
        </w:tc>
      </w:tr>
      <w:tr w:rsidR="00196FCC" w:rsidRPr="00A86178" w:rsidTr="00072793">
        <w:trPr>
          <w:trHeight w:hRule="exact" w:val="288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ind w:left="260"/>
              <w:jc w:val="left"/>
            </w:pPr>
            <w:r w:rsidRPr="00A86178">
              <w:rPr>
                <w:rStyle w:val="95pt"/>
                <w:b w:val="0"/>
              </w:rPr>
              <w:t>3</w:t>
            </w:r>
          </w:p>
        </w:tc>
        <w:tc>
          <w:tcPr>
            <w:tcW w:w="1925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196FCC" w:rsidRPr="00A86178" w:rsidRDefault="00196FCC" w:rsidP="00072793"/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48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146,8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25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146,8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минвата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с 2004 г.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надземная</w:t>
            </w:r>
          </w:p>
        </w:tc>
        <w:tc>
          <w:tcPr>
            <w:tcW w:w="15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-</w:t>
            </w:r>
          </w:p>
        </w:tc>
        <w:tc>
          <w:tcPr>
            <w:tcW w:w="14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60/40°С</w:t>
            </w:r>
          </w:p>
        </w:tc>
        <w:tc>
          <w:tcPr>
            <w:tcW w:w="14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1,0</w:t>
            </w:r>
          </w:p>
        </w:tc>
        <w:tc>
          <w:tcPr>
            <w:tcW w:w="11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A86178">
              <w:rPr>
                <w:rStyle w:val="95pt"/>
                <w:b w:val="0"/>
              </w:rPr>
              <w:t>3531,71</w:t>
            </w:r>
          </w:p>
        </w:tc>
      </w:tr>
      <w:tr w:rsidR="00196FCC" w:rsidRPr="00A86178" w:rsidTr="00072793">
        <w:trPr>
          <w:trHeight w:hRule="exact" w:val="283"/>
        </w:trPr>
        <w:tc>
          <w:tcPr>
            <w:tcW w:w="3389" w:type="dxa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210" w:lineRule="exact"/>
              <w:jc w:val="center"/>
            </w:pPr>
            <w:r w:rsidRPr="00A86178">
              <w:rPr>
                <w:rStyle w:val="105pt0"/>
              </w:rPr>
              <w:t>Итого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210" w:lineRule="exact"/>
              <w:jc w:val="center"/>
            </w:pPr>
            <w:r w:rsidRPr="00A86178">
              <w:rPr>
                <w:rStyle w:val="105pt0"/>
              </w:rPr>
              <w:t>302,1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96FCC" w:rsidRPr="00A86178" w:rsidRDefault="00196FCC" w:rsidP="00072793">
            <w:pPr>
              <w:rPr>
                <w:sz w:val="10"/>
                <w:szCs w:val="10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210" w:lineRule="exact"/>
              <w:jc w:val="center"/>
            </w:pPr>
            <w:r w:rsidRPr="00A86178">
              <w:rPr>
                <w:rStyle w:val="105pt0"/>
              </w:rPr>
              <w:t>302,1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96FCC" w:rsidRPr="00A86178" w:rsidRDefault="00196FCC" w:rsidP="00072793">
            <w:pPr>
              <w:rPr>
                <w:sz w:val="10"/>
                <w:szCs w:val="10"/>
              </w:rPr>
            </w:pP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96FCC" w:rsidRPr="00A86178" w:rsidRDefault="00196FCC" w:rsidP="00072793">
            <w:pPr>
              <w:rPr>
                <w:sz w:val="10"/>
                <w:szCs w:val="10"/>
              </w:rPr>
            </w:pP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96FCC" w:rsidRPr="00A86178" w:rsidRDefault="00196FCC" w:rsidP="00072793">
            <w:pPr>
              <w:rPr>
                <w:sz w:val="10"/>
                <w:szCs w:val="10"/>
              </w:rPr>
            </w:pPr>
          </w:p>
        </w:tc>
        <w:tc>
          <w:tcPr>
            <w:tcW w:w="15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96FCC" w:rsidRPr="00A86178" w:rsidRDefault="00196FCC" w:rsidP="00072793">
            <w:pPr>
              <w:rPr>
                <w:sz w:val="10"/>
                <w:szCs w:val="10"/>
              </w:rPr>
            </w:pPr>
          </w:p>
        </w:tc>
        <w:tc>
          <w:tcPr>
            <w:tcW w:w="14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96FCC" w:rsidRPr="00A86178" w:rsidRDefault="00196FCC" w:rsidP="00072793">
            <w:pPr>
              <w:rPr>
                <w:sz w:val="10"/>
                <w:szCs w:val="10"/>
              </w:rPr>
            </w:pPr>
          </w:p>
        </w:tc>
        <w:tc>
          <w:tcPr>
            <w:tcW w:w="14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96FCC" w:rsidRPr="00A86178" w:rsidRDefault="00196FCC" w:rsidP="00072793">
            <w:pPr>
              <w:rPr>
                <w:sz w:val="10"/>
                <w:szCs w:val="10"/>
              </w:rPr>
            </w:pPr>
          </w:p>
        </w:tc>
        <w:tc>
          <w:tcPr>
            <w:tcW w:w="11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210" w:lineRule="exact"/>
              <w:jc w:val="center"/>
            </w:pPr>
            <w:r w:rsidRPr="00A86178">
              <w:rPr>
                <w:rStyle w:val="105pt0"/>
              </w:rPr>
              <w:t>8389,49</w:t>
            </w:r>
          </w:p>
        </w:tc>
      </w:tr>
      <w:tr w:rsidR="00196FCC" w:rsidRPr="00A86178" w:rsidTr="00072793">
        <w:trPr>
          <w:trHeight w:hRule="exact" w:val="283"/>
        </w:trPr>
        <w:tc>
          <w:tcPr>
            <w:tcW w:w="25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210" w:lineRule="exact"/>
              <w:ind w:left="120"/>
              <w:jc w:val="left"/>
              <w:rPr>
                <w:u w:val="single"/>
              </w:rPr>
            </w:pPr>
            <w:r w:rsidRPr="00A86178">
              <w:rPr>
                <w:rStyle w:val="105pt0"/>
                <w:u w:val="single"/>
              </w:rPr>
              <w:t>Итого по предприятию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210" w:lineRule="exact"/>
              <w:jc w:val="center"/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210" w:lineRule="exact"/>
              <w:jc w:val="center"/>
            </w:pPr>
            <w:r w:rsidRPr="00A86178">
              <w:rPr>
                <w:rStyle w:val="105pt0"/>
              </w:rPr>
              <w:t>3214,6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96FCC" w:rsidRPr="00A86178" w:rsidRDefault="00196FCC" w:rsidP="00072793">
            <w:pPr>
              <w:rPr>
                <w:sz w:val="10"/>
                <w:szCs w:val="10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210" w:lineRule="exact"/>
              <w:jc w:val="center"/>
            </w:pPr>
            <w:r w:rsidRPr="00A86178">
              <w:rPr>
                <w:rStyle w:val="105pt0"/>
              </w:rPr>
              <w:t>3214,6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96FCC" w:rsidRPr="00A86178" w:rsidRDefault="00196FCC" w:rsidP="00072793">
            <w:pPr>
              <w:rPr>
                <w:sz w:val="10"/>
                <w:szCs w:val="10"/>
              </w:rPr>
            </w:pP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96FCC" w:rsidRPr="00A86178" w:rsidRDefault="00196FCC" w:rsidP="00072793">
            <w:pPr>
              <w:rPr>
                <w:sz w:val="10"/>
                <w:szCs w:val="10"/>
              </w:rPr>
            </w:pP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96FCC" w:rsidRPr="00A86178" w:rsidRDefault="00196FCC" w:rsidP="00072793">
            <w:pPr>
              <w:rPr>
                <w:sz w:val="10"/>
                <w:szCs w:val="10"/>
              </w:rPr>
            </w:pPr>
          </w:p>
        </w:tc>
        <w:tc>
          <w:tcPr>
            <w:tcW w:w="1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96FCC" w:rsidRPr="00A86178" w:rsidRDefault="00196FCC" w:rsidP="00072793">
            <w:pPr>
              <w:rPr>
                <w:sz w:val="10"/>
                <w:szCs w:val="10"/>
              </w:rPr>
            </w:pPr>
          </w:p>
        </w:tc>
        <w:tc>
          <w:tcPr>
            <w:tcW w:w="1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96FCC" w:rsidRPr="00A86178" w:rsidRDefault="00196FCC" w:rsidP="00072793">
            <w:pPr>
              <w:rPr>
                <w:sz w:val="10"/>
                <w:szCs w:val="10"/>
              </w:rPr>
            </w:pPr>
          </w:p>
        </w:tc>
        <w:tc>
          <w:tcPr>
            <w:tcW w:w="14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96FCC" w:rsidRPr="00A86178" w:rsidRDefault="00196FCC" w:rsidP="00072793">
            <w:pPr>
              <w:rPr>
                <w:sz w:val="10"/>
                <w:szCs w:val="10"/>
              </w:rPr>
            </w:pPr>
          </w:p>
        </w:tc>
        <w:tc>
          <w:tcPr>
            <w:tcW w:w="1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96FCC" w:rsidRPr="00A86178" w:rsidRDefault="00196FCC" w:rsidP="00072793">
            <w:pPr>
              <w:pStyle w:val="44"/>
              <w:shd w:val="clear" w:color="auto" w:fill="auto"/>
              <w:spacing w:after="0" w:line="210" w:lineRule="exact"/>
              <w:jc w:val="center"/>
              <w:rPr>
                <w:u w:val="single"/>
              </w:rPr>
            </w:pPr>
            <w:r w:rsidRPr="00A86178">
              <w:rPr>
                <w:rStyle w:val="105pt0"/>
                <w:u w:val="single"/>
              </w:rPr>
              <w:t>211689.87</w:t>
            </w:r>
          </w:p>
        </w:tc>
      </w:tr>
    </w:tbl>
    <w:p w:rsidR="00196FCC" w:rsidRDefault="00196FCC" w:rsidP="00840E0E">
      <w:pPr>
        <w:jc w:val="both"/>
        <w:rPr>
          <w:szCs w:val="24"/>
        </w:rPr>
      </w:pPr>
    </w:p>
    <w:p w:rsidR="00196FCC" w:rsidRDefault="00196FCC" w:rsidP="00840E0E">
      <w:pPr>
        <w:jc w:val="both"/>
        <w:rPr>
          <w:szCs w:val="24"/>
        </w:rPr>
      </w:pPr>
    </w:p>
    <w:p w:rsidR="00820480" w:rsidRDefault="00820480" w:rsidP="00840E0E">
      <w:pPr>
        <w:spacing w:after="120"/>
        <w:jc w:val="center"/>
      </w:pPr>
    </w:p>
    <w:p w:rsidR="00820480" w:rsidRDefault="00820480" w:rsidP="00840E0E">
      <w:pPr>
        <w:spacing w:after="120"/>
        <w:jc w:val="center"/>
      </w:pPr>
    </w:p>
    <w:p w:rsidR="00820480" w:rsidRDefault="00820480" w:rsidP="00840E0E">
      <w:pPr>
        <w:spacing w:after="120"/>
        <w:jc w:val="center"/>
      </w:pPr>
    </w:p>
    <w:p w:rsidR="00820480" w:rsidRDefault="00820480" w:rsidP="00840E0E">
      <w:pPr>
        <w:spacing w:after="120"/>
        <w:jc w:val="center"/>
      </w:pPr>
    </w:p>
    <w:p w:rsidR="00820480" w:rsidRDefault="00820480" w:rsidP="00840E0E">
      <w:pPr>
        <w:spacing w:after="120"/>
        <w:jc w:val="center"/>
      </w:pPr>
    </w:p>
    <w:p w:rsidR="00820480" w:rsidRDefault="00820480" w:rsidP="00840E0E">
      <w:pPr>
        <w:spacing w:after="120"/>
        <w:jc w:val="center"/>
      </w:pPr>
    </w:p>
    <w:p w:rsidR="00820480" w:rsidRDefault="00820480" w:rsidP="00840E0E">
      <w:pPr>
        <w:spacing w:after="120"/>
        <w:jc w:val="center"/>
      </w:pPr>
    </w:p>
    <w:p w:rsidR="00820480" w:rsidRPr="001B1474" w:rsidRDefault="00820480" w:rsidP="00840E0E">
      <w:pPr>
        <w:spacing w:after="120"/>
        <w:jc w:val="center"/>
        <w:rPr>
          <w:szCs w:val="24"/>
        </w:rPr>
      </w:pPr>
    </w:p>
    <w:p w:rsidR="00E339B9" w:rsidRDefault="00E339B9" w:rsidP="005B5FD7">
      <w:pPr>
        <w:tabs>
          <w:tab w:val="left" w:pos="2622"/>
        </w:tabs>
        <w:spacing w:before="120"/>
        <w:ind w:firstLine="567"/>
        <w:jc w:val="both"/>
        <w:rPr>
          <w:szCs w:val="24"/>
          <w:highlight w:val="yellow"/>
        </w:rPr>
      </w:pPr>
    </w:p>
    <w:p w:rsidR="00E339B9" w:rsidRDefault="00E339B9" w:rsidP="005B5FD7">
      <w:pPr>
        <w:tabs>
          <w:tab w:val="left" w:pos="2622"/>
        </w:tabs>
        <w:spacing w:before="120"/>
        <w:ind w:firstLine="567"/>
        <w:jc w:val="both"/>
        <w:rPr>
          <w:szCs w:val="24"/>
          <w:highlight w:val="yellow"/>
        </w:rPr>
        <w:sectPr w:rsidR="00E339B9" w:rsidSect="009B0A02">
          <w:pgSz w:w="16838" w:h="11906" w:orient="landscape"/>
          <w:pgMar w:top="1134" w:right="851" w:bottom="567" w:left="709" w:header="567" w:footer="403" w:gutter="0"/>
          <w:cols w:space="720"/>
          <w:docGrid w:linePitch="360"/>
        </w:sectPr>
      </w:pPr>
    </w:p>
    <w:p w:rsidR="00E339B9" w:rsidRPr="00D977ED" w:rsidRDefault="00E339B9" w:rsidP="00C8130F">
      <w:pPr>
        <w:tabs>
          <w:tab w:val="left" w:pos="2622"/>
        </w:tabs>
        <w:spacing w:after="120"/>
        <w:ind w:firstLine="567"/>
        <w:jc w:val="both"/>
        <w:rPr>
          <w:szCs w:val="24"/>
        </w:rPr>
      </w:pPr>
      <w:r w:rsidRPr="00D977ED">
        <w:rPr>
          <w:b/>
          <w:szCs w:val="24"/>
        </w:rPr>
        <w:lastRenderedPageBreak/>
        <w:t>1.6 Балансы располагаемой тепловой мощности и тепловой нагрузки в зонах действия источников теплоснабжения</w:t>
      </w:r>
    </w:p>
    <w:p w:rsidR="00E339B9" w:rsidRPr="00D977ED" w:rsidRDefault="00E339B9" w:rsidP="00C8130F">
      <w:pPr>
        <w:tabs>
          <w:tab w:val="left" w:pos="2622"/>
        </w:tabs>
        <w:ind w:firstLine="567"/>
        <w:jc w:val="both"/>
        <w:rPr>
          <w:szCs w:val="24"/>
        </w:rPr>
      </w:pPr>
      <w:r w:rsidRPr="00D977ED">
        <w:rPr>
          <w:szCs w:val="24"/>
        </w:rPr>
        <w:t>Баланс располагаемой тепловой мощности и тепловой нагрузки в зонах действия источников теплоснабжения приведен в таблице 1.6.1</w:t>
      </w:r>
    </w:p>
    <w:p w:rsidR="00E339B9" w:rsidRPr="00D977ED" w:rsidRDefault="00E339B9" w:rsidP="005B5FD7">
      <w:pPr>
        <w:tabs>
          <w:tab w:val="left" w:pos="2622"/>
        </w:tabs>
        <w:spacing w:after="120"/>
        <w:ind w:firstLine="567"/>
        <w:jc w:val="right"/>
        <w:rPr>
          <w:szCs w:val="24"/>
        </w:rPr>
      </w:pPr>
      <w:r w:rsidRPr="00D977ED">
        <w:rPr>
          <w:szCs w:val="24"/>
        </w:rPr>
        <w:t>Таблица 1.6.1</w:t>
      </w:r>
    </w:p>
    <w:p w:rsidR="00E339B9" w:rsidRPr="00D977ED" w:rsidRDefault="00E339B9" w:rsidP="00C8130F">
      <w:pPr>
        <w:tabs>
          <w:tab w:val="left" w:pos="2622"/>
        </w:tabs>
        <w:spacing w:after="120"/>
        <w:ind w:firstLine="567"/>
        <w:jc w:val="center"/>
        <w:rPr>
          <w:color w:val="000000"/>
          <w:szCs w:val="24"/>
        </w:rPr>
      </w:pPr>
      <w:r w:rsidRPr="00D977ED">
        <w:rPr>
          <w:color w:val="000000"/>
          <w:szCs w:val="24"/>
        </w:rPr>
        <w:t>Баланс тепловых нагрузок и тепловой мощности теплоисточников, Гкал/ч</w:t>
      </w:r>
    </w:p>
    <w:p w:rsidR="00E339B9" w:rsidRPr="00D977ED" w:rsidRDefault="00E339B9" w:rsidP="00C8130F">
      <w:pPr>
        <w:tabs>
          <w:tab w:val="left" w:pos="2622"/>
        </w:tabs>
        <w:spacing w:after="120"/>
        <w:ind w:firstLine="567"/>
        <w:jc w:val="center"/>
        <w:rPr>
          <w:color w:val="000000"/>
          <w:szCs w:val="24"/>
        </w:rPr>
      </w:pPr>
    </w:p>
    <w:tbl>
      <w:tblPr>
        <w:tblW w:w="8562" w:type="dxa"/>
        <w:tblInd w:w="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166"/>
        <w:gridCol w:w="5750"/>
        <w:gridCol w:w="1646"/>
      </w:tblGrid>
      <w:tr w:rsidR="00196FCC" w:rsidRPr="00D977ED" w:rsidTr="00196FCC">
        <w:trPr>
          <w:trHeight w:val="1001"/>
        </w:trPr>
        <w:tc>
          <w:tcPr>
            <w:tcW w:w="1166" w:type="dxa"/>
            <w:vAlign w:val="center"/>
          </w:tcPr>
          <w:p w:rsidR="00196FCC" w:rsidRPr="00D977ED" w:rsidRDefault="00196FCC" w:rsidP="00A8539E">
            <w:pPr>
              <w:suppressAutoHyphens w:val="0"/>
              <w:jc w:val="center"/>
              <w:rPr>
                <w:color w:val="000000"/>
                <w:szCs w:val="24"/>
                <w:lang w:eastAsia="ru-RU"/>
              </w:rPr>
            </w:pPr>
            <w:r w:rsidRPr="00D977ED">
              <w:rPr>
                <w:color w:val="000000"/>
                <w:szCs w:val="24"/>
                <w:lang w:eastAsia="ru-RU"/>
              </w:rPr>
              <w:t>№ п/п</w:t>
            </w:r>
          </w:p>
        </w:tc>
        <w:tc>
          <w:tcPr>
            <w:tcW w:w="5750" w:type="dxa"/>
            <w:vAlign w:val="center"/>
          </w:tcPr>
          <w:p w:rsidR="00196FCC" w:rsidRPr="00D977ED" w:rsidRDefault="00196FCC" w:rsidP="00A8539E">
            <w:pPr>
              <w:suppressAutoHyphens w:val="0"/>
              <w:jc w:val="center"/>
              <w:rPr>
                <w:color w:val="000000"/>
                <w:szCs w:val="24"/>
                <w:lang w:eastAsia="ru-RU"/>
              </w:rPr>
            </w:pPr>
            <w:r w:rsidRPr="00D977ED">
              <w:rPr>
                <w:color w:val="000000"/>
                <w:szCs w:val="24"/>
                <w:lang w:eastAsia="ru-RU"/>
              </w:rPr>
              <w:t>Показатели баланса</w:t>
            </w:r>
          </w:p>
        </w:tc>
        <w:tc>
          <w:tcPr>
            <w:tcW w:w="1646" w:type="dxa"/>
            <w:vAlign w:val="center"/>
          </w:tcPr>
          <w:p w:rsidR="00196FCC" w:rsidRPr="00D977ED" w:rsidRDefault="00553C91" w:rsidP="00196FCC">
            <w:pPr>
              <w:suppressAutoHyphens w:val="0"/>
              <w:jc w:val="center"/>
              <w:rPr>
                <w:color w:val="000000"/>
                <w:szCs w:val="24"/>
                <w:lang w:eastAsia="ru-RU"/>
              </w:rPr>
            </w:pPr>
            <w:r>
              <w:rPr>
                <w:color w:val="000000"/>
                <w:szCs w:val="24"/>
                <w:lang w:eastAsia="ru-RU"/>
              </w:rPr>
              <w:t>д. Н</w:t>
            </w:r>
            <w:r w:rsidR="00196FCC">
              <w:rPr>
                <w:color w:val="000000"/>
                <w:szCs w:val="24"/>
                <w:lang w:eastAsia="ru-RU"/>
              </w:rPr>
              <w:t>овинки</w:t>
            </w:r>
          </w:p>
        </w:tc>
      </w:tr>
      <w:tr w:rsidR="00196FCC" w:rsidRPr="00D977ED" w:rsidTr="00196FCC">
        <w:trPr>
          <w:trHeight w:val="344"/>
        </w:trPr>
        <w:tc>
          <w:tcPr>
            <w:tcW w:w="1166" w:type="dxa"/>
            <w:vAlign w:val="bottom"/>
          </w:tcPr>
          <w:p w:rsidR="00196FCC" w:rsidRPr="00D977ED" w:rsidRDefault="00196FCC" w:rsidP="00FA4447">
            <w:pPr>
              <w:suppressAutoHyphens w:val="0"/>
              <w:jc w:val="right"/>
              <w:rPr>
                <w:color w:val="000000"/>
                <w:szCs w:val="24"/>
                <w:lang w:eastAsia="ru-RU"/>
              </w:rPr>
            </w:pPr>
            <w:r w:rsidRPr="00D977ED">
              <w:rPr>
                <w:color w:val="000000"/>
                <w:szCs w:val="24"/>
                <w:lang w:eastAsia="ru-RU"/>
              </w:rPr>
              <w:t>1</w:t>
            </w:r>
          </w:p>
        </w:tc>
        <w:tc>
          <w:tcPr>
            <w:tcW w:w="5750" w:type="dxa"/>
            <w:vAlign w:val="bottom"/>
          </w:tcPr>
          <w:p w:rsidR="00196FCC" w:rsidRPr="00D977ED" w:rsidRDefault="00196FCC" w:rsidP="00FA4447">
            <w:pPr>
              <w:suppressAutoHyphens w:val="0"/>
              <w:rPr>
                <w:color w:val="000000"/>
                <w:szCs w:val="24"/>
                <w:lang w:eastAsia="ru-RU"/>
              </w:rPr>
            </w:pPr>
            <w:r w:rsidRPr="00D977ED">
              <w:rPr>
                <w:color w:val="000000"/>
                <w:szCs w:val="24"/>
                <w:lang w:eastAsia="ru-RU"/>
              </w:rPr>
              <w:t>Приход:</w:t>
            </w:r>
          </w:p>
        </w:tc>
        <w:tc>
          <w:tcPr>
            <w:tcW w:w="1646" w:type="dxa"/>
          </w:tcPr>
          <w:p w:rsidR="00196FCC" w:rsidRPr="00D977ED" w:rsidRDefault="00196FCC" w:rsidP="00FA4447">
            <w:pPr>
              <w:suppressAutoHyphens w:val="0"/>
              <w:rPr>
                <w:color w:val="000000"/>
                <w:szCs w:val="24"/>
                <w:lang w:eastAsia="ru-RU"/>
              </w:rPr>
            </w:pPr>
            <w:r w:rsidRPr="00D977ED">
              <w:rPr>
                <w:color w:val="000000"/>
                <w:szCs w:val="24"/>
                <w:lang w:eastAsia="ru-RU"/>
              </w:rPr>
              <w:t> </w:t>
            </w:r>
          </w:p>
        </w:tc>
      </w:tr>
      <w:tr w:rsidR="00196FCC" w:rsidRPr="00D977ED" w:rsidTr="00196FCC">
        <w:trPr>
          <w:trHeight w:val="347"/>
        </w:trPr>
        <w:tc>
          <w:tcPr>
            <w:tcW w:w="1166" w:type="dxa"/>
            <w:vAlign w:val="bottom"/>
          </w:tcPr>
          <w:p w:rsidR="00196FCC" w:rsidRPr="00D977ED" w:rsidRDefault="00196FCC" w:rsidP="00FA4447">
            <w:pPr>
              <w:suppressAutoHyphens w:val="0"/>
              <w:rPr>
                <w:color w:val="000000"/>
                <w:szCs w:val="24"/>
                <w:lang w:eastAsia="ru-RU"/>
              </w:rPr>
            </w:pPr>
            <w:r w:rsidRPr="00D977ED">
              <w:rPr>
                <w:color w:val="000000"/>
                <w:szCs w:val="24"/>
                <w:lang w:eastAsia="ru-RU"/>
              </w:rPr>
              <w:t>1.1.</w:t>
            </w:r>
          </w:p>
        </w:tc>
        <w:tc>
          <w:tcPr>
            <w:tcW w:w="5750" w:type="dxa"/>
            <w:vAlign w:val="bottom"/>
          </w:tcPr>
          <w:p w:rsidR="00196FCC" w:rsidRPr="00D977ED" w:rsidRDefault="00196FCC" w:rsidP="00FA4447">
            <w:pPr>
              <w:suppressAutoHyphens w:val="0"/>
              <w:rPr>
                <w:color w:val="000000"/>
                <w:szCs w:val="24"/>
                <w:lang w:eastAsia="ru-RU"/>
              </w:rPr>
            </w:pPr>
            <w:r w:rsidRPr="00D977ED">
              <w:rPr>
                <w:color w:val="000000"/>
                <w:szCs w:val="24"/>
                <w:lang w:eastAsia="ru-RU"/>
              </w:rPr>
              <w:t>располагаемая мощность котлов</w:t>
            </w:r>
          </w:p>
        </w:tc>
        <w:tc>
          <w:tcPr>
            <w:tcW w:w="1646" w:type="dxa"/>
            <w:vAlign w:val="center"/>
          </w:tcPr>
          <w:p w:rsidR="00196FCC" w:rsidRDefault="00624443" w:rsidP="0047652B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5,4</w:t>
            </w:r>
          </w:p>
        </w:tc>
      </w:tr>
      <w:tr w:rsidR="00196FCC" w:rsidRPr="00D977ED" w:rsidTr="00196FCC">
        <w:trPr>
          <w:trHeight w:val="344"/>
        </w:trPr>
        <w:tc>
          <w:tcPr>
            <w:tcW w:w="1166" w:type="dxa"/>
            <w:vAlign w:val="bottom"/>
          </w:tcPr>
          <w:p w:rsidR="00196FCC" w:rsidRPr="00D977ED" w:rsidRDefault="00196FCC" w:rsidP="00FA4447">
            <w:pPr>
              <w:suppressAutoHyphens w:val="0"/>
              <w:rPr>
                <w:color w:val="000000"/>
                <w:szCs w:val="24"/>
                <w:lang w:eastAsia="ru-RU"/>
              </w:rPr>
            </w:pPr>
            <w:r w:rsidRPr="00D977ED">
              <w:rPr>
                <w:color w:val="000000"/>
                <w:szCs w:val="24"/>
                <w:lang w:eastAsia="ru-RU"/>
              </w:rPr>
              <w:t>1.2.</w:t>
            </w:r>
          </w:p>
        </w:tc>
        <w:tc>
          <w:tcPr>
            <w:tcW w:w="5750" w:type="dxa"/>
            <w:vAlign w:val="bottom"/>
          </w:tcPr>
          <w:p w:rsidR="00196FCC" w:rsidRPr="00D977ED" w:rsidRDefault="00196FCC" w:rsidP="00FA4447">
            <w:pPr>
              <w:suppressAutoHyphens w:val="0"/>
              <w:rPr>
                <w:color w:val="000000"/>
                <w:szCs w:val="24"/>
                <w:lang w:eastAsia="ru-RU"/>
              </w:rPr>
            </w:pPr>
            <w:r w:rsidRPr="00D977ED">
              <w:rPr>
                <w:color w:val="000000"/>
                <w:szCs w:val="24"/>
                <w:lang w:eastAsia="ru-RU"/>
              </w:rPr>
              <w:t>резервная тепловая мощность</w:t>
            </w:r>
          </w:p>
        </w:tc>
        <w:tc>
          <w:tcPr>
            <w:tcW w:w="1646" w:type="dxa"/>
            <w:vAlign w:val="center"/>
          </w:tcPr>
          <w:p w:rsidR="00196FCC" w:rsidRDefault="00196FCC" w:rsidP="00624443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2,</w:t>
            </w:r>
            <w:r w:rsidR="00624443">
              <w:rPr>
                <w:color w:val="000000"/>
              </w:rPr>
              <w:t>7</w:t>
            </w:r>
          </w:p>
        </w:tc>
      </w:tr>
      <w:tr w:rsidR="00196FCC" w:rsidRPr="00D977ED" w:rsidTr="00196FCC">
        <w:trPr>
          <w:trHeight w:val="344"/>
        </w:trPr>
        <w:tc>
          <w:tcPr>
            <w:tcW w:w="1166" w:type="dxa"/>
            <w:vAlign w:val="bottom"/>
          </w:tcPr>
          <w:p w:rsidR="00196FCC" w:rsidRPr="00D977ED" w:rsidRDefault="00196FCC" w:rsidP="00FA4447">
            <w:pPr>
              <w:suppressAutoHyphens w:val="0"/>
              <w:rPr>
                <w:color w:val="000000"/>
                <w:szCs w:val="24"/>
                <w:lang w:eastAsia="ru-RU"/>
              </w:rPr>
            </w:pPr>
            <w:r w:rsidRPr="00D977ED">
              <w:rPr>
                <w:color w:val="000000"/>
                <w:szCs w:val="24"/>
                <w:lang w:eastAsia="ru-RU"/>
              </w:rPr>
              <w:t> </w:t>
            </w:r>
          </w:p>
        </w:tc>
        <w:tc>
          <w:tcPr>
            <w:tcW w:w="5750" w:type="dxa"/>
            <w:vAlign w:val="bottom"/>
          </w:tcPr>
          <w:p w:rsidR="00196FCC" w:rsidRPr="00D977ED" w:rsidRDefault="00196FCC" w:rsidP="00FA4447">
            <w:pPr>
              <w:suppressAutoHyphens w:val="0"/>
              <w:rPr>
                <w:color w:val="000000"/>
                <w:szCs w:val="24"/>
                <w:lang w:eastAsia="ru-RU"/>
              </w:rPr>
            </w:pPr>
            <w:r w:rsidRPr="00D977ED">
              <w:rPr>
                <w:color w:val="000000"/>
                <w:szCs w:val="24"/>
                <w:lang w:eastAsia="ru-RU"/>
              </w:rPr>
              <w:t>итого приход</w:t>
            </w:r>
          </w:p>
        </w:tc>
        <w:tc>
          <w:tcPr>
            <w:tcW w:w="1646" w:type="dxa"/>
            <w:vAlign w:val="center"/>
          </w:tcPr>
          <w:p w:rsidR="00196FCC" w:rsidRDefault="00624443" w:rsidP="0047652B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2,7</w:t>
            </w:r>
          </w:p>
        </w:tc>
      </w:tr>
      <w:tr w:rsidR="00196FCC" w:rsidRPr="00D977ED" w:rsidTr="00196FCC">
        <w:trPr>
          <w:trHeight w:val="344"/>
        </w:trPr>
        <w:tc>
          <w:tcPr>
            <w:tcW w:w="1166" w:type="dxa"/>
            <w:vAlign w:val="bottom"/>
          </w:tcPr>
          <w:p w:rsidR="00196FCC" w:rsidRPr="00D977ED" w:rsidRDefault="00196FCC" w:rsidP="00FA4447">
            <w:pPr>
              <w:suppressAutoHyphens w:val="0"/>
              <w:jc w:val="right"/>
              <w:rPr>
                <w:color w:val="000000"/>
                <w:szCs w:val="24"/>
                <w:lang w:eastAsia="ru-RU"/>
              </w:rPr>
            </w:pPr>
            <w:r w:rsidRPr="00D977ED">
              <w:rPr>
                <w:color w:val="000000"/>
                <w:szCs w:val="24"/>
                <w:lang w:eastAsia="ru-RU"/>
              </w:rPr>
              <w:t>2</w:t>
            </w:r>
          </w:p>
        </w:tc>
        <w:tc>
          <w:tcPr>
            <w:tcW w:w="5750" w:type="dxa"/>
            <w:vAlign w:val="bottom"/>
          </w:tcPr>
          <w:p w:rsidR="00196FCC" w:rsidRPr="00D977ED" w:rsidRDefault="00196FCC" w:rsidP="00FA4447">
            <w:pPr>
              <w:suppressAutoHyphens w:val="0"/>
              <w:rPr>
                <w:color w:val="000000"/>
                <w:szCs w:val="24"/>
                <w:lang w:eastAsia="ru-RU"/>
              </w:rPr>
            </w:pPr>
            <w:r w:rsidRPr="00D977ED">
              <w:rPr>
                <w:color w:val="000000"/>
                <w:szCs w:val="24"/>
                <w:lang w:eastAsia="ru-RU"/>
              </w:rPr>
              <w:t>Расход:</w:t>
            </w:r>
          </w:p>
        </w:tc>
        <w:tc>
          <w:tcPr>
            <w:tcW w:w="1646" w:type="dxa"/>
            <w:vAlign w:val="center"/>
          </w:tcPr>
          <w:p w:rsidR="00196FCC" w:rsidRDefault="00196FCC" w:rsidP="0047652B">
            <w:pPr>
              <w:jc w:val="center"/>
              <w:rPr>
                <w:color w:val="000000"/>
                <w:szCs w:val="24"/>
              </w:rPr>
            </w:pPr>
          </w:p>
        </w:tc>
      </w:tr>
      <w:tr w:rsidR="00196FCC" w:rsidRPr="00D977ED" w:rsidTr="00196FCC">
        <w:trPr>
          <w:trHeight w:val="344"/>
        </w:trPr>
        <w:tc>
          <w:tcPr>
            <w:tcW w:w="1166" w:type="dxa"/>
            <w:vAlign w:val="bottom"/>
          </w:tcPr>
          <w:p w:rsidR="00196FCC" w:rsidRPr="00D977ED" w:rsidRDefault="00196FCC" w:rsidP="00FA4447">
            <w:pPr>
              <w:suppressAutoHyphens w:val="0"/>
              <w:rPr>
                <w:color w:val="000000"/>
                <w:szCs w:val="24"/>
                <w:lang w:eastAsia="ru-RU"/>
              </w:rPr>
            </w:pPr>
            <w:r w:rsidRPr="00D977ED">
              <w:rPr>
                <w:color w:val="000000"/>
                <w:szCs w:val="24"/>
                <w:lang w:eastAsia="ru-RU"/>
              </w:rPr>
              <w:t>2.1.</w:t>
            </w:r>
          </w:p>
        </w:tc>
        <w:tc>
          <w:tcPr>
            <w:tcW w:w="5750" w:type="dxa"/>
            <w:vAlign w:val="bottom"/>
          </w:tcPr>
          <w:p w:rsidR="00196FCC" w:rsidRPr="00D977ED" w:rsidRDefault="00196FCC" w:rsidP="00FA4447">
            <w:pPr>
              <w:suppressAutoHyphens w:val="0"/>
              <w:rPr>
                <w:color w:val="000000"/>
                <w:szCs w:val="24"/>
                <w:lang w:eastAsia="ru-RU"/>
              </w:rPr>
            </w:pPr>
            <w:r w:rsidRPr="00D977ED">
              <w:rPr>
                <w:color w:val="000000"/>
                <w:szCs w:val="24"/>
                <w:lang w:eastAsia="ru-RU"/>
              </w:rPr>
              <w:t>тепловые нагрузки потребителей</w:t>
            </w:r>
          </w:p>
        </w:tc>
        <w:tc>
          <w:tcPr>
            <w:tcW w:w="1646" w:type="dxa"/>
            <w:vAlign w:val="center"/>
          </w:tcPr>
          <w:p w:rsidR="00196FCC" w:rsidRDefault="00624443" w:rsidP="0047652B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0,75</w:t>
            </w:r>
          </w:p>
        </w:tc>
      </w:tr>
      <w:tr w:rsidR="00196FCC" w:rsidRPr="00D977ED" w:rsidTr="00196FCC">
        <w:trPr>
          <w:trHeight w:val="344"/>
        </w:trPr>
        <w:tc>
          <w:tcPr>
            <w:tcW w:w="1166" w:type="dxa"/>
            <w:vAlign w:val="bottom"/>
          </w:tcPr>
          <w:p w:rsidR="00196FCC" w:rsidRPr="00D977ED" w:rsidRDefault="00196FCC" w:rsidP="00FA4447">
            <w:pPr>
              <w:suppressAutoHyphens w:val="0"/>
              <w:rPr>
                <w:color w:val="000000"/>
                <w:szCs w:val="24"/>
                <w:lang w:eastAsia="ru-RU"/>
              </w:rPr>
            </w:pPr>
            <w:r w:rsidRPr="00D977ED">
              <w:rPr>
                <w:color w:val="000000"/>
                <w:szCs w:val="24"/>
                <w:lang w:eastAsia="ru-RU"/>
              </w:rPr>
              <w:t>2.2.</w:t>
            </w:r>
          </w:p>
        </w:tc>
        <w:tc>
          <w:tcPr>
            <w:tcW w:w="5750" w:type="dxa"/>
            <w:vAlign w:val="bottom"/>
          </w:tcPr>
          <w:p w:rsidR="00196FCC" w:rsidRPr="00D977ED" w:rsidRDefault="00196FCC" w:rsidP="00FA4447">
            <w:pPr>
              <w:suppressAutoHyphens w:val="0"/>
              <w:rPr>
                <w:color w:val="000000"/>
                <w:szCs w:val="24"/>
                <w:lang w:eastAsia="ru-RU"/>
              </w:rPr>
            </w:pPr>
            <w:r w:rsidRPr="00D977ED">
              <w:rPr>
                <w:color w:val="000000"/>
                <w:szCs w:val="24"/>
                <w:lang w:eastAsia="ru-RU"/>
              </w:rPr>
              <w:t>сетевые потери</w:t>
            </w:r>
          </w:p>
        </w:tc>
        <w:tc>
          <w:tcPr>
            <w:tcW w:w="1646" w:type="dxa"/>
            <w:vAlign w:val="center"/>
          </w:tcPr>
          <w:p w:rsidR="00196FCC" w:rsidRDefault="00624443" w:rsidP="0047652B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1335,49</w:t>
            </w:r>
          </w:p>
        </w:tc>
      </w:tr>
      <w:tr w:rsidR="00196FCC" w:rsidRPr="00D977ED" w:rsidTr="00196FCC">
        <w:trPr>
          <w:trHeight w:val="344"/>
        </w:trPr>
        <w:tc>
          <w:tcPr>
            <w:tcW w:w="1166" w:type="dxa"/>
            <w:vAlign w:val="bottom"/>
          </w:tcPr>
          <w:p w:rsidR="00196FCC" w:rsidRPr="00D977ED" w:rsidRDefault="00196FCC" w:rsidP="00FA4447">
            <w:pPr>
              <w:suppressAutoHyphens w:val="0"/>
              <w:rPr>
                <w:color w:val="000000"/>
                <w:szCs w:val="24"/>
                <w:lang w:eastAsia="ru-RU"/>
              </w:rPr>
            </w:pPr>
            <w:r w:rsidRPr="00D977ED">
              <w:rPr>
                <w:color w:val="000000"/>
                <w:szCs w:val="24"/>
                <w:lang w:eastAsia="ru-RU"/>
              </w:rPr>
              <w:t>2.3.</w:t>
            </w:r>
          </w:p>
        </w:tc>
        <w:tc>
          <w:tcPr>
            <w:tcW w:w="5750" w:type="dxa"/>
            <w:vAlign w:val="bottom"/>
          </w:tcPr>
          <w:p w:rsidR="00196FCC" w:rsidRPr="00D977ED" w:rsidRDefault="00196FCC" w:rsidP="00FA4447">
            <w:pPr>
              <w:suppressAutoHyphens w:val="0"/>
              <w:rPr>
                <w:color w:val="000000"/>
                <w:szCs w:val="24"/>
                <w:lang w:eastAsia="ru-RU"/>
              </w:rPr>
            </w:pPr>
            <w:r w:rsidRPr="00D977ED">
              <w:rPr>
                <w:color w:val="000000"/>
                <w:szCs w:val="24"/>
                <w:lang w:eastAsia="ru-RU"/>
              </w:rPr>
              <w:t>затраты на собственные нужды</w:t>
            </w:r>
          </w:p>
        </w:tc>
        <w:tc>
          <w:tcPr>
            <w:tcW w:w="1646" w:type="dxa"/>
            <w:vAlign w:val="center"/>
          </w:tcPr>
          <w:p w:rsidR="00196FCC" w:rsidRDefault="00624443" w:rsidP="0047652B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-</w:t>
            </w:r>
          </w:p>
        </w:tc>
      </w:tr>
      <w:tr w:rsidR="00196FCC" w:rsidRPr="00D977ED" w:rsidTr="00196FCC">
        <w:trPr>
          <w:trHeight w:val="344"/>
        </w:trPr>
        <w:tc>
          <w:tcPr>
            <w:tcW w:w="1166" w:type="dxa"/>
            <w:vAlign w:val="bottom"/>
          </w:tcPr>
          <w:p w:rsidR="00196FCC" w:rsidRPr="00D977ED" w:rsidRDefault="00196FCC" w:rsidP="00FA4447">
            <w:pPr>
              <w:suppressAutoHyphens w:val="0"/>
              <w:rPr>
                <w:color w:val="000000"/>
                <w:szCs w:val="24"/>
                <w:lang w:eastAsia="ru-RU"/>
              </w:rPr>
            </w:pPr>
            <w:r w:rsidRPr="00D977ED">
              <w:rPr>
                <w:color w:val="000000"/>
                <w:szCs w:val="24"/>
                <w:lang w:eastAsia="ru-RU"/>
              </w:rPr>
              <w:t>2.4.</w:t>
            </w:r>
          </w:p>
        </w:tc>
        <w:tc>
          <w:tcPr>
            <w:tcW w:w="5750" w:type="dxa"/>
            <w:vAlign w:val="bottom"/>
          </w:tcPr>
          <w:p w:rsidR="00196FCC" w:rsidRPr="00D977ED" w:rsidRDefault="00196FCC" w:rsidP="00FA4447">
            <w:pPr>
              <w:suppressAutoHyphens w:val="0"/>
              <w:rPr>
                <w:color w:val="000000"/>
                <w:szCs w:val="24"/>
                <w:lang w:eastAsia="ru-RU"/>
              </w:rPr>
            </w:pPr>
            <w:r w:rsidRPr="00D977ED">
              <w:rPr>
                <w:color w:val="000000"/>
                <w:szCs w:val="24"/>
                <w:lang w:eastAsia="ru-RU"/>
              </w:rPr>
              <w:t>тепловая нагрузка на котлы</w:t>
            </w:r>
          </w:p>
        </w:tc>
        <w:tc>
          <w:tcPr>
            <w:tcW w:w="1646" w:type="dxa"/>
            <w:vAlign w:val="center"/>
          </w:tcPr>
          <w:p w:rsidR="00196FCC" w:rsidRDefault="00624443" w:rsidP="0047652B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0,75</w:t>
            </w:r>
          </w:p>
        </w:tc>
      </w:tr>
      <w:tr w:rsidR="00196FCC" w:rsidRPr="00FA4447" w:rsidTr="00196FCC">
        <w:trPr>
          <w:trHeight w:val="344"/>
        </w:trPr>
        <w:tc>
          <w:tcPr>
            <w:tcW w:w="1166" w:type="dxa"/>
            <w:vAlign w:val="bottom"/>
          </w:tcPr>
          <w:p w:rsidR="00196FCC" w:rsidRPr="00D977ED" w:rsidRDefault="00196FCC" w:rsidP="00FA4447">
            <w:pPr>
              <w:suppressAutoHyphens w:val="0"/>
              <w:rPr>
                <w:color w:val="000000"/>
                <w:szCs w:val="24"/>
                <w:lang w:eastAsia="ru-RU"/>
              </w:rPr>
            </w:pPr>
          </w:p>
        </w:tc>
        <w:tc>
          <w:tcPr>
            <w:tcW w:w="5750" w:type="dxa"/>
            <w:vAlign w:val="bottom"/>
          </w:tcPr>
          <w:p w:rsidR="00196FCC" w:rsidRPr="00D977ED" w:rsidRDefault="00196FCC" w:rsidP="00FA4447">
            <w:pPr>
              <w:suppressAutoHyphens w:val="0"/>
              <w:rPr>
                <w:color w:val="000000"/>
                <w:szCs w:val="24"/>
                <w:lang w:eastAsia="ru-RU"/>
              </w:rPr>
            </w:pPr>
            <w:r w:rsidRPr="00D977ED">
              <w:rPr>
                <w:color w:val="000000"/>
                <w:szCs w:val="24"/>
                <w:lang w:eastAsia="ru-RU"/>
              </w:rPr>
              <w:t>резерв тепловой мощности</w:t>
            </w:r>
          </w:p>
        </w:tc>
        <w:tc>
          <w:tcPr>
            <w:tcW w:w="1646" w:type="dxa"/>
            <w:vAlign w:val="center"/>
          </w:tcPr>
          <w:p w:rsidR="00196FCC" w:rsidRDefault="00624443" w:rsidP="0047652B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1,95</w:t>
            </w:r>
          </w:p>
        </w:tc>
      </w:tr>
    </w:tbl>
    <w:p w:rsidR="00E339B9" w:rsidRPr="009A32DC" w:rsidRDefault="00E339B9" w:rsidP="005B5FD7">
      <w:pPr>
        <w:tabs>
          <w:tab w:val="left" w:pos="0"/>
        </w:tabs>
        <w:jc w:val="both"/>
        <w:rPr>
          <w:szCs w:val="24"/>
          <w:highlight w:val="yellow"/>
        </w:rPr>
      </w:pPr>
    </w:p>
    <w:p w:rsidR="00E339B9" w:rsidRPr="00FC7829" w:rsidRDefault="00E339B9" w:rsidP="005B5FD7">
      <w:pPr>
        <w:tabs>
          <w:tab w:val="left" w:pos="0"/>
        </w:tabs>
        <w:ind w:firstLine="567"/>
        <w:jc w:val="both"/>
        <w:rPr>
          <w:bCs/>
          <w:szCs w:val="24"/>
        </w:rPr>
      </w:pPr>
      <w:r w:rsidRPr="00FC7829">
        <w:rPr>
          <w:szCs w:val="24"/>
        </w:rPr>
        <w:t>Как следует из приведенного баланса, теоретически у теплоснабжающ</w:t>
      </w:r>
      <w:r w:rsidR="0047652B">
        <w:rPr>
          <w:szCs w:val="24"/>
        </w:rPr>
        <w:t>ей</w:t>
      </w:r>
      <w:r w:rsidR="00DE65FA">
        <w:rPr>
          <w:szCs w:val="24"/>
        </w:rPr>
        <w:t xml:space="preserve"> организаци</w:t>
      </w:r>
      <w:r w:rsidR="0047652B">
        <w:rPr>
          <w:szCs w:val="24"/>
        </w:rPr>
        <w:t>и</w:t>
      </w:r>
      <w:r w:rsidRPr="00FC7829">
        <w:rPr>
          <w:szCs w:val="24"/>
        </w:rPr>
        <w:t xml:space="preserve"> имеется определенный резерв установленной тепловой мощности котлов. </w:t>
      </w:r>
    </w:p>
    <w:p w:rsidR="00E339B9" w:rsidRPr="009A32DC" w:rsidRDefault="00E339B9" w:rsidP="001523CE">
      <w:pPr>
        <w:tabs>
          <w:tab w:val="left" w:pos="0"/>
        </w:tabs>
        <w:ind w:firstLine="567"/>
        <w:jc w:val="both"/>
        <w:rPr>
          <w:bCs/>
          <w:szCs w:val="24"/>
          <w:highlight w:val="yellow"/>
        </w:rPr>
      </w:pPr>
    </w:p>
    <w:p w:rsidR="00E339B9" w:rsidRPr="009A32DC" w:rsidRDefault="00E339B9" w:rsidP="005B5FD7">
      <w:pPr>
        <w:tabs>
          <w:tab w:val="left" w:pos="0"/>
        </w:tabs>
        <w:ind w:firstLine="567"/>
        <w:jc w:val="both"/>
        <w:rPr>
          <w:bCs/>
          <w:szCs w:val="24"/>
          <w:highlight w:val="yellow"/>
        </w:rPr>
      </w:pPr>
    </w:p>
    <w:p w:rsidR="00E339B9" w:rsidRPr="00FC7829" w:rsidRDefault="00E339B9" w:rsidP="009B3405">
      <w:pPr>
        <w:suppressAutoHyphens w:val="0"/>
        <w:rPr>
          <w:szCs w:val="24"/>
        </w:rPr>
      </w:pPr>
      <w:r>
        <w:rPr>
          <w:bCs/>
          <w:szCs w:val="24"/>
          <w:highlight w:val="yellow"/>
        </w:rPr>
        <w:br w:type="page"/>
      </w:r>
      <w:r w:rsidR="009B3405">
        <w:rPr>
          <w:bCs/>
          <w:szCs w:val="24"/>
        </w:rPr>
        <w:lastRenderedPageBreak/>
        <w:tab/>
      </w:r>
      <w:r w:rsidRPr="00FC7829">
        <w:rPr>
          <w:b/>
          <w:bCs/>
          <w:szCs w:val="24"/>
        </w:rPr>
        <w:t xml:space="preserve">1.7 </w:t>
      </w:r>
      <w:r w:rsidRPr="00FC7829">
        <w:rPr>
          <w:b/>
          <w:szCs w:val="24"/>
        </w:rPr>
        <w:t>Балансы теплоносителя</w:t>
      </w:r>
    </w:p>
    <w:p w:rsidR="00E339B9" w:rsidRPr="00C43CD8" w:rsidRDefault="00E339B9" w:rsidP="005B5FD7">
      <w:pPr>
        <w:tabs>
          <w:tab w:val="left" w:pos="0"/>
        </w:tabs>
        <w:spacing w:after="120"/>
        <w:ind w:firstLine="567"/>
        <w:jc w:val="both"/>
        <w:rPr>
          <w:szCs w:val="24"/>
        </w:rPr>
      </w:pPr>
      <w:r w:rsidRPr="00C43CD8">
        <w:rPr>
          <w:szCs w:val="24"/>
        </w:rPr>
        <w:t>Баланс теплоносителя в зонах действия источников теплоснабжения</w:t>
      </w:r>
      <w:r w:rsidR="00F45BBC">
        <w:rPr>
          <w:szCs w:val="24"/>
        </w:rPr>
        <w:t xml:space="preserve"> котельн</w:t>
      </w:r>
      <w:r w:rsidR="00EF1D38">
        <w:rPr>
          <w:szCs w:val="24"/>
        </w:rPr>
        <w:t xml:space="preserve">ых д. </w:t>
      </w:r>
      <w:r w:rsidR="00196FCC">
        <w:rPr>
          <w:szCs w:val="24"/>
        </w:rPr>
        <w:t>Новинки</w:t>
      </w:r>
      <w:r w:rsidR="00EF1D38">
        <w:rPr>
          <w:szCs w:val="24"/>
        </w:rPr>
        <w:t xml:space="preserve"> </w:t>
      </w:r>
      <w:r w:rsidR="00196FCC" w:rsidRPr="00196FCC">
        <w:rPr>
          <w:rStyle w:val="13Exact"/>
          <w:rFonts w:eastAsiaTheme="minorHAnsi"/>
          <w:b w:val="0"/>
          <w:sz w:val="24"/>
          <w:szCs w:val="24"/>
        </w:rPr>
        <w:t>ООО «Жилкомсервис»</w:t>
      </w:r>
      <w:r w:rsidR="00196FCC">
        <w:rPr>
          <w:szCs w:val="24"/>
        </w:rPr>
        <w:t xml:space="preserve"> </w:t>
      </w:r>
      <w:r w:rsidRPr="00C43CD8">
        <w:rPr>
          <w:szCs w:val="24"/>
        </w:rPr>
        <w:t>приведен в таблице 1.7.1. В балансе учтено наличие (отсутствие) водоподготовительных установок на котельн</w:t>
      </w:r>
      <w:r w:rsidR="00ED7BBB">
        <w:rPr>
          <w:szCs w:val="24"/>
        </w:rPr>
        <w:t>ой</w:t>
      </w:r>
      <w:r w:rsidRPr="00C43CD8">
        <w:rPr>
          <w:szCs w:val="24"/>
        </w:rPr>
        <w:t xml:space="preserve">, а также объем теплоносителя в системах теплопотребления потребителей. </w:t>
      </w:r>
    </w:p>
    <w:p w:rsidR="00E339B9" w:rsidRDefault="00E339B9" w:rsidP="00C43CD8">
      <w:pPr>
        <w:tabs>
          <w:tab w:val="left" w:pos="0"/>
        </w:tabs>
        <w:spacing w:after="120"/>
        <w:ind w:firstLine="567"/>
        <w:jc w:val="right"/>
        <w:rPr>
          <w:szCs w:val="24"/>
        </w:rPr>
      </w:pPr>
      <w:r w:rsidRPr="00EF1D38">
        <w:rPr>
          <w:szCs w:val="24"/>
        </w:rPr>
        <w:t>Таблица 1.7.1</w:t>
      </w:r>
    </w:p>
    <w:p w:rsidR="00E339B9" w:rsidRPr="00CD224F" w:rsidRDefault="00E339B9" w:rsidP="00217C10">
      <w:pPr>
        <w:tabs>
          <w:tab w:val="left" w:pos="0"/>
        </w:tabs>
        <w:spacing w:before="120" w:after="120"/>
        <w:ind w:firstLine="567"/>
        <w:jc w:val="center"/>
        <w:rPr>
          <w:color w:val="000000"/>
          <w:szCs w:val="24"/>
        </w:rPr>
      </w:pPr>
      <w:r w:rsidRPr="00AA3D4A">
        <w:rPr>
          <w:color w:val="000000"/>
          <w:szCs w:val="24"/>
        </w:rPr>
        <w:t>Существующий баланс теплоносителя в системах теплоснабжения, м</w:t>
      </w:r>
      <w:r w:rsidRPr="00AA3D4A">
        <w:rPr>
          <w:color w:val="000000"/>
          <w:szCs w:val="24"/>
          <w:vertAlign w:val="superscript"/>
        </w:rPr>
        <w:t>3</w:t>
      </w:r>
    </w:p>
    <w:p w:rsidR="00E339B9" w:rsidRDefault="00E339B9" w:rsidP="00C43CD8">
      <w:pPr>
        <w:spacing w:before="120" w:after="120"/>
        <w:ind w:firstLine="480"/>
      </w:pPr>
    </w:p>
    <w:tbl>
      <w:tblPr>
        <w:tblW w:w="8799" w:type="dxa"/>
        <w:tblInd w:w="98" w:type="dxa"/>
        <w:tblLayout w:type="fixed"/>
        <w:tblLook w:val="00A0"/>
      </w:tblPr>
      <w:tblGrid>
        <w:gridCol w:w="1108"/>
        <w:gridCol w:w="6118"/>
        <w:gridCol w:w="1573"/>
      </w:tblGrid>
      <w:tr w:rsidR="00196FCC" w:rsidRPr="006A512F" w:rsidTr="00196FCC">
        <w:trPr>
          <w:trHeight w:val="313"/>
        </w:trPr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vAlign w:val="center"/>
          </w:tcPr>
          <w:p w:rsidR="00196FCC" w:rsidRPr="006A512F" w:rsidRDefault="00196FCC" w:rsidP="006A512F">
            <w:pPr>
              <w:suppressAutoHyphens w:val="0"/>
              <w:jc w:val="center"/>
              <w:rPr>
                <w:color w:val="000000"/>
                <w:szCs w:val="24"/>
                <w:lang w:eastAsia="ru-RU"/>
              </w:rPr>
            </w:pPr>
            <w:r w:rsidRPr="006A512F">
              <w:rPr>
                <w:color w:val="000000"/>
                <w:szCs w:val="24"/>
                <w:lang w:eastAsia="ru-RU"/>
              </w:rPr>
              <w:t>№ п/п</w:t>
            </w:r>
          </w:p>
        </w:tc>
        <w:tc>
          <w:tcPr>
            <w:tcW w:w="61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vAlign w:val="center"/>
          </w:tcPr>
          <w:p w:rsidR="00196FCC" w:rsidRPr="006A512F" w:rsidRDefault="00196FCC" w:rsidP="006A512F">
            <w:pPr>
              <w:suppressAutoHyphens w:val="0"/>
              <w:jc w:val="center"/>
              <w:rPr>
                <w:color w:val="000000"/>
                <w:szCs w:val="24"/>
                <w:lang w:eastAsia="ru-RU"/>
              </w:rPr>
            </w:pPr>
            <w:r w:rsidRPr="006A512F">
              <w:rPr>
                <w:color w:val="000000"/>
                <w:szCs w:val="24"/>
                <w:lang w:eastAsia="ru-RU"/>
              </w:rPr>
              <w:t>Показатели баланса</w:t>
            </w:r>
          </w:p>
        </w:tc>
        <w:tc>
          <w:tcPr>
            <w:tcW w:w="15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196FCC" w:rsidRPr="006A512F" w:rsidRDefault="00196FCC" w:rsidP="00196FCC">
            <w:pPr>
              <w:suppressAutoHyphens w:val="0"/>
              <w:jc w:val="center"/>
              <w:rPr>
                <w:color w:val="000000"/>
                <w:szCs w:val="24"/>
                <w:lang w:eastAsia="ru-RU"/>
              </w:rPr>
            </w:pPr>
            <w:r>
              <w:rPr>
                <w:color w:val="000000"/>
                <w:szCs w:val="24"/>
                <w:lang w:eastAsia="ru-RU"/>
              </w:rPr>
              <w:t>д. Новинки</w:t>
            </w:r>
          </w:p>
        </w:tc>
      </w:tr>
      <w:tr w:rsidR="00196FCC" w:rsidRPr="006A512F" w:rsidTr="00196FCC">
        <w:trPr>
          <w:trHeight w:val="328"/>
        </w:trPr>
        <w:tc>
          <w:tcPr>
            <w:tcW w:w="1108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</w:tcPr>
          <w:p w:rsidR="00196FCC" w:rsidRPr="006A512F" w:rsidRDefault="00196FCC" w:rsidP="006A512F">
            <w:pPr>
              <w:suppressAutoHyphens w:val="0"/>
              <w:jc w:val="center"/>
              <w:rPr>
                <w:color w:val="000000"/>
                <w:szCs w:val="24"/>
                <w:lang w:eastAsia="ru-RU"/>
              </w:rPr>
            </w:pPr>
            <w:r w:rsidRPr="006A512F">
              <w:rPr>
                <w:color w:val="000000"/>
                <w:szCs w:val="24"/>
                <w:lang w:eastAsia="ru-RU"/>
              </w:rPr>
              <w:t>1</w:t>
            </w:r>
          </w:p>
        </w:tc>
        <w:tc>
          <w:tcPr>
            <w:tcW w:w="6118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</w:tcPr>
          <w:p w:rsidR="00196FCC" w:rsidRPr="006A512F" w:rsidRDefault="00196FCC" w:rsidP="006A512F">
            <w:pPr>
              <w:suppressAutoHyphens w:val="0"/>
              <w:jc w:val="center"/>
              <w:rPr>
                <w:color w:val="000000"/>
                <w:szCs w:val="24"/>
                <w:lang w:eastAsia="ru-RU"/>
              </w:rPr>
            </w:pPr>
            <w:r w:rsidRPr="006A512F">
              <w:rPr>
                <w:color w:val="000000"/>
                <w:szCs w:val="24"/>
                <w:lang w:eastAsia="ru-RU"/>
              </w:rPr>
              <w:t>Приход:</w:t>
            </w:r>
          </w:p>
        </w:tc>
        <w:tc>
          <w:tcPr>
            <w:tcW w:w="1573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196FCC" w:rsidRPr="006A512F" w:rsidRDefault="00196FCC" w:rsidP="006A512F">
            <w:pPr>
              <w:suppressAutoHyphens w:val="0"/>
              <w:jc w:val="center"/>
              <w:rPr>
                <w:color w:val="000000"/>
                <w:szCs w:val="24"/>
                <w:lang w:eastAsia="ru-RU"/>
              </w:rPr>
            </w:pPr>
          </w:p>
        </w:tc>
      </w:tr>
      <w:tr w:rsidR="00196FCC" w:rsidRPr="006A512F" w:rsidTr="00196FCC">
        <w:trPr>
          <w:trHeight w:val="373"/>
        </w:trPr>
        <w:tc>
          <w:tcPr>
            <w:tcW w:w="1108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</w:tcPr>
          <w:p w:rsidR="00196FCC" w:rsidRPr="006A512F" w:rsidRDefault="00196FCC" w:rsidP="006A512F">
            <w:pPr>
              <w:suppressAutoHyphens w:val="0"/>
              <w:jc w:val="center"/>
              <w:rPr>
                <w:color w:val="000000"/>
                <w:szCs w:val="24"/>
                <w:lang w:eastAsia="ru-RU"/>
              </w:rPr>
            </w:pPr>
            <w:r w:rsidRPr="006A512F">
              <w:rPr>
                <w:color w:val="000000"/>
                <w:szCs w:val="24"/>
                <w:lang w:eastAsia="ru-RU"/>
              </w:rPr>
              <w:t>1.1.</w:t>
            </w:r>
          </w:p>
        </w:tc>
        <w:tc>
          <w:tcPr>
            <w:tcW w:w="6118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</w:tcPr>
          <w:p w:rsidR="00196FCC" w:rsidRPr="00813772" w:rsidRDefault="00196FCC" w:rsidP="006A512F">
            <w:pPr>
              <w:suppressAutoHyphens w:val="0"/>
              <w:jc w:val="center"/>
              <w:rPr>
                <w:color w:val="000000"/>
                <w:szCs w:val="24"/>
                <w:lang w:eastAsia="ru-RU"/>
              </w:rPr>
            </w:pPr>
            <w:r w:rsidRPr="00813772">
              <w:rPr>
                <w:color w:val="000000"/>
                <w:szCs w:val="24"/>
                <w:lang w:eastAsia="ru-RU"/>
              </w:rPr>
              <w:t>от водоподготовительных установок, м</w:t>
            </w:r>
            <w:r w:rsidRPr="00813772">
              <w:rPr>
                <w:color w:val="000000"/>
                <w:szCs w:val="24"/>
                <w:vertAlign w:val="superscript"/>
                <w:lang w:eastAsia="ru-RU"/>
              </w:rPr>
              <w:t>3</w:t>
            </w:r>
          </w:p>
        </w:tc>
        <w:tc>
          <w:tcPr>
            <w:tcW w:w="1573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196FCC" w:rsidRPr="00EF1D38" w:rsidRDefault="00196FCC" w:rsidP="00EF1D38">
            <w:pPr>
              <w:jc w:val="center"/>
              <w:rPr>
                <w:color w:val="000000"/>
                <w:szCs w:val="24"/>
              </w:rPr>
            </w:pPr>
          </w:p>
        </w:tc>
      </w:tr>
      <w:tr w:rsidR="00196FCC" w:rsidRPr="006A512F" w:rsidTr="00196FCC">
        <w:trPr>
          <w:trHeight w:val="373"/>
        </w:trPr>
        <w:tc>
          <w:tcPr>
            <w:tcW w:w="1108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</w:tcPr>
          <w:p w:rsidR="00196FCC" w:rsidRPr="006A512F" w:rsidRDefault="00196FCC" w:rsidP="006A512F">
            <w:pPr>
              <w:suppressAutoHyphens w:val="0"/>
              <w:jc w:val="center"/>
              <w:rPr>
                <w:color w:val="000000"/>
                <w:szCs w:val="24"/>
                <w:lang w:eastAsia="ru-RU"/>
              </w:rPr>
            </w:pPr>
            <w:r w:rsidRPr="006A512F">
              <w:rPr>
                <w:color w:val="000000"/>
                <w:szCs w:val="24"/>
                <w:lang w:eastAsia="ru-RU"/>
              </w:rPr>
              <w:t>1.2.</w:t>
            </w:r>
          </w:p>
        </w:tc>
        <w:tc>
          <w:tcPr>
            <w:tcW w:w="6118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</w:tcPr>
          <w:p w:rsidR="00196FCC" w:rsidRPr="00813772" w:rsidRDefault="00196FCC" w:rsidP="006A512F">
            <w:pPr>
              <w:suppressAutoHyphens w:val="0"/>
              <w:jc w:val="center"/>
              <w:rPr>
                <w:color w:val="000000"/>
                <w:szCs w:val="24"/>
                <w:lang w:eastAsia="ru-RU"/>
              </w:rPr>
            </w:pPr>
            <w:r w:rsidRPr="00813772">
              <w:rPr>
                <w:color w:val="000000"/>
                <w:szCs w:val="24"/>
                <w:lang w:eastAsia="ru-RU"/>
              </w:rPr>
              <w:t>из водопровода сырой воды, м</w:t>
            </w:r>
            <w:r w:rsidRPr="00813772">
              <w:rPr>
                <w:color w:val="000000"/>
                <w:szCs w:val="24"/>
                <w:vertAlign w:val="superscript"/>
                <w:lang w:eastAsia="ru-RU"/>
              </w:rPr>
              <w:t>3</w:t>
            </w:r>
          </w:p>
        </w:tc>
        <w:tc>
          <w:tcPr>
            <w:tcW w:w="1573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196FCC" w:rsidRPr="00EF1D38" w:rsidRDefault="00624443" w:rsidP="00EF1D38">
            <w:pPr>
              <w:jc w:val="center"/>
              <w:rPr>
                <w:color w:val="000000"/>
                <w:szCs w:val="24"/>
              </w:rPr>
            </w:pPr>
            <w:r>
              <w:rPr>
                <w:rStyle w:val="11pt"/>
                <w:rFonts w:eastAsia="Calibri"/>
              </w:rPr>
              <w:t>233,42</w:t>
            </w:r>
          </w:p>
        </w:tc>
      </w:tr>
      <w:tr w:rsidR="00196FCC" w:rsidRPr="006A512F" w:rsidTr="00196FCC">
        <w:trPr>
          <w:trHeight w:val="328"/>
        </w:trPr>
        <w:tc>
          <w:tcPr>
            <w:tcW w:w="1108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</w:tcPr>
          <w:p w:rsidR="00196FCC" w:rsidRPr="006A512F" w:rsidRDefault="00196FCC" w:rsidP="006A512F">
            <w:pPr>
              <w:suppressAutoHyphens w:val="0"/>
              <w:jc w:val="center"/>
              <w:rPr>
                <w:color w:val="000000"/>
                <w:szCs w:val="24"/>
                <w:lang w:eastAsia="ru-RU"/>
              </w:rPr>
            </w:pPr>
          </w:p>
        </w:tc>
        <w:tc>
          <w:tcPr>
            <w:tcW w:w="6118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</w:tcPr>
          <w:p w:rsidR="00196FCC" w:rsidRPr="00813772" w:rsidRDefault="00196FCC" w:rsidP="006A512F">
            <w:pPr>
              <w:suppressAutoHyphens w:val="0"/>
              <w:jc w:val="center"/>
              <w:rPr>
                <w:color w:val="000000"/>
                <w:szCs w:val="24"/>
                <w:lang w:eastAsia="ru-RU"/>
              </w:rPr>
            </w:pPr>
            <w:r w:rsidRPr="00813772">
              <w:rPr>
                <w:color w:val="000000"/>
                <w:szCs w:val="24"/>
                <w:lang w:eastAsia="ru-RU"/>
              </w:rPr>
              <w:t>итого приход</w:t>
            </w:r>
          </w:p>
        </w:tc>
        <w:tc>
          <w:tcPr>
            <w:tcW w:w="1573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196FCC" w:rsidRPr="00EF1D38" w:rsidRDefault="00624443" w:rsidP="00EF1D38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233,42</w:t>
            </w:r>
          </w:p>
        </w:tc>
      </w:tr>
      <w:tr w:rsidR="00196FCC" w:rsidRPr="006A512F" w:rsidTr="00196FCC">
        <w:trPr>
          <w:trHeight w:val="328"/>
        </w:trPr>
        <w:tc>
          <w:tcPr>
            <w:tcW w:w="1108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</w:tcPr>
          <w:p w:rsidR="00196FCC" w:rsidRPr="006A512F" w:rsidRDefault="00196FCC" w:rsidP="006A512F">
            <w:pPr>
              <w:suppressAutoHyphens w:val="0"/>
              <w:jc w:val="center"/>
              <w:rPr>
                <w:color w:val="000000"/>
                <w:szCs w:val="24"/>
                <w:lang w:eastAsia="ru-RU"/>
              </w:rPr>
            </w:pPr>
            <w:r w:rsidRPr="006A512F">
              <w:rPr>
                <w:color w:val="000000"/>
                <w:szCs w:val="24"/>
                <w:lang w:eastAsia="ru-RU"/>
              </w:rPr>
              <w:t>2</w:t>
            </w:r>
          </w:p>
        </w:tc>
        <w:tc>
          <w:tcPr>
            <w:tcW w:w="6118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</w:tcPr>
          <w:p w:rsidR="00196FCC" w:rsidRPr="006A512F" w:rsidRDefault="00196FCC" w:rsidP="006A512F">
            <w:pPr>
              <w:suppressAutoHyphens w:val="0"/>
              <w:jc w:val="center"/>
              <w:rPr>
                <w:color w:val="000000"/>
                <w:szCs w:val="24"/>
                <w:lang w:eastAsia="ru-RU"/>
              </w:rPr>
            </w:pPr>
            <w:r w:rsidRPr="006A512F">
              <w:rPr>
                <w:color w:val="000000"/>
                <w:szCs w:val="24"/>
                <w:lang w:eastAsia="ru-RU"/>
              </w:rPr>
              <w:t>Расход:</w:t>
            </w:r>
          </w:p>
        </w:tc>
        <w:tc>
          <w:tcPr>
            <w:tcW w:w="1573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196FCC" w:rsidRPr="00EF1D38" w:rsidRDefault="00196FCC" w:rsidP="00EF1D38">
            <w:pPr>
              <w:jc w:val="center"/>
              <w:rPr>
                <w:color w:val="000000"/>
                <w:szCs w:val="24"/>
              </w:rPr>
            </w:pPr>
          </w:p>
        </w:tc>
      </w:tr>
      <w:tr w:rsidR="00196FCC" w:rsidRPr="006A512F" w:rsidTr="00196FCC">
        <w:trPr>
          <w:trHeight w:val="672"/>
        </w:trPr>
        <w:tc>
          <w:tcPr>
            <w:tcW w:w="1108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</w:tcPr>
          <w:p w:rsidR="00196FCC" w:rsidRPr="006A512F" w:rsidRDefault="00196FCC" w:rsidP="006A512F">
            <w:pPr>
              <w:suppressAutoHyphens w:val="0"/>
              <w:jc w:val="center"/>
              <w:rPr>
                <w:color w:val="000000"/>
                <w:szCs w:val="24"/>
                <w:lang w:eastAsia="ru-RU"/>
              </w:rPr>
            </w:pPr>
            <w:r w:rsidRPr="006A512F">
              <w:rPr>
                <w:color w:val="000000"/>
                <w:szCs w:val="24"/>
                <w:lang w:eastAsia="ru-RU"/>
              </w:rPr>
              <w:t>2.1.</w:t>
            </w:r>
          </w:p>
        </w:tc>
        <w:tc>
          <w:tcPr>
            <w:tcW w:w="6118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</w:tcPr>
          <w:p w:rsidR="00196FCC" w:rsidRPr="006A512F" w:rsidRDefault="00196FCC" w:rsidP="006A512F">
            <w:pPr>
              <w:suppressAutoHyphens w:val="0"/>
              <w:jc w:val="center"/>
              <w:rPr>
                <w:color w:val="000000"/>
                <w:szCs w:val="24"/>
                <w:lang w:eastAsia="ru-RU"/>
              </w:rPr>
            </w:pPr>
            <w:r w:rsidRPr="006A512F">
              <w:rPr>
                <w:color w:val="000000"/>
                <w:szCs w:val="24"/>
                <w:lang w:eastAsia="ru-RU"/>
              </w:rPr>
              <w:t>объем теплоносителя в теплосетях в отопительный период, м</w:t>
            </w:r>
            <w:r w:rsidRPr="006A512F">
              <w:rPr>
                <w:color w:val="000000"/>
                <w:szCs w:val="24"/>
                <w:vertAlign w:val="superscript"/>
                <w:lang w:eastAsia="ru-RU"/>
              </w:rPr>
              <w:t>3</w:t>
            </w:r>
          </w:p>
        </w:tc>
        <w:tc>
          <w:tcPr>
            <w:tcW w:w="1573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196FCC" w:rsidRPr="00EF1D38" w:rsidRDefault="00624443" w:rsidP="00EF1D38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16,37</w:t>
            </w:r>
          </w:p>
        </w:tc>
      </w:tr>
      <w:tr w:rsidR="00196FCC" w:rsidRPr="006A512F" w:rsidTr="00196FCC">
        <w:trPr>
          <w:trHeight w:val="328"/>
        </w:trPr>
        <w:tc>
          <w:tcPr>
            <w:tcW w:w="1108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</w:tcPr>
          <w:p w:rsidR="00196FCC" w:rsidRPr="006A512F" w:rsidRDefault="00196FCC" w:rsidP="006A512F">
            <w:pPr>
              <w:suppressAutoHyphens w:val="0"/>
              <w:jc w:val="center"/>
              <w:rPr>
                <w:color w:val="000000"/>
                <w:szCs w:val="24"/>
                <w:lang w:eastAsia="ru-RU"/>
              </w:rPr>
            </w:pPr>
            <w:r>
              <w:rPr>
                <w:color w:val="000000"/>
                <w:szCs w:val="24"/>
                <w:lang w:eastAsia="ru-RU"/>
              </w:rPr>
              <w:t>2.2</w:t>
            </w:r>
          </w:p>
        </w:tc>
        <w:tc>
          <w:tcPr>
            <w:tcW w:w="6118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</w:tcPr>
          <w:p w:rsidR="00196FCC" w:rsidRPr="006A512F" w:rsidRDefault="00196FCC" w:rsidP="006A512F">
            <w:pPr>
              <w:suppressAutoHyphens w:val="0"/>
              <w:jc w:val="center"/>
              <w:rPr>
                <w:color w:val="000000"/>
                <w:szCs w:val="24"/>
                <w:lang w:eastAsia="ru-RU"/>
              </w:rPr>
            </w:pPr>
            <w:r w:rsidRPr="006A512F">
              <w:rPr>
                <w:color w:val="000000"/>
                <w:szCs w:val="24"/>
                <w:lang w:eastAsia="ru-RU"/>
              </w:rPr>
              <w:t>объем теплоносителя в теплосетях в неотопительный период (ГВС), м</w:t>
            </w:r>
            <w:r w:rsidRPr="006A512F">
              <w:rPr>
                <w:color w:val="000000"/>
                <w:szCs w:val="24"/>
                <w:vertAlign w:val="superscript"/>
                <w:lang w:eastAsia="ru-RU"/>
              </w:rPr>
              <w:t>3</w:t>
            </w:r>
          </w:p>
        </w:tc>
        <w:tc>
          <w:tcPr>
            <w:tcW w:w="1573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196FCC" w:rsidRPr="00EF1D38" w:rsidRDefault="00196FCC" w:rsidP="00EF1D38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-</w:t>
            </w:r>
          </w:p>
        </w:tc>
      </w:tr>
      <w:tr w:rsidR="00196FCC" w:rsidRPr="006A512F" w:rsidTr="00196FCC">
        <w:trPr>
          <w:trHeight w:val="328"/>
        </w:trPr>
        <w:tc>
          <w:tcPr>
            <w:tcW w:w="1108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</w:tcPr>
          <w:p w:rsidR="00196FCC" w:rsidRPr="006A512F" w:rsidRDefault="00196FCC" w:rsidP="006A512F">
            <w:pPr>
              <w:suppressAutoHyphens w:val="0"/>
              <w:jc w:val="center"/>
              <w:rPr>
                <w:color w:val="000000"/>
                <w:szCs w:val="24"/>
                <w:lang w:eastAsia="ru-RU"/>
              </w:rPr>
            </w:pPr>
            <w:r w:rsidRPr="006A512F">
              <w:rPr>
                <w:color w:val="000000"/>
                <w:szCs w:val="24"/>
                <w:lang w:eastAsia="ru-RU"/>
              </w:rPr>
              <w:t>2.3.</w:t>
            </w:r>
          </w:p>
        </w:tc>
        <w:tc>
          <w:tcPr>
            <w:tcW w:w="6118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</w:tcPr>
          <w:p w:rsidR="00196FCC" w:rsidRPr="006A512F" w:rsidRDefault="00196FCC" w:rsidP="006A512F">
            <w:pPr>
              <w:suppressAutoHyphens w:val="0"/>
              <w:jc w:val="center"/>
              <w:rPr>
                <w:color w:val="000000"/>
                <w:szCs w:val="24"/>
                <w:lang w:eastAsia="ru-RU"/>
              </w:rPr>
            </w:pPr>
            <w:r w:rsidRPr="006A512F">
              <w:rPr>
                <w:color w:val="000000"/>
                <w:szCs w:val="24"/>
                <w:lang w:eastAsia="ru-RU"/>
              </w:rPr>
              <w:t>отопительный период, ч</w:t>
            </w:r>
          </w:p>
        </w:tc>
        <w:tc>
          <w:tcPr>
            <w:tcW w:w="1573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196FCC" w:rsidRPr="00EF1D38" w:rsidRDefault="00196FCC" w:rsidP="00EF1D38">
            <w:pPr>
              <w:jc w:val="center"/>
              <w:rPr>
                <w:color w:val="000000"/>
                <w:szCs w:val="24"/>
              </w:rPr>
            </w:pPr>
            <w:r w:rsidRPr="00EF1D38">
              <w:rPr>
                <w:color w:val="000000"/>
                <w:szCs w:val="24"/>
              </w:rPr>
              <w:t>5328</w:t>
            </w:r>
          </w:p>
        </w:tc>
      </w:tr>
      <w:tr w:rsidR="00196FCC" w:rsidRPr="006A512F" w:rsidTr="00196FCC">
        <w:trPr>
          <w:trHeight w:val="612"/>
        </w:trPr>
        <w:tc>
          <w:tcPr>
            <w:tcW w:w="1108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</w:tcPr>
          <w:p w:rsidR="00196FCC" w:rsidRPr="006A512F" w:rsidRDefault="00196FCC" w:rsidP="006A512F">
            <w:pPr>
              <w:suppressAutoHyphens w:val="0"/>
              <w:jc w:val="center"/>
              <w:rPr>
                <w:color w:val="000000"/>
                <w:szCs w:val="24"/>
                <w:lang w:eastAsia="ru-RU"/>
              </w:rPr>
            </w:pPr>
            <w:r w:rsidRPr="006A512F">
              <w:rPr>
                <w:color w:val="000000"/>
                <w:szCs w:val="24"/>
                <w:lang w:eastAsia="ru-RU"/>
              </w:rPr>
              <w:t>2.4.</w:t>
            </w:r>
          </w:p>
        </w:tc>
        <w:tc>
          <w:tcPr>
            <w:tcW w:w="6118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</w:tcPr>
          <w:p w:rsidR="00196FCC" w:rsidRPr="006A512F" w:rsidRDefault="00196FCC" w:rsidP="006A512F">
            <w:pPr>
              <w:suppressAutoHyphens w:val="0"/>
              <w:jc w:val="center"/>
              <w:rPr>
                <w:color w:val="000000"/>
                <w:szCs w:val="24"/>
                <w:lang w:eastAsia="ru-RU"/>
              </w:rPr>
            </w:pPr>
            <w:r w:rsidRPr="006A512F">
              <w:rPr>
                <w:color w:val="000000"/>
                <w:szCs w:val="24"/>
                <w:lang w:eastAsia="ru-RU"/>
              </w:rPr>
              <w:t>неотопительный период, ч</w:t>
            </w:r>
          </w:p>
        </w:tc>
        <w:tc>
          <w:tcPr>
            <w:tcW w:w="1573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196FCC" w:rsidRPr="00EF1D38" w:rsidRDefault="00196FCC" w:rsidP="00EF1D38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-</w:t>
            </w:r>
          </w:p>
        </w:tc>
      </w:tr>
      <w:tr w:rsidR="00196FCC" w:rsidRPr="006A512F" w:rsidTr="00196FCC">
        <w:trPr>
          <w:trHeight w:val="672"/>
        </w:trPr>
        <w:tc>
          <w:tcPr>
            <w:tcW w:w="1108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</w:tcPr>
          <w:p w:rsidR="00196FCC" w:rsidRPr="006A512F" w:rsidRDefault="00196FCC" w:rsidP="006A512F">
            <w:pPr>
              <w:suppressAutoHyphens w:val="0"/>
              <w:jc w:val="center"/>
              <w:rPr>
                <w:color w:val="000000"/>
                <w:szCs w:val="24"/>
                <w:lang w:eastAsia="ru-RU"/>
              </w:rPr>
            </w:pPr>
            <w:r w:rsidRPr="006A512F">
              <w:rPr>
                <w:color w:val="000000"/>
                <w:szCs w:val="24"/>
                <w:lang w:eastAsia="ru-RU"/>
              </w:rPr>
              <w:t>2.5.</w:t>
            </w:r>
          </w:p>
        </w:tc>
        <w:tc>
          <w:tcPr>
            <w:tcW w:w="6118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</w:tcPr>
          <w:p w:rsidR="00196FCC" w:rsidRPr="006A512F" w:rsidRDefault="00196FCC" w:rsidP="006A512F">
            <w:pPr>
              <w:suppressAutoHyphens w:val="0"/>
              <w:jc w:val="center"/>
              <w:rPr>
                <w:color w:val="000000"/>
                <w:szCs w:val="24"/>
                <w:lang w:eastAsia="ru-RU"/>
              </w:rPr>
            </w:pPr>
            <w:r w:rsidRPr="006A512F">
              <w:rPr>
                <w:color w:val="000000"/>
                <w:szCs w:val="24"/>
                <w:lang w:eastAsia="ru-RU"/>
              </w:rPr>
              <w:t>среднегодовой объем теплоносителя в теплосетях, м</w:t>
            </w:r>
            <w:r w:rsidRPr="006A512F">
              <w:rPr>
                <w:color w:val="000000"/>
                <w:szCs w:val="24"/>
                <w:vertAlign w:val="superscript"/>
                <w:lang w:eastAsia="ru-RU"/>
              </w:rPr>
              <w:t>3</w:t>
            </w:r>
          </w:p>
        </w:tc>
        <w:tc>
          <w:tcPr>
            <w:tcW w:w="1573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196FCC" w:rsidRPr="00EF1D38" w:rsidRDefault="00624443" w:rsidP="00EF1D38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233,42</w:t>
            </w:r>
          </w:p>
        </w:tc>
      </w:tr>
      <w:tr w:rsidR="00196FCC" w:rsidRPr="006A512F" w:rsidTr="00196FCC">
        <w:trPr>
          <w:trHeight w:val="612"/>
        </w:trPr>
        <w:tc>
          <w:tcPr>
            <w:tcW w:w="1108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</w:tcPr>
          <w:p w:rsidR="00196FCC" w:rsidRPr="006A512F" w:rsidRDefault="00196FCC" w:rsidP="006A512F">
            <w:pPr>
              <w:suppressAutoHyphens w:val="0"/>
              <w:jc w:val="center"/>
              <w:rPr>
                <w:color w:val="000000"/>
                <w:szCs w:val="24"/>
                <w:lang w:eastAsia="ru-RU"/>
              </w:rPr>
            </w:pPr>
            <w:r w:rsidRPr="006A512F">
              <w:rPr>
                <w:color w:val="000000"/>
                <w:szCs w:val="24"/>
                <w:lang w:eastAsia="ru-RU"/>
              </w:rPr>
              <w:t>2.6.</w:t>
            </w:r>
          </w:p>
        </w:tc>
        <w:tc>
          <w:tcPr>
            <w:tcW w:w="6118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</w:tcPr>
          <w:p w:rsidR="00196FCC" w:rsidRPr="006A512F" w:rsidRDefault="00196FCC" w:rsidP="006A512F">
            <w:pPr>
              <w:suppressAutoHyphens w:val="0"/>
              <w:jc w:val="center"/>
              <w:rPr>
                <w:color w:val="000000"/>
                <w:szCs w:val="24"/>
                <w:lang w:eastAsia="ru-RU"/>
              </w:rPr>
            </w:pPr>
            <w:r w:rsidRPr="006A512F">
              <w:rPr>
                <w:color w:val="000000"/>
                <w:szCs w:val="24"/>
                <w:lang w:eastAsia="ru-RU"/>
              </w:rPr>
              <w:t>расчетная тепловая нагрузка на отопление, Гкал/ч</w:t>
            </w:r>
          </w:p>
        </w:tc>
        <w:tc>
          <w:tcPr>
            <w:tcW w:w="1573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196FCC" w:rsidRPr="00EF1D38" w:rsidRDefault="00196FCC" w:rsidP="00EF1D38">
            <w:pPr>
              <w:jc w:val="center"/>
              <w:rPr>
                <w:color w:val="000000"/>
                <w:szCs w:val="24"/>
              </w:rPr>
            </w:pPr>
            <w:r w:rsidRPr="00EF1D38">
              <w:rPr>
                <w:color w:val="000000"/>
                <w:szCs w:val="24"/>
              </w:rPr>
              <w:t>1,591</w:t>
            </w:r>
          </w:p>
        </w:tc>
      </w:tr>
      <w:tr w:rsidR="00196FCC" w:rsidRPr="006A512F" w:rsidTr="00196FCC">
        <w:trPr>
          <w:trHeight w:val="612"/>
        </w:trPr>
        <w:tc>
          <w:tcPr>
            <w:tcW w:w="1108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</w:tcPr>
          <w:p w:rsidR="00196FCC" w:rsidRPr="006A512F" w:rsidRDefault="00196FCC" w:rsidP="006A512F">
            <w:pPr>
              <w:suppressAutoHyphens w:val="0"/>
              <w:jc w:val="center"/>
              <w:rPr>
                <w:color w:val="000000"/>
                <w:szCs w:val="24"/>
                <w:lang w:eastAsia="ru-RU"/>
              </w:rPr>
            </w:pPr>
            <w:r>
              <w:rPr>
                <w:color w:val="000000"/>
                <w:szCs w:val="24"/>
                <w:lang w:eastAsia="ru-RU"/>
              </w:rPr>
              <w:t>2.7</w:t>
            </w:r>
          </w:p>
        </w:tc>
        <w:tc>
          <w:tcPr>
            <w:tcW w:w="6118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</w:tcPr>
          <w:p w:rsidR="00196FCC" w:rsidRPr="006A512F" w:rsidRDefault="00196FCC" w:rsidP="006A512F">
            <w:pPr>
              <w:suppressAutoHyphens w:val="0"/>
              <w:jc w:val="center"/>
              <w:rPr>
                <w:color w:val="000000"/>
                <w:szCs w:val="24"/>
                <w:lang w:eastAsia="ru-RU"/>
              </w:rPr>
            </w:pPr>
            <w:r w:rsidRPr="006A512F">
              <w:rPr>
                <w:color w:val="000000"/>
                <w:szCs w:val="24"/>
                <w:lang w:eastAsia="ru-RU"/>
              </w:rPr>
              <w:t>расчетная тепловая нагрузка на ГВС, Гкал/ч</w:t>
            </w:r>
          </w:p>
        </w:tc>
        <w:tc>
          <w:tcPr>
            <w:tcW w:w="1573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196FCC" w:rsidRPr="00EF1D38" w:rsidRDefault="00196FCC" w:rsidP="00EF1D38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-</w:t>
            </w:r>
          </w:p>
        </w:tc>
      </w:tr>
      <w:tr w:rsidR="00196FCC" w:rsidRPr="006A512F" w:rsidTr="00196FCC">
        <w:trPr>
          <w:trHeight w:val="612"/>
        </w:trPr>
        <w:tc>
          <w:tcPr>
            <w:tcW w:w="1108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</w:tcPr>
          <w:p w:rsidR="00196FCC" w:rsidRPr="006A512F" w:rsidRDefault="00196FCC" w:rsidP="006A512F">
            <w:pPr>
              <w:suppressAutoHyphens w:val="0"/>
              <w:jc w:val="center"/>
              <w:rPr>
                <w:color w:val="000000"/>
                <w:szCs w:val="24"/>
                <w:lang w:eastAsia="ru-RU"/>
              </w:rPr>
            </w:pPr>
            <w:r>
              <w:rPr>
                <w:color w:val="000000"/>
                <w:szCs w:val="24"/>
                <w:lang w:eastAsia="ru-RU"/>
              </w:rPr>
              <w:t>2.8</w:t>
            </w:r>
          </w:p>
        </w:tc>
        <w:tc>
          <w:tcPr>
            <w:tcW w:w="6118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</w:tcPr>
          <w:p w:rsidR="00196FCC" w:rsidRPr="006A512F" w:rsidRDefault="00196FCC" w:rsidP="006A512F">
            <w:pPr>
              <w:suppressAutoHyphens w:val="0"/>
              <w:jc w:val="center"/>
              <w:rPr>
                <w:color w:val="000000"/>
                <w:szCs w:val="24"/>
                <w:lang w:eastAsia="ru-RU"/>
              </w:rPr>
            </w:pPr>
            <w:r w:rsidRPr="006A512F">
              <w:rPr>
                <w:color w:val="000000"/>
                <w:szCs w:val="24"/>
                <w:lang w:eastAsia="ru-RU"/>
              </w:rPr>
              <w:t>среднегодовой объем теплоносителя в системах теплопотребления</w:t>
            </w:r>
          </w:p>
        </w:tc>
        <w:tc>
          <w:tcPr>
            <w:tcW w:w="1573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196FCC" w:rsidRPr="00EF1D38" w:rsidRDefault="00624443" w:rsidP="00EF1D38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233,42</w:t>
            </w:r>
          </w:p>
        </w:tc>
      </w:tr>
      <w:tr w:rsidR="00196FCC" w:rsidRPr="006A512F" w:rsidTr="00196FCC">
        <w:trPr>
          <w:trHeight w:val="672"/>
        </w:trPr>
        <w:tc>
          <w:tcPr>
            <w:tcW w:w="1108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</w:tcPr>
          <w:p w:rsidR="00196FCC" w:rsidRPr="006A512F" w:rsidRDefault="00196FCC" w:rsidP="006A512F">
            <w:pPr>
              <w:suppressAutoHyphens w:val="0"/>
              <w:jc w:val="center"/>
              <w:rPr>
                <w:color w:val="000000"/>
                <w:szCs w:val="24"/>
                <w:lang w:eastAsia="ru-RU"/>
              </w:rPr>
            </w:pPr>
            <w:r>
              <w:rPr>
                <w:color w:val="000000"/>
                <w:szCs w:val="24"/>
                <w:lang w:eastAsia="ru-RU"/>
              </w:rPr>
              <w:t>2.9</w:t>
            </w:r>
          </w:p>
        </w:tc>
        <w:tc>
          <w:tcPr>
            <w:tcW w:w="6118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</w:tcPr>
          <w:p w:rsidR="00196FCC" w:rsidRPr="006A512F" w:rsidRDefault="00196FCC" w:rsidP="006A512F">
            <w:pPr>
              <w:suppressAutoHyphens w:val="0"/>
              <w:jc w:val="center"/>
              <w:rPr>
                <w:color w:val="000000"/>
                <w:szCs w:val="24"/>
                <w:lang w:eastAsia="ru-RU"/>
              </w:rPr>
            </w:pPr>
            <w:r w:rsidRPr="006A512F">
              <w:rPr>
                <w:color w:val="000000"/>
                <w:szCs w:val="24"/>
                <w:lang w:eastAsia="ru-RU"/>
              </w:rPr>
              <w:t>объем теплоносителя в системах теплоснабжения, м</w:t>
            </w:r>
            <w:r w:rsidRPr="006A512F">
              <w:rPr>
                <w:color w:val="000000"/>
                <w:szCs w:val="24"/>
                <w:vertAlign w:val="superscript"/>
                <w:lang w:eastAsia="ru-RU"/>
              </w:rPr>
              <w:t>3</w:t>
            </w:r>
          </w:p>
        </w:tc>
        <w:tc>
          <w:tcPr>
            <w:tcW w:w="1573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196FCC" w:rsidRPr="00EF1D38" w:rsidRDefault="00624443" w:rsidP="00EF1D38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16,37</w:t>
            </w:r>
          </w:p>
        </w:tc>
      </w:tr>
      <w:tr w:rsidR="00196FCC" w:rsidRPr="006A512F" w:rsidTr="00196FCC">
        <w:trPr>
          <w:trHeight w:val="672"/>
        </w:trPr>
        <w:tc>
          <w:tcPr>
            <w:tcW w:w="1108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</w:tcPr>
          <w:p w:rsidR="00196FCC" w:rsidRPr="006A512F" w:rsidRDefault="00196FCC" w:rsidP="006A512F">
            <w:pPr>
              <w:suppressAutoHyphens w:val="0"/>
              <w:jc w:val="center"/>
              <w:rPr>
                <w:color w:val="000000"/>
                <w:szCs w:val="24"/>
                <w:lang w:eastAsia="ru-RU"/>
              </w:rPr>
            </w:pPr>
            <w:r>
              <w:rPr>
                <w:color w:val="000000"/>
                <w:szCs w:val="24"/>
                <w:lang w:eastAsia="ru-RU"/>
              </w:rPr>
              <w:t>2.10</w:t>
            </w:r>
          </w:p>
        </w:tc>
        <w:tc>
          <w:tcPr>
            <w:tcW w:w="6118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</w:tcPr>
          <w:p w:rsidR="00196FCC" w:rsidRPr="006A512F" w:rsidRDefault="00196FCC" w:rsidP="006A512F">
            <w:pPr>
              <w:suppressAutoHyphens w:val="0"/>
              <w:jc w:val="center"/>
              <w:rPr>
                <w:color w:val="000000"/>
                <w:szCs w:val="24"/>
                <w:lang w:eastAsia="ru-RU"/>
              </w:rPr>
            </w:pPr>
            <w:r w:rsidRPr="006A512F">
              <w:rPr>
                <w:color w:val="000000"/>
                <w:szCs w:val="24"/>
                <w:lang w:eastAsia="ru-RU"/>
              </w:rPr>
              <w:t>нормативные потери теплоносителя, м</w:t>
            </w:r>
            <w:r w:rsidRPr="006A512F">
              <w:rPr>
                <w:color w:val="000000"/>
                <w:szCs w:val="24"/>
                <w:vertAlign w:val="superscript"/>
                <w:lang w:eastAsia="ru-RU"/>
              </w:rPr>
              <w:t>3</w:t>
            </w:r>
            <w:r w:rsidRPr="006A512F">
              <w:rPr>
                <w:color w:val="000000"/>
                <w:szCs w:val="24"/>
                <w:lang w:eastAsia="ru-RU"/>
              </w:rPr>
              <w:t>/год</w:t>
            </w:r>
          </w:p>
        </w:tc>
        <w:tc>
          <w:tcPr>
            <w:tcW w:w="1573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196FCC" w:rsidRPr="00EF1D38" w:rsidRDefault="00624443" w:rsidP="00EF1D38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217,05</w:t>
            </w:r>
          </w:p>
        </w:tc>
      </w:tr>
      <w:tr w:rsidR="00196FCC" w:rsidRPr="006A512F" w:rsidTr="00196FCC">
        <w:trPr>
          <w:trHeight w:val="612"/>
        </w:trPr>
        <w:tc>
          <w:tcPr>
            <w:tcW w:w="1108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</w:tcPr>
          <w:p w:rsidR="00196FCC" w:rsidRPr="006A512F" w:rsidRDefault="00196FCC" w:rsidP="006A512F">
            <w:pPr>
              <w:suppressAutoHyphens w:val="0"/>
              <w:jc w:val="center"/>
              <w:rPr>
                <w:color w:val="000000"/>
                <w:szCs w:val="24"/>
                <w:lang w:eastAsia="ru-RU"/>
              </w:rPr>
            </w:pPr>
            <w:r>
              <w:rPr>
                <w:color w:val="000000"/>
                <w:szCs w:val="24"/>
                <w:lang w:eastAsia="ru-RU"/>
              </w:rPr>
              <w:t>2.11</w:t>
            </w:r>
          </w:p>
        </w:tc>
        <w:tc>
          <w:tcPr>
            <w:tcW w:w="6118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center"/>
          </w:tcPr>
          <w:p w:rsidR="00196FCC" w:rsidRDefault="00196FCC" w:rsidP="006A512F">
            <w:pPr>
              <w:suppressAutoHyphens w:val="0"/>
              <w:jc w:val="center"/>
              <w:rPr>
                <w:color w:val="000000"/>
                <w:szCs w:val="24"/>
                <w:lang w:eastAsia="ru-RU"/>
              </w:rPr>
            </w:pPr>
            <w:r w:rsidRPr="006A512F">
              <w:rPr>
                <w:color w:val="000000"/>
                <w:szCs w:val="24"/>
                <w:lang w:eastAsia="ru-RU"/>
              </w:rPr>
              <w:t xml:space="preserve">Нормативные затраты на подпитку теплосетей, </w:t>
            </w:r>
          </w:p>
          <w:p w:rsidR="00196FCC" w:rsidRPr="006A512F" w:rsidRDefault="00196FCC" w:rsidP="006A512F">
            <w:pPr>
              <w:suppressAutoHyphens w:val="0"/>
              <w:jc w:val="center"/>
              <w:rPr>
                <w:color w:val="000000"/>
                <w:szCs w:val="24"/>
                <w:lang w:eastAsia="ru-RU"/>
              </w:rPr>
            </w:pPr>
            <w:r w:rsidRPr="006A512F">
              <w:rPr>
                <w:color w:val="000000"/>
                <w:szCs w:val="24"/>
                <w:lang w:eastAsia="ru-RU"/>
              </w:rPr>
              <w:t>тыс. руб./год</w:t>
            </w:r>
          </w:p>
        </w:tc>
        <w:tc>
          <w:tcPr>
            <w:tcW w:w="1573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196FCC" w:rsidRPr="00EF1D38" w:rsidRDefault="00196FCC" w:rsidP="00EF1D38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68,02</w:t>
            </w:r>
          </w:p>
        </w:tc>
      </w:tr>
    </w:tbl>
    <w:p w:rsidR="00E339B9" w:rsidRDefault="00E339B9" w:rsidP="00C43CD8">
      <w:pPr>
        <w:spacing w:before="120" w:after="120"/>
        <w:ind w:firstLine="480"/>
      </w:pPr>
    </w:p>
    <w:p w:rsidR="00ED7BBB" w:rsidRDefault="00ED7BBB" w:rsidP="00580556">
      <w:pPr>
        <w:spacing w:before="120" w:after="120"/>
        <w:ind w:firstLine="480"/>
      </w:pPr>
    </w:p>
    <w:p w:rsidR="00ED7BBB" w:rsidRDefault="00ED7BBB" w:rsidP="00580556">
      <w:pPr>
        <w:spacing w:before="120" w:after="120"/>
        <w:ind w:firstLine="480"/>
      </w:pPr>
    </w:p>
    <w:p w:rsidR="00ED7BBB" w:rsidRDefault="00ED7BBB" w:rsidP="00580556">
      <w:pPr>
        <w:spacing w:before="120" w:after="120"/>
        <w:ind w:firstLine="480"/>
      </w:pPr>
    </w:p>
    <w:p w:rsidR="00ED7BBB" w:rsidRDefault="00ED7BBB" w:rsidP="00580556">
      <w:pPr>
        <w:spacing w:before="120" w:after="120"/>
        <w:ind w:firstLine="480"/>
      </w:pPr>
    </w:p>
    <w:p w:rsidR="00DE7831" w:rsidRDefault="00DE7831" w:rsidP="00580556">
      <w:pPr>
        <w:spacing w:before="120" w:after="120"/>
        <w:ind w:firstLine="480"/>
      </w:pPr>
    </w:p>
    <w:p w:rsidR="00ED7BBB" w:rsidRDefault="00ED7BBB" w:rsidP="00580556">
      <w:pPr>
        <w:spacing w:before="120" w:after="120"/>
        <w:ind w:firstLine="480"/>
      </w:pPr>
    </w:p>
    <w:p w:rsidR="009B3405" w:rsidRDefault="009B3405" w:rsidP="00580556">
      <w:pPr>
        <w:spacing w:before="120" w:after="120"/>
        <w:ind w:firstLine="480"/>
      </w:pPr>
    </w:p>
    <w:p w:rsidR="00580556" w:rsidRDefault="00E339B9" w:rsidP="00580556">
      <w:pPr>
        <w:spacing w:before="120" w:after="120"/>
        <w:ind w:firstLine="480"/>
      </w:pPr>
      <w:r>
        <w:lastRenderedPageBreak/>
        <w:t>Нормативные значения годовых потерь теплоносителя, обусловленных утечкой теплоносителя, м</w:t>
      </w:r>
      <w:r>
        <w:rPr>
          <w:vertAlign w:val="superscript"/>
        </w:rPr>
        <w:t>3</w:t>
      </w:r>
      <w:r>
        <w:t>, определяются по формуле:</w:t>
      </w:r>
    </w:p>
    <w:p w:rsidR="00E339B9" w:rsidRDefault="00580556" w:rsidP="00580556">
      <w:pPr>
        <w:tabs>
          <w:tab w:val="left" w:pos="4119"/>
          <w:tab w:val="right" w:pos="10205"/>
        </w:tabs>
        <w:ind w:firstLine="480"/>
        <w:jc w:val="center"/>
      </w:pPr>
      <w:bookmarkStart w:id="1" w:name="PO0000505"/>
      <w:r>
        <w:t xml:space="preserve">                                         </w:t>
      </w:r>
      <w:r w:rsidRPr="00676EA9">
        <w:object w:dxaOrig="3562" w:dyaOrig="40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76.65pt;height:17.6pt" o:ole="" filled="t">
            <v:fill color2="black"/>
            <v:imagedata r:id="rId22" o:title=""/>
          </v:shape>
          <o:OLEObject Type="Embed" ProgID="Equation.3" ShapeID="_x0000_i1025" DrawAspect="Content" ObjectID="_1514630400" r:id="rId23"/>
        </w:object>
      </w:r>
      <w:r>
        <w:tab/>
        <w:t xml:space="preserve">                              </w:t>
      </w:r>
      <w:r w:rsidR="00E339B9">
        <w:t>(6)</w:t>
      </w:r>
    </w:p>
    <w:bookmarkEnd w:id="1"/>
    <w:p w:rsidR="00E339B9" w:rsidRDefault="00E339B9" w:rsidP="00C43CD8">
      <w:pPr>
        <w:spacing w:before="120"/>
        <w:ind w:left="360" w:hanging="360"/>
        <w:rPr>
          <w:i/>
        </w:rPr>
      </w:pPr>
      <w:r>
        <w:t xml:space="preserve">где </w:t>
      </w:r>
      <w:r>
        <w:rPr>
          <w:i/>
        </w:rPr>
        <w:t>а</w:t>
      </w:r>
      <w:r>
        <w:t xml:space="preserve"> - норма среднегодовой утечки теплоносителя, установленная Правилами технической эксплуатации тепловых энергоустановок в пределах 0,25 % среднегодовой емкости трубопроводов тепловой сети и подключенных к ней систем теплопотребления, м</w:t>
      </w:r>
      <w:r>
        <w:rPr>
          <w:vertAlign w:val="superscript"/>
        </w:rPr>
        <w:t>3</w:t>
      </w:r>
      <w:r>
        <w:t>/ч·м</w:t>
      </w:r>
      <w:r>
        <w:rPr>
          <w:vertAlign w:val="superscript"/>
        </w:rPr>
        <w:t>3</w:t>
      </w:r>
      <w:r>
        <w:t>;</w:t>
      </w:r>
    </w:p>
    <w:p w:rsidR="00E339B9" w:rsidRPr="00CA52ED" w:rsidRDefault="00E339B9" w:rsidP="00C43CD8">
      <w:pPr>
        <w:ind w:left="284"/>
        <w:rPr>
          <w:i/>
        </w:rPr>
      </w:pPr>
      <w:r>
        <w:rPr>
          <w:i/>
        </w:rPr>
        <w:t>V</w:t>
      </w:r>
      <w:r>
        <w:rPr>
          <w:i/>
          <w:vertAlign w:val="subscript"/>
        </w:rPr>
        <w:t>год</w:t>
      </w:r>
      <w:r>
        <w:t xml:space="preserve"> - среднегодовая емкость тепловой сети и систем теплопотребления, м</w:t>
      </w:r>
      <w:r>
        <w:rPr>
          <w:vertAlign w:val="superscript"/>
        </w:rPr>
        <w:t>3</w:t>
      </w:r>
      <w:r>
        <w:t>;</w:t>
      </w:r>
    </w:p>
    <w:p w:rsidR="00E339B9" w:rsidRPr="00CA52ED" w:rsidRDefault="00E339B9" w:rsidP="00C43CD8">
      <w:pPr>
        <w:ind w:left="284"/>
        <w:rPr>
          <w:i/>
        </w:rPr>
      </w:pPr>
      <w:r>
        <w:rPr>
          <w:i/>
          <w:lang w:val="en-US"/>
        </w:rPr>
        <w:t>n</w:t>
      </w:r>
      <w:r>
        <w:rPr>
          <w:i/>
          <w:vertAlign w:val="subscript"/>
        </w:rPr>
        <w:t>год</w:t>
      </w:r>
      <w:r>
        <w:t xml:space="preserve"> - продолжительность функционирования тепловой сети и систем теплопотребления в течение года, ч;</w:t>
      </w:r>
    </w:p>
    <w:p w:rsidR="00E339B9" w:rsidRDefault="00E339B9" w:rsidP="00C43CD8">
      <w:pPr>
        <w:ind w:firstLine="426"/>
      </w:pPr>
      <w:r>
        <w:rPr>
          <w:i/>
          <w:lang w:val="en-US"/>
        </w:rPr>
        <w:t>m</w:t>
      </w:r>
      <w:r>
        <w:rPr>
          <w:i/>
          <w:vertAlign w:val="subscript"/>
        </w:rPr>
        <w:t>у.н.год</w:t>
      </w:r>
      <w:r>
        <w:t xml:space="preserve"> - среднечасовая за год норма потерь теплоносителя, обусловленных его утечкой, м</w:t>
      </w:r>
      <w:r>
        <w:rPr>
          <w:vertAlign w:val="superscript"/>
        </w:rPr>
        <w:t>3</w:t>
      </w:r>
      <w:r>
        <w:t>/ч.</w:t>
      </w:r>
    </w:p>
    <w:p w:rsidR="00E339B9" w:rsidRDefault="00E339B9" w:rsidP="00C43CD8"/>
    <w:p w:rsidR="00E339B9" w:rsidRDefault="00E339B9" w:rsidP="00217C10">
      <w:pPr>
        <w:ind w:firstLine="567"/>
      </w:pPr>
      <w:r>
        <w:t>Значение среднегодовой емкости тепловых сетей и присоединенных к ним систем теплопотребления, м</w:t>
      </w:r>
      <w:r>
        <w:rPr>
          <w:vertAlign w:val="superscript"/>
        </w:rPr>
        <w:t>3</w:t>
      </w:r>
      <w:r>
        <w:t>, определяется формулой:</w:t>
      </w:r>
    </w:p>
    <w:p w:rsidR="00E339B9" w:rsidRPr="00985C69" w:rsidRDefault="00E339B9" w:rsidP="00C43CD8"/>
    <w:p w:rsidR="00E339B9" w:rsidRDefault="00AD7E83" w:rsidP="00AD7E83">
      <w:pPr>
        <w:jc w:val="right"/>
      </w:pPr>
      <w:r>
        <w:t xml:space="preserve">                                                    </w:t>
      </w:r>
      <w:r w:rsidR="00580556" w:rsidRPr="00676EA9">
        <w:object w:dxaOrig="3442" w:dyaOrig="682">
          <v:shape id="_x0000_i1026" type="#_x0000_t75" style="width:170.8pt;height:34.35pt" o:ole="" filled="t">
            <v:fill color2="black"/>
            <v:imagedata r:id="rId24" o:title=""/>
          </v:shape>
          <o:OLEObject Type="Embed" ProgID="Equation.3" ShapeID="_x0000_i1026" DrawAspect="Content" ObjectID="_1514630401" r:id="rId25"/>
        </w:object>
      </w:r>
      <w:r w:rsidR="00E339B9" w:rsidRPr="00985C69">
        <w:tab/>
      </w:r>
      <w:r w:rsidR="00E339B9" w:rsidRPr="00985C69">
        <w:tab/>
      </w:r>
      <w:r w:rsidR="00E339B9" w:rsidRPr="00985C69">
        <w:tab/>
      </w:r>
      <w:r w:rsidR="00E339B9" w:rsidRPr="00985C69">
        <w:tab/>
      </w:r>
      <w:r w:rsidR="00E339B9" w:rsidRPr="00985C69">
        <w:tab/>
      </w:r>
      <w:r w:rsidR="00E339B9" w:rsidRPr="00985C69">
        <w:tab/>
        <w:t>(</w:t>
      </w:r>
      <w:r w:rsidR="00E339B9">
        <w:t>7</w:t>
      </w:r>
      <w:r w:rsidR="00E339B9" w:rsidRPr="00985C69">
        <w:t>)</w:t>
      </w:r>
    </w:p>
    <w:p w:rsidR="00E339B9" w:rsidRPr="00985C69" w:rsidRDefault="00E339B9" w:rsidP="00C43CD8">
      <w:pPr>
        <w:jc w:val="right"/>
      </w:pPr>
    </w:p>
    <w:p w:rsidR="00E339B9" w:rsidRPr="00CA52ED" w:rsidRDefault="00E339B9" w:rsidP="00C43CD8">
      <w:pPr>
        <w:ind w:left="360" w:hanging="360"/>
        <w:rPr>
          <w:i/>
        </w:rPr>
      </w:pPr>
      <w:r>
        <w:t xml:space="preserve">где </w:t>
      </w:r>
      <w:r>
        <w:rPr>
          <w:i/>
        </w:rPr>
        <w:t>V</w:t>
      </w:r>
      <w:r>
        <w:rPr>
          <w:i/>
          <w:vertAlign w:val="subscript"/>
          <w:lang w:val="en-US"/>
        </w:rPr>
        <w:t>o</w:t>
      </w:r>
      <w:r>
        <w:t xml:space="preserve"> и </w:t>
      </w:r>
      <w:r>
        <w:rPr>
          <w:i/>
        </w:rPr>
        <w:t>V</w:t>
      </w:r>
      <w:r>
        <w:rPr>
          <w:i/>
          <w:vertAlign w:val="subscript"/>
        </w:rPr>
        <w:t>s</w:t>
      </w:r>
      <w:r>
        <w:t xml:space="preserve"> - емкость трубопроводов тепловой сети и систем теплопотребления в отопительном и неотопительном периодах, м</w:t>
      </w:r>
      <w:r>
        <w:rPr>
          <w:vertAlign w:val="superscript"/>
        </w:rPr>
        <w:t>3</w:t>
      </w:r>
      <w:r>
        <w:t>;</w:t>
      </w:r>
    </w:p>
    <w:p w:rsidR="00E339B9" w:rsidRDefault="00E339B9" w:rsidP="00C43CD8">
      <w:pPr>
        <w:ind w:left="480" w:hanging="480"/>
      </w:pPr>
      <w:r>
        <w:rPr>
          <w:i/>
          <w:lang w:val="en-US"/>
        </w:rPr>
        <w:t>n</w:t>
      </w:r>
      <w:r>
        <w:rPr>
          <w:i/>
          <w:vertAlign w:val="subscript"/>
          <w:lang w:val="en-US"/>
        </w:rPr>
        <w:t>o</w:t>
      </w:r>
      <w:r>
        <w:t xml:space="preserve"> и </w:t>
      </w:r>
      <w:r>
        <w:rPr>
          <w:i/>
        </w:rPr>
        <w:t>n</w:t>
      </w:r>
      <w:r>
        <w:rPr>
          <w:i/>
          <w:vertAlign w:val="subscript"/>
        </w:rPr>
        <w:t>s</w:t>
      </w:r>
      <w:r>
        <w:t xml:space="preserve"> - продолжительность функционирования тепловой сети в отопительном и неотопительном периодах, ч.</w:t>
      </w:r>
    </w:p>
    <w:p w:rsidR="00E339B9" w:rsidRDefault="00E339B9" w:rsidP="00C43CD8">
      <w:r>
        <w:t>Емкость трубопроводов тепловых сетей определяется в зависимости от их удельного объема и длины:</w:t>
      </w:r>
    </w:p>
    <w:p w:rsidR="00E339B9" w:rsidRDefault="00B86390" w:rsidP="00C43CD8">
      <w:pPr>
        <w:jc w:val="right"/>
      </w:pPr>
      <w:r w:rsidRPr="00DC2EE8">
        <w:rPr>
          <w:sz w:val="28"/>
        </w:rPr>
        <w:fldChar w:fldCharType="begin"/>
      </w:r>
      <w:r w:rsidR="00E339B9" w:rsidRPr="00DC2EE8">
        <w:rPr>
          <w:sz w:val="28"/>
        </w:rPr>
        <w:instrText xml:space="preserve"> QUOTE </w:instrText>
      </w:r>
      <w:r w:rsidR="00421727">
        <w:pict>
          <v:shape id="_x0000_i1027" type="#_x0000_t75" style="width:100.45pt;height:37.65pt" equationxml="&lt;">
            <v:imagedata r:id="rId26" o:title="" chromakey="white"/>
          </v:shape>
        </w:pict>
      </w:r>
      <w:bookmarkStart w:id="2" w:name="PO0000509"/>
      <w:r w:rsidR="00E339B9" w:rsidRPr="00DC2EE8">
        <w:rPr>
          <w:sz w:val="28"/>
        </w:rPr>
        <w:instrText xml:space="preserve"> </w:instrText>
      </w:r>
      <w:r w:rsidRPr="00DC2EE8">
        <w:rPr>
          <w:sz w:val="28"/>
        </w:rPr>
        <w:fldChar w:fldCharType="separate"/>
      </w:r>
      <w:r w:rsidR="00421727">
        <w:pict>
          <v:shape id="_x0000_i1028" type="#_x0000_t75" style="width:101.3pt;height:37.65pt" equationxml="&lt;">
            <v:imagedata r:id="rId26" o:title="" chromakey="white"/>
          </v:shape>
        </w:pict>
      </w:r>
      <w:r w:rsidRPr="00DC2EE8">
        <w:rPr>
          <w:sz w:val="28"/>
        </w:rPr>
        <w:fldChar w:fldCharType="end"/>
      </w:r>
      <w:r w:rsidR="00E339B9" w:rsidRPr="00C7132D">
        <w:rPr>
          <w:sz w:val="28"/>
        </w:rPr>
        <w:tab/>
      </w:r>
      <w:r w:rsidR="00E339B9" w:rsidRPr="00C7132D">
        <w:rPr>
          <w:sz w:val="28"/>
        </w:rPr>
        <w:tab/>
      </w:r>
      <w:r w:rsidR="00E339B9" w:rsidRPr="00C7132D">
        <w:rPr>
          <w:sz w:val="28"/>
        </w:rPr>
        <w:tab/>
      </w:r>
      <w:r w:rsidR="00E339B9" w:rsidRPr="00C7132D">
        <w:rPr>
          <w:sz w:val="28"/>
        </w:rPr>
        <w:tab/>
      </w:r>
      <w:r w:rsidR="00E339B9" w:rsidRPr="00C7132D">
        <w:rPr>
          <w:sz w:val="28"/>
        </w:rPr>
        <w:tab/>
      </w:r>
      <w:r w:rsidR="00E339B9">
        <w:tab/>
        <w:t>(8)</w:t>
      </w:r>
    </w:p>
    <w:p w:rsidR="00E339B9" w:rsidRDefault="00E339B9" w:rsidP="00C43CD8">
      <w:pPr>
        <w:jc w:val="right"/>
      </w:pPr>
    </w:p>
    <w:bookmarkEnd w:id="2"/>
    <w:p w:rsidR="00E339B9" w:rsidRPr="00CA52ED" w:rsidRDefault="00E339B9" w:rsidP="00C43CD8">
      <w:pPr>
        <w:rPr>
          <w:i/>
          <w:szCs w:val="24"/>
        </w:rPr>
      </w:pPr>
      <w:r>
        <w:t xml:space="preserve">где </w:t>
      </w:r>
      <w:r>
        <w:rPr>
          <w:i/>
        </w:rPr>
        <w:t>v</w:t>
      </w:r>
      <w:r>
        <w:rPr>
          <w:i/>
          <w:vertAlign w:val="subscript"/>
        </w:rPr>
        <w:t>di</w:t>
      </w:r>
      <w:r>
        <w:t xml:space="preserve"> - удельный объем </w:t>
      </w:r>
      <w:r>
        <w:rPr>
          <w:i/>
        </w:rPr>
        <w:t>i</w:t>
      </w:r>
      <w:r>
        <w:t>-го участка трубопроводов определенного диаметра, м</w:t>
      </w:r>
      <w:r>
        <w:rPr>
          <w:vertAlign w:val="superscript"/>
        </w:rPr>
        <w:t>3</w:t>
      </w:r>
      <w:r>
        <w:t xml:space="preserve">/км; принимается по таблице </w:t>
      </w:r>
      <w:hyperlink w:anchor="TO0000007" w:history="1">
        <w:r w:rsidRPr="00CB1F9E">
          <w:t>6</w:t>
        </w:r>
      </w:hyperlink>
      <w:r w:rsidRPr="00CB1F9E">
        <w:t xml:space="preserve"> </w:t>
      </w:r>
      <w:r>
        <w:t>Правил;</w:t>
      </w:r>
    </w:p>
    <w:p w:rsidR="00E339B9" w:rsidRDefault="00E339B9" w:rsidP="00C43CD8">
      <w:pPr>
        <w:tabs>
          <w:tab w:val="left" w:pos="0"/>
        </w:tabs>
        <w:ind w:firstLine="567"/>
        <w:jc w:val="both"/>
      </w:pPr>
      <w:proofErr w:type="spellStart"/>
      <w:r>
        <w:rPr>
          <w:i/>
          <w:szCs w:val="24"/>
          <w:lang w:val="en-US"/>
        </w:rPr>
        <w:t>l</w:t>
      </w:r>
      <w:r>
        <w:rPr>
          <w:i/>
          <w:szCs w:val="24"/>
          <w:vertAlign w:val="subscript"/>
          <w:lang w:val="en-US"/>
        </w:rPr>
        <w:t>di</w:t>
      </w:r>
      <w:proofErr w:type="spellEnd"/>
      <w:r>
        <w:rPr>
          <w:szCs w:val="24"/>
        </w:rPr>
        <w:t xml:space="preserve"> - длина </w:t>
      </w:r>
      <w:r>
        <w:rPr>
          <w:i/>
          <w:szCs w:val="24"/>
        </w:rPr>
        <w:t>i</w:t>
      </w:r>
      <w:r>
        <w:rPr>
          <w:szCs w:val="24"/>
        </w:rPr>
        <w:t>-го участка трубопроводов, км</w:t>
      </w:r>
    </w:p>
    <w:p w:rsidR="00E339B9" w:rsidRPr="006A5482" w:rsidRDefault="00E339B9" w:rsidP="00C43CD8">
      <w:pPr>
        <w:spacing w:before="120"/>
        <w:ind w:firstLine="283"/>
      </w:pPr>
      <w:r>
        <w:t>Емкость систем теплопотребления зависит от их вида и определяется по формуле:</w:t>
      </w:r>
    </w:p>
    <w:p w:rsidR="00E339B9" w:rsidRPr="006A5482" w:rsidRDefault="00E339B9" w:rsidP="00C43CD8">
      <w:pPr>
        <w:spacing w:before="120"/>
        <w:ind w:firstLine="283"/>
      </w:pPr>
    </w:p>
    <w:p w:rsidR="00E339B9" w:rsidRPr="006A5482" w:rsidRDefault="00B86390" w:rsidP="00C43CD8">
      <w:pPr>
        <w:spacing w:before="120"/>
        <w:ind w:firstLine="283"/>
        <w:jc w:val="right"/>
      </w:pPr>
      <w:r w:rsidRPr="00DC2EE8">
        <w:rPr>
          <w:sz w:val="28"/>
        </w:rPr>
        <w:fldChar w:fldCharType="begin"/>
      </w:r>
      <w:r w:rsidR="00E339B9" w:rsidRPr="00DC2EE8">
        <w:rPr>
          <w:sz w:val="28"/>
        </w:rPr>
        <w:instrText xml:space="preserve"> QUOTE </w:instrText>
      </w:r>
      <w:r w:rsidR="00421727">
        <w:pict>
          <v:shape id="_x0000_i1029" type="#_x0000_t75" style="width:126.4pt;height:37.65pt" equationxml="&lt;">
            <v:imagedata r:id="rId27" o:title="" chromakey="white"/>
          </v:shape>
        </w:pict>
      </w:r>
      <w:bookmarkStart w:id="3" w:name="PO0000557"/>
      <w:r w:rsidR="00E339B9" w:rsidRPr="00DC2EE8">
        <w:rPr>
          <w:sz w:val="28"/>
        </w:rPr>
        <w:instrText xml:space="preserve"> </w:instrText>
      </w:r>
      <w:r w:rsidRPr="00DC2EE8">
        <w:rPr>
          <w:sz w:val="28"/>
        </w:rPr>
        <w:fldChar w:fldCharType="separate"/>
      </w:r>
      <w:r w:rsidR="00421727">
        <w:pict>
          <v:shape id="_x0000_i1030" type="#_x0000_t75" style="width:125.6pt;height:37.65pt" equationxml="&lt;">
            <v:imagedata r:id="rId27" o:title="" chromakey="white"/>
          </v:shape>
        </w:pict>
      </w:r>
      <w:r w:rsidRPr="00DC2EE8">
        <w:rPr>
          <w:sz w:val="28"/>
        </w:rPr>
        <w:fldChar w:fldCharType="end"/>
      </w:r>
      <w:r w:rsidR="00E339B9" w:rsidRPr="006A5482">
        <w:rPr>
          <w:sz w:val="28"/>
        </w:rPr>
        <w:tab/>
      </w:r>
      <w:r w:rsidR="00E339B9" w:rsidRPr="006A5482">
        <w:rPr>
          <w:sz w:val="28"/>
        </w:rPr>
        <w:tab/>
      </w:r>
      <w:r w:rsidR="00E339B9" w:rsidRPr="006A5482">
        <w:rPr>
          <w:sz w:val="28"/>
        </w:rPr>
        <w:tab/>
      </w:r>
      <w:r w:rsidR="00E339B9" w:rsidRPr="006A5482">
        <w:rPr>
          <w:sz w:val="28"/>
        </w:rPr>
        <w:tab/>
      </w:r>
      <w:r w:rsidR="00E339B9" w:rsidRPr="006A5482">
        <w:rPr>
          <w:sz w:val="28"/>
        </w:rPr>
        <w:tab/>
      </w:r>
      <w:r w:rsidR="00E339B9" w:rsidRPr="006A5482">
        <w:t>(9)</w:t>
      </w:r>
    </w:p>
    <w:p w:rsidR="00E339B9" w:rsidRPr="006A5482" w:rsidRDefault="00E339B9" w:rsidP="00C43CD8">
      <w:pPr>
        <w:spacing w:before="120"/>
        <w:ind w:firstLine="283"/>
        <w:jc w:val="right"/>
      </w:pPr>
    </w:p>
    <w:bookmarkEnd w:id="3"/>
    <w:p w:rsidR="00E339B9" w:rsidRPr="00CA52ED" w:rsidRDefault="00E339B9" w:rsidP="00C43CD8">
      <w:pPr>
        <w:ind w:left="360" w:hanging="360"/>
        <w:rPr>
          <w:i/>
        </w:rPr>
      </w:pPr>
      <w:r>
        <w:t xml:space="preserve">где </w:t>
      </w:r>
      <w:r>
        <w:rPr>
          <w:i/>
        </w:rPr>
        <w:t>v</w:t>
      </w:r>
      <w:r>
        <w:t xml:space="preserve"> - удельный объем системы теплопотребления, м</w:t>
      </w:r>
      <w:r>
        <w:rPr>
          <w:vertAlign w:val="superscript"/>
        </w:rPr>
        <w:t>3</w:t>
      </w:r>
      <w:r>
        <w:t xml:space="preserve">·ч/Гкал; принимается по таблице </w:t>
      </w:r>
      <w:hyperlink w:anchor="TO0000008" w:history="1">
        <w:r w:rsidRPr="003B1414">
          <w:t>7</w:t>
        </w:r>
      </w:hyperlink>
      <w:r w:rsidRPr="003B1414">
        <w:t xml:space="preserve"> </w:t>
      </w:r>
      <w:r>
        <w:t>Правил в зависимости от вида нагревательных приборов, которыми оснащена система, и температурного графика регулирования отпуска тепловой энергии, принятого в системе теплоснабжения;</w:t>
      </w:r>
    </w:p>
    <w:p w:rsidR="00E339B9" w:rsidRPr="00EF2A0C" w:rsidRDefault="00E339B9" w:rsidP="00C43CD8">
      <w:r>
        <w:rPr>
          <w:i/>
          <w:lang w:val="en-US"/>
        </w:rPr>
        <w:t>n</w:t>
      </w:r>
      <w:r>
        <w:t xml:space="preserve"> - </w:t>
      </w:r>
      <w:r w:rsidRPr="00EF2A0C">
        <w:t>количество систем теплопотребления, оснащенных одним видом нагревательных приборов.</w:t>
      </w:r>
    </w:p>
    <w:p w:rsidR="00E339B9" w:rsidRDefault="00E339B9" w:rsidP="00064203">
      <w:pPr>
        <w:tabs>
          <w:tab w:val="left" w:pos="0"/>
        </w:tabs>
        <w:ind w:firstLine="567"/>
        <w:jc w:val="both"/>
        <w:rPr>
          <w:bCs/>
          <w:szCs w:val="24"/>
        </w:rPr>
      </w:pPr>
      <w:r w:rsidRPr="00EF2A0C">
        <w:rPr>
          <w:bCs/>
          <w:szCs w:val="24"/>
        </w:rPr>
        <w:t xml:space="preserve">Тепловые нагрузки и объем тепловых сетей теплоснабжающей организации </w:t>
      </w:r>
      <w:r w:rsidR="007210D2">
        <w:rPr>
          <w:szCs w:val="24"/>
        </w:rPr>
        <w:t xml:space="preserve">д. Новинки </w:t>
      </w:r>
      <w:r w:rsidR="007210D2" w:rsidRPr="00196FCC">
        <w:rPr>
          <w:rStyle w:val="13Exact"/>
          <w:rFonts w:eastAsiaTheme="minorHAnsi"/>
          <w:b w:val="0"/>
          <w:sz w:val="24"/>
          <w:szCs w:val="24"/>
        </w:rPr>
        <w:t>ООО «Жилкомсервис»</w:t>
      </w:r>
      <w:r w:rsidRPr="00EF2A0C">
        <w:rPr>
          <w:bCs/>
          <w:szCs w:val="24"/>
        </w:rPr>
        <w:t xml:space="preserve"> в перспективе изменению не</w:t>
      </w:r>
      <w:r>
        <w:rPr>
          <w:bCs/>
          <w:szCs w:val="24"/>
        </w:rPr>
        <w:t xml:space="preserve"> подлежат, и до 2027 года </w:t>
      </w:r>
      <w:r>
        <w:rPr>
          <w:color w:val="000000"/>
          <w:szCs w:val="24"/>
        </w:rPr>
        <w:t>б</w:t>
      </w:r>
      <w:r w:rsidRPr="009A2DF5">
        <w:rPr>
          <w:color w:val="000000"/>
          <w:szCs w:val="24"/>
        </w:rPr>
        <w:t>аланс теплоносителя в системах теплоснабжения</w:t>
      </w:r>
      <w:r w:rsidR="00C3703D">
        <w:rPr>
          <w:color w:val="000000"/>
          <w:szCs w:val="24"/>
        </w:rPr>
        <w:t xml:space="preserve"> </w:t>
      </w:r>
      <w:r>
        <w:rPr>
          <w:bCs/>
          <w:szCs w:val="24"/>
        </w:rPr>
        <w:t xml:space="preserve">будет иметь вид, приведенный в таблице </w:t>
      </w:r>
      <w:r>
        <w:rPr>
          <w:szCs w:val="24"/>
        </w:rPr>
        <w:t>1.7.1</w:t>
      </w:r>
      <w:r>
        <w:rPr>
          <w:bCs/>
          <w:szCs w:val="24"/>
        </w:rPr>
        <w:t>.</w:t>
      </w:r>
    </w:p>
    <w:p w:rsidR="00E339B9" w:rsidRDefault="00E339B9" w:rsidP="00064203">
      <w:pPr>
        <w:tabs>
          <w:tab w:val="left" w:pos="0"/>
        </w:tabs>
        <w:spacing w:after="120"/>
        <w:ind w:firstLine="567"/>
        <w:jc w:val="both"/>
        <w:rPr>
          <w:bCs/>
          <w:szCs w:val="24"/>
        </w:rPr>
      </w:pPr>
      <w:r>
        <w:rPr>
          <w:bCs/>
          <w:szCs w:val="24"/>
        </w:rPr>
        <w:t xml:space="preserve">Градостроительным планом предусматривается увеличение тепловых нагрузок </w:t>
      </w:r>
      <w:r w:rsidRPr="009D31BF">
        <w:rPr>
          <w:szCs w:val="24"/>
        </w:rPr>
        <w:t>только в индивидуальном жилом секторе</w:t>
      </w:r>
      <w:r>
        <w:rPr>
          <w:bCs/>
          <w:szCs w:val="24"/>
        </w:rPr>
        <w:t>. Динамика роста тепловых нагрузок приведена в таблице 2.2.1.</w:t>
      </w:r>
    </w:p>
    <w:p w:rsidR="00E339B9" w:rsidRDefault="00E339B9" w:rsidP="00064203">
      <w:pPr>
        <w:tabs>
          <w:tab w:val="left" w:pos="0"/>
        </w:tabs>
        <w:spacing w:after="120"/>
        <w:ind w:firstLine="567"/>
        <w:jc w:val="both"/>
        <w:rPr>
          <w:bCs/>
          <w:szCs w:val="24"/>
        </w:rPr>
      </w:pPr>
      <w:r>
        <w:rPr>
          <w:bCs/>
          <w:szCs w:val="24"/>
        </w:rPr>
        <w:t>Перспективный баланс теплоносителя приведен в таблице 1.7.2.</w:t>
      </w:r>
    </w:p>
    <w:p w:rsidR="00E339B9" w:rsidRDefault="00E339B9" w:rsidP="005B5FD7">
      <w:pPr>
        <w:tabs>
          <w:tab w:val="left" w:pos="0"/>
        </w:tabs>
        <w:ind w:firstLine="567"/>
        <w:jc w:val="both"/>
        <w:rPr>
          <w:bCs/>
          <w:szCs w:val="24"/>
          <w:highlight w:val="yellow"/>
        </w:rPr>
      </w:pPr>
    </w:p>
    <w:p w:rsidR="00E339B9" w:rsidRDefault="00E339B9" w:rsidP="005B5FD7">
      <w:pPr>
        <w:tabs>
          <w:tab w:val="left" w:pos="0"/>
        </w:tabs>
        <w:ind w:firstLine="567"/>
        <w:jc w:val="both"/>
        <w:rPr>
          <w:bCs/>
          <w:szCs w:val="24"/>
          <w:highlight w:val="yellow"/>
        </w:rPr>
        <w:sectPr w:rsidR="00E339B9" w:rsidSect="002A3EA6">
          <w:pgSz w:w="11906" w:h="16838"/>
          <w:pgMar w:top="851" w:right="567" w:bottom="709" w:left="1134" w:header="567" w:footer="403" w:gutter="0"/>
          <w:cols w:space="720"/>
          <w:docGrid w:linePitch="360"/>
        </w:sectPr>
      </w:pPr>
    </w:p>
    <w:p w:rsidR="00E339B9" w:rsidRPr="00073B5E" w:rsidRDefault="00E339B9" w:rsidP="005B5FD7">
      <w:pPr>
        <w:tabs>
          <w:tab w:val="left" w:pos="0"/>
        </w:tabs>
        <w:ind w:firstLine="567"/>
        <w:jc w:val="right"/>
        <w:rPr>
          <w:szCs w:val="24"/>
        </w:rPr>
      </w:pPr>
      <w:r w:rsidRPr="00073B5E">
        <w:rPr>
          <w:szCs w:val="24"/>
        </w:rPr>
        <w:lastRenderedPageBreak/>
        <w:t>Таблица 1.7.2</w:t>
      </w:r>
    </w:p>
    <w:p w:rsidR="00E339B9" w:rsidRPr="000B0861" w:rsidRDefault="00E339B9" w:rsidP="005B5FD7">
      <w:pPr>
        <w:tabs>
          <w:tab w:val="left" w:pos="0"/>
        </w:tabs>
        <w:spacing w:after="120"/>
        <w:ind w:firstLine="567"/>
        <w:jc w:val="center"/>
        <w:rPr>
          <w:color w:val="000000"/>
          <w:szCs w:val="24"/>
        </w:rPr>
      </w:pPr>
      <w:r w:rsidRPr="00073B5E">
        <w:rPr>
          <w:color w:val="000000"/>
          <w:szCs w:val="24"/>
        </w:rPr>
        <w:t>Баланс теплоносителя в системах теплоснабжения</w:t>
      </w:r>
      <w:r w:rsidR="002F3282" w:rsidRPr="00073B5E">
        <w:rPr>
          <w:color w:val="000000"/>
          <w:szCs w:val="24"/>
        </w:rPr>
        <w:t xml:space="preserve"> </w:t>
      </w:r>
      <w:r w:rsidR="007210D2">
        <w:rPr>
          <w:szCs w:val="24"/>
        </w:rPr>
        <w:t xml:space="preserve">д. Новинки </w:t>
      </w:r>
      <w:r w:rsidR="007210D2" w:rsidRPr="00196FCC">
        <w:rPr>
          <w:rStyle w:val="13Exact"/>
          <w:rFonts w:eastAsiaTheme="minorHAnsi"/>
          <w:b w:val="0"/>
          <w:sz w:val="24"/>
          <w:szCs w:val="24"/>
        </w:rPr>
        <w:t>ООО «Жилкомсервис»</w:t>
      </w:r>
      <w:r w:rsidRPr="00073B5E">
        <w:rPr>
          <w:color w:val="000000"/>
          <w:szCs w:val="24"/>
        </w:rPr>
        <w:t>, м</w:t>
      </w:r>
      <w:r w:rsidRPr="00073B5E">
        <w:rPr>
          <w:color w:val="000000"/>
          <w:szCs w:val="24"/>
          <w:vertAlign w:val="superscript"/>
        </w:rPr>
        <w:t>3</w:t>
      </w:r>
    </w:p>
    <w:tbl>
      <w:tblPr>
        <w:tblW w:w="15591" w:type="dxa"/>
        <w:tblInd w:w="199" w:type="dxa"/>
        <w:tblLayout w:type="fixed"/>
        <w:tblCellMar>
          <w:left w:w="57" w:type="dxa"/>
          <w:right w:w="57" w:type="dxa"/>
        </w:tblCellMar>
        <w:tblLook w:val="0000"/>
      </w:tblPr>
      <w:tblGrid>
        <w:gridCol w:w="556"/>
        <w:gridCol w:w="2116"/>
        <w:gridCol w:w="1014"/>
        <w:gridCol w:w="850"/>
        <w:gridCol w:w="850"/>
        <w:gridCol w:w="851"/>
        <w:gridCol w:w="850"/>
        <w:gridCol w:w="851"/>
        <w:gridCol w:w="850"/>
        <w:gridCol w:w="851"/>
        <w:gridCol w:w="850"/>
        <w:gridCol w:w="851"/>
        <w:gridCol w:w="850"/>
        <w:gridCol w:w="851"/>
        <w:gridCol w:w="850"/>
        <w:gridCol w:w="850"/>
        <w:gridCol w:w="850"/>
      </w:tblGrid>
      <w:tr w:rsidR="00D355FA" w:rsidRPr="000B0861" w:rsidTr="000B0861">
        <w:trPr>
          <w:trHeight w:val="300"/>
        </w:trPr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55FA" w:rsidRPr="000B0861" w:rsidRDefault="00D355FA" w:rsidP="005B5FD7">
            <w:pPr>
              <w:jc w:val="center"/>
              <w:rPr>
                <w:color w:val="000000"/>
              </w:rPr>
            </w:pPr>
            <w:r w:rsidRPr="000B0861">
              <w:rPr>
                <w:color w:val="000000"/>
                <w:sz w:val="22"/>
              </w:rPr>
              <w:t>№ п/п</w:t>
            </w:r>
          </w:p>
        </w:tc>
        <w:tc>
          <w:tcPr>
            <w:tcW w:w="2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D355FA" w:rsidRPr="000B0861" w:rsidRDefault="00D355FA" w:rsidP="005B5FD7">
            <w:pPr>
              <w:jc w:val="center"/>
              <w:rPr>
                <w:color w:val="000000"/>
              </w:rPr>
            </w:pPr>
            <w:r w:rsidRPr="000B0861">
              <w:rPr>
                <w:color w:val="000000"/>
                <w:sz w:val="22"/>
              </w:rPr>
              <w:t>Показатели баланса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auto"/>
            <w:vAlign w:val="center"/>
          </w:tcPr>
          <w:p w:rsidR="00D355FA" w:rsidRPr="000B0861" w:rsidRDefault="00D355FA" w:rsidP="00D012BE">
            <w:pPr>
              <w:jc w:val="center"/>
              <w:rPr>
                <w:color w:val="000000"/>
                <w:sz w:val="22"/>
              </w:rPr>
            </w:pPr>
            <w:r w:rsidRPr="000B0861">
              <w:rPr>
                <w:color w:val="000000"/>
                <w:sz w:val="22"/>
              </w:rPr>
              <w:t>2014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vAlign w:val="center"/>
          </w:tcPr>
          <w:p w:rsidR="00D355FA" w:rsidRPr="000B0861" w:rsidRDefault="00D355FA" w:rsidP="00D012BE">
            <w:pPr>
              <w:jc w:val="center"/>
              <w:rPr>
                <w:color w:val="000000"/>
                <w:sz w:val="22"/>
              </w:rPr>
            </w:pPr>
            <w:r w:rsidRPr="000B0861">
              <w:rPr>
                <w:color w:val="000000"/>
                <w:sz w:val="22"/>
              </w:rPr>
              <w:t>2015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D355FA" w:rsidRPr="000B0861" w:rsidRDefault="00D355FA" w:rsidP="00D012BE">
            <w:pPr>
              <w:jc w:val="center"/>
              <w:rPr>
                <w:color w:val="000000"/>
                <w:sz w:val="22"/>
              </w:rPr>
            </w:pPr>
            <w:r w:rsidRPr="000B0861">
              <w:rPr>
                <w:color w:val="000000"/>
                <w:sz w:val="22"/>
              </w:rPr>
              <w:t>2016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D355FA" w:rsidRPr="000B0861" w:rsidRDefault="00D355FA" w:rsidP="00D012BE">
            <w:pPr>
              <w:jc w:val="center"/>
              <w:rPr>
                <w:color w:val="000000"/>
                <w:sz w:val="22"/>
              </w:rPr>
            </w:pPr>
            <w:r w:rsidRPr="000B0861">
              <w:rPr>
                <w:color w:val="000000"/>
                <w:sz w:val="22"/>
              </w:rPr>
              <w:t>2017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D355FA" w:rsidRPr="000B0861" w:rsidRDefault="00D355FA" w:rsidP="00D012BE">
            <w:pPr>
              <w:jc w:val="center"/>
              <w:rPr>
                <w:color w:val="000000"/>
                <w:sz w:val="22"/>
              </w:rPr>
            </w:pPr>
            <w:r w:rsidRPr="000B0861">
              <w:rPr>
                <w:color w:val="000000"/>
                <w:sz w:val="22"/>
              </w:rPr>
              <w:t>2018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D355FA" w:rsidRPr="000B0861" w:rsidRDefault="00D355FA" w:rsidP="00D012BE">
            <w:pPr>
              <w:jc w:val="center"/>
              <w:rPr>
                <w:color w:val="000000"/>
                <w:sz w:val="22"/>
              </w:rPr>
            </w:pPr>
            <w:r w:rsidRPr="000B0861">
              <w:rPr>
                <w:color w:val="000000"/>
                <w:sz w:val="22"/>
              </w:rPr>
              <w:t>2019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D355FA" w:rsidRPr="000B0861" w:rsidRDefault="00D355FA" w:rsidP="00D012BE">
            <w:pPr>
              <w:jc w:val="center"/>
              <w:rPr>
                <w:color w:val="000000"/>
                <w:sz w:val="22"/>
              </w:rPr>
            </w:pPr>
            <w:r w:rsidRPr="000B0861">
              <w:rPr>
                <w:color w:val="000000"/>
                <w:sz w:val="22"/>
              </w:rPr>
              <w:t>2020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D355FA" w:rsidRPr="000B0861" w:rsidRDefault="00D355FA" w:rsidP="00D012BE">
            <w:pPr>
              <w:jc w:val="center"/>
              <w:rPr>
                <w:color w:val="000000"/>
                <w:sz w:val="22"/>
              </w:rPr>
            </w:pPr>
            <w:r w:rsidRPr="000B0861">
              <w:rPr>
                <w:color w:val="000000"/>
                <w:sz w:val="22"/>
              </w:rPr>
              <w:t>2021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D355FA" w:rsidRPr="000B0861" w:rsidRDefault="00D355FA" w:rsidP="00D012BE">
            <w:pPr>
              <w:jc w:val="center"/>
              <w:rPr>
                <w:color w:val="000000"/>
                <w:sz w:val="22"/>
              </w:rPr>
            </w:pPr>
            <w:r w:rsidRPr="000B0861">
              <w:rPr>
                <w:color w:val="000000"/>
                <w:sz w:val="22"/>
              </w:rPr>
              <w:t>2022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D355FA" w:rsidRPr="000B0861" w:rsidRDefault="00D355FA" w:rsidP="00D012BE">
            <w:pPr>
              <w:jc w:val="center"/>
              <w:rPr>
                <w:color w:val="000000"/>
                <w:sz w:val="22"/>
              </w:rPr>
            </w:pPr>
            <w:r w:rsidRPr="000B0861">
              <w:rPr>
                <w:color w:val="000000"/>
                <w:sz w:val="22"/>
              </w:rPr>
              <w:t>2023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D355FA" w:rsidRPr="000B0861" w:rsidRDefault="00D355FA" w:rsidP="00D012BE">
            <w:pPr>
              <w:jc w:val="center"/>
              <w:rPr>
                <w:color w:val="000000"/>
                <w:sz w:val="22"/>
              </w:rPr>
            </w:pPr>
            <w:r w:rsidRPr="000B0861">
              <w:rPr>
                <w:color w:val="000000"/>
                <w:sz w:val="22"/>
              </w:rPr>
              <w:t>2024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D355FA" w:rsidRPr="000B0861" w:rsidRDefault="00D355FA" w:rsidP="00D012BE">
            <w:pPr>
              <w:jc w:val="center"/>
              <w:rPr>
                <w:color w:val="000000"/>
                <w:sz w:val="22"/>
              </w:rPr>
            </w:pPr>
            <w:r w:rsidRPr="000B0861">
              <w:rPr>
                <w:color w:val="000000"/>
                <w:sz w:val="22"/>
              </w:rPr>
              <w:t>2025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55FA" w:rsidRPr="000B0861" w:rsidRDefault="00D355FA" w:rsidP="00D012BE">
            <w:pPr>
              <w:jc w:val="center"/>
              <w:rPr>
                <w:color w:val="000000"/>
                <w:sz w:val="22"/>
              </w:rPr>
            </w:pPr>
            <w:r w:rsidRPr="000B0861">
              <w:rPr>
                <w:color w:val="000000"/>
                <w:sz w:val="22"/>
              </w:rPr>
              <w:t>2026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55FA" w:rsidRPr="000B0861" w:rsidRDefault="00D355FA" w:rsidP="00D012BE">
            <w:pPr>
              <w:jc w:val="center"/>
              <w:rPr>
                <w:color w:val="000000"/>
                <w:sz w:val="22"/>
              </w:rPr>
            </w:pPr>
            <w:r w:rsidRPr="000B0861">
              <w:rPr>
                <w:color w:val="000000"/>
                <w:sz w:val="22"/>
              </w:rPr>
              <w:t>2027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55FA" w:rsidRPr="000B0861" w:rsidRDefault="00D355FA" w:rsidP="00D355FA">
            <w:pPr>
              <w:jc w:val="center"/>
              <w:rPr>
                <w:color w:val="000000"/>
                <w:sz w:val="22"/>
              </w:rPr>
            </w:pPr>
            <w:r w:rsidRPr="000B0861">
              <w:rPr>
                <w:color w:val="000000"/>
                <w:sz w:val="22"/>
              </w:rPr>
              <w:t>202</w:t>
            </w:r>
            <w:r>
              <w:rPr>
                <w:color w:val="000000"/>
                <w:sz w:val="22"/>
              </w:rPr>
              <w:t>8</w:t>
            </w:r>
          </w:p>
        </w:tc>
      </w:tr>
      <w:tr w:rsidR="00E339B9" w:rsidRPr="000B0861" w:rsidTr="000B0861">
        <w:trPr>
          <w:trHeight w:val="300"/>
        </w:trPr>
        <w:tc>
          <w:tcPr>
            <w:tcW w:w="55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vAlign w:val="center"/>
          </w:tcPr>
          <w:p w:rsidR="00E339B9" w:rsidRPr="000B0861" w:rsidRDefault="00E339B9" w:rsidP="005B5FD7">
            <w:pPr>
              <w:jc w:val="center"/>
              <w:rPr>
                <w:color w:val="000000"/>
              </w:rPr>
            </w:pPr>
            <w:r w:rsidRPr="000B0861">
              <w:rPr>
                <w:color w:val="000000"/>
                <w:sz w:val="22"/>
              </w:rPr>
              <w:t>1</w:t>
            </w:r>
          </w:p>
        </w:tc>
        <w:tc>
          <w:tcPr>
            <w:tcW w:w="211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vAlign w:val="center"/>
          </w:tcPr>
          <w:p w:rsidR="00E339B9" w:rsidRPr="000B0861" w:rsidRDefault="00E339B9" w:rsidP="005B5FD7">
            <w:pPr>
              <w:rPr>
                <w:color w:val="000000"/>
              </w:rPr>
            </w:pPr>
            <w:r w:rsidRPr="000B0861">
              <w:rPr>
                <w:color w:val="000000"/>
                <w:sz w:val="22"/>
              </w:rPr>
              <w:t>Приход: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vAlign w:val="center"/>
          </w:tcPr>
          <w:p w:rsidR="00E339B9" w:rsidRPr="000B0861" w:rsidRDefault="00E339B9" w:rsidP="000B0861">
            <w:pPr>
              <w:jc w:val="center"/>
              <w:rPr>
                <w:color w:val="000000"/>
                <w:sz w:val="22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vAlign w:val="center"/>
          </w:tcPr>
          <w:p w:rsidR="00E339B9" w:rsidRPr="000B0861" w:rsidRDefault="00E339B9" w:rsidP="000B0861">
            <w:pPr>
              <w:jc w:val="center"/>
              <w:rPr>
                <w:color w:val="000000"/>
                <w:sz w:val="22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39B9" w:rsidRPr="000B0861" w:rsidRDefault="00E339B9" w:rsidP="000B0861">
            <w:pPr>
              <w:jc w:val="center"/>
              <w:rPr>
                <w:color w:val="000000"/>
                <w:sz w:val="22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39B9" w:rsidRPr="000B0861" w:rsidRDefault="00E339B9" w:rsidP="000B0861">
            <w:pPr>
              <w:jc w:val="center"/>
              <w:rPr>
                <w:color w:val="000000"/>
                <w:sz w:val="22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39B9" w:rsidRPr="000B0861" w:rsidRDefault="00E339B9" w:rsidP="000B0861">
            <w:pPr>
              <w:jc w:val="center"/>
              <w:rPr>
                <w:color w:val="000000"/>
                <w:sz w:val="22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39B9" w:rsidRPr="000B0861" w:rsidRDefault="00E339B9" w:rsidP="000B0861">
            <w:pPr>
              <w:jc w:val="center"/>
              <w:rPr>
                <w:color w:val="000000"/>
                <w:sz w:val="22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39B9" w:rsidRPr="000B0861" w:rsidRDefault="00E339B9" w:rsidP="000B0861">
            <w:pPr>
              <w:jc w:val="center"/>
              <w:rPr>
                <w:color w:val="000000"/>
                <w:sz w:val="22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39B9" w:rsidRPr="000B0861" w:rsidRDefault="00E339B9" w:rsidP="000B0861">
            <w:pPr>
              <w:jc w:val="center"/>
              <w:rPr>
                <w:color w:val="000000"/>
                <w:sz w:val="22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39B9" w:rsidRPr="000B0861" w:rsidRDefault="00E339B9" w:rsidP="000B0861">
            <w:pPr>
              <w:jc w:val="center"/>
              <w:rPr>
                <w:color w:val="000000"/>
                <w:sz w:val="22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39B9" w:rsidRPr="000B0861" w:rsidRDefault="00E339B9" w:rsidP="000B0861">
            <w:pPr>
              <w:jc w:val="center"/>
              <w:rPr>
                <w:color w:val="000000"/>
                <w:sz w:val="22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39B9" w:rsidRPr="000B0861" w:rsidRDefault="00E339B9" w:rsidP="000B0861">
            <w:pPr>
              <w:jc w:val="center"/>
              <w:rPr>
                <w:color w:val="000000"/>
                <w:sz w:val="22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39B9" w:rsidRPr="000B0861" w:rsidRDefault="00E339B9" w:rsidP="000B0861">
            <w:pPr>
              <w:jc w:val="center"/>
              <w:rPr>
                <w:color w:val="000000"/>
                <w:sz w:val="22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39B9" w:rsidRPr="000B0861" w:rsidRDefault="00E339B9" w:rsidP="000B0861">
            <w:pPr>
              <w:jc w:val="center"/>
              <w:rPr>
                <w:color w:val="000000"/>
                <w:sz w:val="22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39B9" w:rsidRPr="000B0861" w:rsidRDefault="00E339B9" w:rsidP="000B0861">
            <w:pPr>
              <w:jc w:val="center"/>
              <w:rPr>
                <w:color w:val="000000"/>
                <w:sz w:val="22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339B9" w:rsidRPr="000B0861" w:rsidRDefault="00E339B9" w:rsidP="000B0861">
            <w:pPr>
              <w:jc w:val="center"/>
              <w:rPr>
                <w:color w:val="000000"/>
                <w:sz w:val="22"/>
              </w:rPr>
            </w:pPr>
          </w:p>
        </w:tc>
      </w:tr>
      <w:tr w:rsidR="0094327E" w:rsidRPr="000B0861" w:rsidTr="00531843">
        <w:trPr>
          <w:trHeight w:val="300"/>
        </w:trPr>
        <w:tc>
          <w:tcPr>
            <w:tcW w:w="556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94327E" w:rsidRPr="000B0861" w:rsidRDefault="0094327E" w:rsidP="005B5FD7">
            <w:pPr>
              <w:rPr>
                <w:color w:val="000000"/>
              </w:rPr>
            </w:pPr>
            <w:r w:rsidRPr="000B0861">
              <w:rPr>
                <w:color w:val="000000"/>
                <w:sz w:val="22"/>
              </w:rPr>
              <w:t>1.1.</w:t>
            </w:r>
          </w:p>
        </w:tc>
        <w:tc>
          <w:tcPr>
            <w:tcW w:w="2116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94327E" w:rsidRPr="000B0861" w:rsidRDefault="0094327E" w:rsidP="005B5FD7">
            <w:pPr>
              <w:rPr>
                <w:color w:val="000000"/>
              </w:rPr>
            </w:pPr>
            <w:r w:rsidRPr="000B0861">
              <w:rPr>
                <w:color w:val="000000"/>
                <w:sz w:val="22"/>
              </w:rPr>
              <w:t>от водоподготовительных установок</w:t>
            </w:r>
          </w:p>
        </w:tc>
        <w:tc>
          <w:tcPr>
            <w:tcW w:w="1014" w:type="dxa"/>
            <w:tcBorders>
              <w:left w:val="single" w:sz="4" w:space="0" w:color="000000"/>
              <w:bottom w:val="single" w:sz="4" w:space="0" w:color="000000"/>
            </w:tcBorders>
          </w:tcPr>
          <w:p w:rsidR="0094327E" w:rsidRDefault="0094327E">
            <w:pPr>
              <w:jc w:val="center"/>
              <w:rPr>
                <w:color w:val="000000"/>
                <w:szCs w:val="24"/>
              </w:rPr>
            </w:pP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</w:tcBorders>
          </w:tcPr>
          <w:p w:rsidR="0094327E" w:rsidRDefault="0094327E" w:rsidP="00531843">
            <w:pPr>
              <w:jc w:val="center"/>
              <w:rPr>
                <w:color w:val="000000"/>
                <w:szCs w:val="24"/>
              </w:rPr>
            </w:pP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4327E" w:rsidRDefault="0094327E" w:rsidP="00531843">
            <w:pPr>
              <w:jc w:val="center"/>
              <w:rPr>
                <w:color w:val="000000"/>
                <w:szCs w:val="24"/>
              </w:rPr>
            </w:pPr>
          </w:p>
        </w:tc>
        <w:tc>
          <w:tcPr>
            <w:tcW w:w="8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4327E" w:rsidRDefault="0094327E" w:rsidP="00531843">
            <w:pPr>
              <w:jc w:val="center"/>
              <w:rPr>
                <w:color w:val="000000"/>
                <w:szCs w:val="24"/>
              </w:rPr>
            </w:pP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4327E" w:rsidRDefault="0094327E" w:rsidP="00531843">
            <w:pPr>
              <w:jc w:val="center"/>
              <w:rPr>
                <w:color w:val="000000"/>
                <w:szCs w:val="24"/>
              </w:rPr>
            </w:pPr>
          </w:p>
        </w:tc>
        <w:tc>
          <w:tcPr>
            <w:tcW w:w="8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4327E" w:rsidRDefault="0094327E" w:rsidP="00531843">
            <w:pPr>
              <w:jc w:val="center"/>
              <w:rPr>
                <w:color w:val="000000"/>
                <w:szCs w:val="24"/>
              </w:rPr>
            </w:pP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4327E" w:rsidRDefault="0094327E" w:rsidP="00531843">
            <w:pPr>
              <w:jc w:val="center"/>
              <w:rPr>
                <w:color w:val="000000"/>
                <w:szCs w:val="24"/>
              </w:rPr>
            </w:pPr>
          </w:p>
        </w:tc>
        <w:tc>
          <w:tcPr>
            <w:tcW w:w="8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4327E" w:rsidRDefault="0094327E" w:rsidP="00531843">
            <w:pPr>
              <w:jc w:val="center"/>
              <w:rPr>
                <w:color w:val="000000"/>
                <w:szCs w:val="24"/>
              </w:rPr>
            </w:pP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4327E" w:rsidRDefault="0094327E" w:rsidP="00531843">
            <w:pPr>
              <w:jc w:val="center"/>
              <w:rPr>
                <w:color w:val="000000"/>
                <w:szCs w:val="24"/>
              </w:rPr>
            </w:pPr>
          </w:p>
        </w:tc>
        <w:tc>
          <w:tcPr>
            <w:tcW w:w="8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4327E" w:rsidRDefault="0094327E" w:rsidP="00531843">
            <w:pPr>
              <w:jc w:val="center"/>
              <w:rPr>
                <w:color w:val="000000"/>
                <w:szCs w:val="24"/>
              </w:rPr>
            </w:pP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4327E" w:rsidRDefault="0094327E" w:rsidP="00531843">
            <w:pPr>
              <w:jc w:val="center"/>
              <w:rPr>
                <w:color w:val="000000"/>
                <w:szCs w:val="24"/>
              </w:rPr>
            </w:pPr>
          </w:p>
        </w:tc>
        <w:tc>
          <w:tcPr>
            <w:tcW w:w="8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4327E" w:rsidRDefault="0094327E" w:rsidP="00531843">
            <w:pPr>
              <w:jc w:val="center"/>
              <w:rPr>
                <w:color w:val="000000"/>
                <w:szCs w:val="24"/>
              </w:rPr>
            </w:pP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4327E" w:rsidRDefault="0094327E" w:rsidP="00531843">
            <w:pPr>
              <w:jc w:val="center"/>
              <w:rPr>
                <w:color w:val="000000"/>
                <w:szCs w:val="24"/>
              </w:rPr>
            </w:pP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4327E" w:rsidRDefault="0094327E" w:rsidP="00531843">
            <w:pPr>
              <w:jc w:val="center"/>
              <w:rPr>
                <w:color w:val="000000"/>
                <w:szCs w:val="24"/>
              </w:rPr>
            </w:pP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4327E" w:rsidRDefault="0094327E" w:rsidP="00531843">
            <w:pPr>
              <w:jc w:val="center"/>
              <w:rPr>
                <w:color w:val="000000"/>
                <w:szCs w:val="24"/>
              </w:rPr>
            </w:pPr>
          </w:p>
        </w:tc>
      </w:tr>
      <w:tr w:rsidR="00E13C25" w:rsidRPr="000B0861" w:rsidTr="00531843">
        <w:trPr>
          <w:trHeight w:val="300"/>
        </w:trPr>
        <w:tc>
          <w:tcPr>
            <w:tcW w:w="556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E13C25" w:rsidRPr="000B0861" w:rsidRDefault="00E13C25" w:rsidP="005B5FD7">
            <w:pPr>
              <w:rPr>
                <w:color w:val="000000"/>
              </w:rPr>
            </w:pPr>
            <w:r w:rsidRPr="000B0861">
              <w:rPr>
                <w:color w:val="000000"/>
                <w:sz w:val="22"/>
              </w:rPr>
              <w:t>1.2.</w:t>
            </w:r>
          </w:p>
        </w:tc>
        <w:tc>
          <w:tcPr>
            <w:tcW w:w="2116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E13C25" w:rsidRPr="000B0861" w:rsidRDefault="00E13C25" w:rsidP="005B5FD7">
            <w:pPr>
              <w:rPr>
                <w:color w:val="000000"/>
              </w:rPr>
            </w:pPr>
            <w:r w:rsidRPr="000B0861">
              <w:rPr>
                <w:color w:val="000000"/>
                <w:sz w:val="22"/>
              </w:rPr>
              <w:t>из водопровода сырой воды</w:t>
            </w:r>
          </w:p>
        </w:tc>
        <w:tc>
          <w:tcPr>
            <w:tcW w:w="1014" w:type="dxa"/>
            <w:tcBorders>
              <w:left w:val="single" w:sz="4" w:space="0" w:color="000000"/>
              <w:bottom w:val="single" w:sz="4" w:space="0" w:color="000000"/>
            </w:tcBorders>
          </w:tcPr>
          <w:p w:rsidR="00E13C25" w:rsidRDefault="00E13C25" w:rsidP="00531843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1473,9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</w:tcBorders>
          </w:tcPr>
          <w:p w:rsidR="00E13C25" w:rsidRDefault="00E13C25" w:rsidP="00531843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1473,9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3C25" w:rsidRDefault="00E13C25" w:rsidP="00531843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1473,9</w:t>
            </w:r>
          </w:p>
        </w:tc>
        <w:tc>
          <w:tcPr>
            <w:tcW w:w="8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3C25" w:rsidRDefault="00E13C25" w:rsidP="00531843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1473,9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3C25" w:rsidRDefault="00E13C25" w:rsidP="00531843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1473,9</w:t>
            </w:r>
          </w:p>
        </w:tc>
        <w:tc>
          <w:tcPr>
            <w:tcW w:w="8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3C25" w:rsidRDefault="00E13C25" w:rsidP="00531843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1473,9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3C25" w:rsidRDefault="00E13C25" w:rsidP="00531843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1473,9</w:t>
            </w:r>
          </w:p>
        </w:tc>
        <w:tc>
          <w:tcPr>
            <w:tcW w:w="8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3C25" w:rsidRDefault="00E13C25" w:rsidP="00531843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1473,9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3C25" w:rsidRDefault="00E13C25" w:rsidP="00531843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1473,9</w:t>
            </w:r>
          </w:p>
        </w:tc>
        <w:tc>
          <w:tcPr>
            <w:tcW w:w="8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3C25" w:rsidRDefault="00E13C25" w:rsidP="00531843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1473,9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3C25" w:rsidRDefault="00E13C25" w:rsidP="00531843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1473,9</w:t>
            </w:r>
          </w:p>
        </w:tc>
        <w:tc>
          <w:tcPr>
            <w:tcW w:w="8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3C25" w:rsidRDefault="00E13C25" w:rsidP="00531843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1473,9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3C25" w:rsidRDefault="00E13C25" w:rsidP="00531843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1473,9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3C25" w:rsidRDefault="00E13C25" w:rsidP="00531843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1473,9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3C25" w:rsidRDefault="00E13C25" w:rsidP="00531843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1473,9</w:t>
            </w:r>
          </w:p>
        </w:tc>
      </w:tr>
      <w:tr w:rsidR="00E13C25" w:rsidRPr="000B0861" w:rsidTr="00531843">
        <w:trPr>
          <w:trHeight w:val="300"/>
        </w:trPr>
        <w:tc>
          <w:tcPr>
            <w:tcW w:w="556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E13C25" w:rsidRPr="000B0861" w:rsidRDefault="00E13C25" w:rsidP="005B5FD7">
            <w:pPr>
              <w:rPr>
                <w:color w:val="000000"/>
              </w:rPr>
            </w:pPr>
            <w:r w:rsidRPr="000B0861">
              <w:rPr>
                <w:color w:val="000000"/>
                <w:sz w:val="22"/>
              </w:rPr>
              <w:t> </w:t>
            </w:r>
          </w:p>
        </w:tc>
        <w:tc>
          <w:tcPr>
            <w:tcW w:w="2116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E13C25" w:rsidRPr="000B0861" w:rsidRDefault="00E13C25" w:rsidP="005B5FD7">
            <w:pPr>
              <w:rPr>
                <w:color w:val="000000"/>
              </w:rPr>
            </w:pPr>
            <w:r w:rsidRPr="000B0861">
              <w:rPr>
                <w:color w:val="000000"/>
                <w:sz w:val="22"/>
              </w:rPr>
              <w:t>итого приход</w:t>
            </w:r>
          </w:p>
        </w:tc>
        <w:tc>
          <w:tcPr>
            <w:tcW w:w="1014" w:type="dxa"/>
            <w:tcBorders>
              <w:left w:val="single" w:sz="4" w:space="0" w:color="000000"/>
              <w:bottom w:val="single" w:sz="4" w:space="0" w:color="000000"/>
            </w:tcBorders>
            <w:vAlign w:val="bottom"/>
          </w:tcPr>
          <w:p w:rsidR="00E13C25" w:rsidRDefault="00E13C25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1473,9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</w:tcBorders>
            <w:vAlign w:val="bottom"/>
          </w:tcPr>
          <w:p w:rsidR="00E13C25" w:rsidRDefault="00E13C25" w:rsidP="00531843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1473,9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13C25" w:rsidRDefault="00E13C25" w:rsidP="00531843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1473,9</w:t>
            </w:r>
          </w:p>
        </w:tc>
        <w:tc>
          <w:tcPr>
            <w:tcW w:w="8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13C25" w:rsidRDefault="00E13C25" w:rsidP="00531843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1473,9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13C25" w:rsidRDefault="00E13C25" w:rsidP="00531843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1473,9</w:t>
            </w:r>
          </w:p>
        </w:tc>
        <w:tc>
          <w:tcPr>
            <w:tcW w:w="8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13C25" w:rsidRDefault="00E13C25" w:rsidP="00531843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1473,9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13C25" w:rsidRDefault="00E13C25" w:rsidP="00531843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1473,9</w:t>
            </w:r>
          </w:p>
        </w:tc>
        <w:tc>
          <w:tcPr>
            <w:tcW w:w="8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13C25" w:rsidRDefault="00E13C25" w:rsidP="00531843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1473,9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13C25" w:rsidRDefault="00E13C25" w:rsidP="00531843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1473,9</w:t>
            </w:r>
          </w:p>
        </w:tc>
        <w:tc>
          <w:tcPr>
            <w:tcW w:w="8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13C25" w:rsidRDefault="00E13C25" w:rsidP="00531843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1473,9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13C25" w:rsidRDefault="00E13C25" w:rsidP="00531843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1473,9</w:t>
            </w:r>
          </w:p>
        </w:tc>
        <w:tc>
          <w:tcPr>
            <w:tcW w:w="8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13C25" w:rsidRDefault="00E13C25" w:rsidP="00531843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1473,9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13C25" w:rsidRDefault="00E13C25" w:rsidP="00531843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1473,9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13C25" w:rsidRDefault="00E13C25" w:rsidP="00531843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1473,9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13C25" w:rsidRDefault="00E13C25" w:rsidP="00531843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1473,9</w:t>
            </w:r>
          </w:p>
        </w:tc>
      </w:tr>
      <w:tr w:rsidR="00E13C25" w:rsidRPr="000B0861" w:rsidTr="000B0861">
        <w:trPr>
          <w:trHeight w:val="175"/>
        </w:trPr>
        <w:tc>
          <w:tcPr>
            <w:tcW w:w="556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E13C25" w:rsidRPr="000B0861" w:rsidRDefault="00E13C25" w:rsidP="005B5FD7">
            <w:pPr>
              <w:jc w:val="center"/>
              <w:rPr>
                <w:color w:val="000000"/>
              </w:rPr>
            </w:pPr>
            <w:r w:rsidRPr="000B0861">
              <w:rPr>
                <w:color w:val="000000"/>
                <w:sz w:val="22"/>
              </w:rPr>
              <w:t>2</w:t>
            </w:r>
          </w:p>
        </w:tc>
        <w:tc>
          <w:tcPr>
            <w:tcW w:w="2116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E13C25" w:rsidRPr="000B0861" w:rsidRDefault="00E13C25" w:rsidP="005B5FD7">
            <w:pPr>
              <w:rPr>
                <w:color w:val="000000"/>
              </w:rPr>
            </w:pPr>
            <w:r w:rsidRPr="000B0861">
              <w:rPr>
                <w:color w:val="000000"/>
                <w:sz w:val="22"/>
              </w:rPr>
              <w:t>Расход:</w:t>
            </w:r>
          </w:p>
        </w:tc>
        <w:tc>
          <w:tcPr>
            <w:tcW w:w="1014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E13C25" w:rsidRPr="000B0861" w:rsidRDefault="00E13C25" w:rsidP="000B0861">
            <w:pPr>
              <w:jc w:val="center"/>
              <w:rPr>
                <w:color w:val="000000"/>
                <w:sz w:val="22"/>
              </w:rPr>
            </w:pP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E13C25" w:rsidRPr="000B0861" w:rsidRDefault="00E13C25" w:rsidP="00531843">
            <w:pPr>
              <w:jc w:val="center"/>
              <w:rPr>
                <w:color w:val="000000"/>
                <w:sz w:val="22"/>
              </w:rPr>
            </w:pP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3C25" w:rsidRPr="000B0861" w:rsidRDefault="00E13C25" w:rsidP="00531843">
            <w:pPr>
              <w:jc w:val="center"/>
              <w:rPr>
                <w:color w:val="000000"/>
                <w:sz w:val="22"/>
              </w:rPr>
            </w:pPr>
          </w:p>
        </w:tc>
        <w:tc>
          <w:tcPr>
            <w:tcW w:w="8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3C25" w:rsidRPr="000B0861" w:rsidRDefault="00E13C25" w:rsidP="00531843">
            <w:pPr>
              <w:jc w:val="center"/>
              <w:rPr>
                <w:color w:val="000000"/>
                <w:sz w:val="22"/>
              </w:rPr>
            </w:pP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3C25" w:rsidRPr="000B0861" w:rsidRDefault="00E13C25" w:rsidP="00531843">
            <w:pPr>
              <w:jc w:val="center"/>
              <w:rPr>
                <w:color w:val="000000"/>
                <w:sz w:val="22"/>
              </w:rPr>
            </w:pPr>
          </w:p>
        </w:tc>
        <w:tc>
          <w:tcPr>
            <w:tcW w:w="8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3C25" w:rsidRPr="000B0861" w:rsidRDefault="00E13C25" w:rsidP="00531843">
            <w:pPr>
              <w:jc w:val="center"/>
              <w:rPr>
                <w:color w:val="000000"/>
                <w:sz w:val="22"/>
              </w:rPr>
            </w:pP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3C25" w:rsidRPr="000B0861" w:rsidRDefault="00E13C25" w:rsidP="00531843">
            <w:pPr>
              <w:jc w:val="center"/>
              <w:rPr>
                <w:color w:val="000000"/>
                <w:sz w:val="22"/>
              </w:rPr>
            </w:pPr>
          </w:p>
        </w:tc>
        <w:tc>
          <w:tcPr>
            <w:tcW w:w="8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3C25" w:rsidRPr="000B0861" w:rsidRDefault="00E13C25" w:rsidP="00531843">
            <w:pPr>
              <w:jc w:val="center"/>
              <w:rPr>
                <w:color w:val="000000"/>
                <w:sz w:val="22"/>
              </w:rPr>
            </w:pP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3C25" w:rsidRPr="000B0861" w:rsidRDefault="00E13C25" w:rsidP="00531843">
            <w:pPr>
              <w:jc w:val="center"/>
              <w:rPr>
                <w:color w:val="000000"/>
                <w:sz w:val="22"/>
              </w:rPr>
            </w:pPr>
          </w:p>
        </w:tc>
        <w:tc>
          <w:tcPr>
            <w:tcW w:w="8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3C25" w:rsidRPr="000B0861" w:rsidRDefault="00E13C25" w:rsidP="00531843">
            <w:pPr>
              <w:jc w:val="center"/>
              <w:rPr>
                <w:color w:val="000000"/>
                <w:sz w:val="22"/>
              </w:rPr>
            </w:pP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3C25" w:rsidRPr="000B0861" w:rsidRDefault="00E13C25" w:rsidP="00531843">
            <w:pPr>
              <w:jc w:val="center"/>
              <w:rPr>
                <w:color w:val="000000"/>
                <w:sz w:val="22"/>
              </w:rPr>
            </w:pPr>
          </w:p>
        </w:tc>
        <w:tc>
          <w:tcPr>
            <w:tcW w:w="8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3C25" w:rsidRPr="000B0861" w:rsidRDefault="00E13C25" w:rsidP="00531843">
            <w:pPr>
              <w:jc w:val="center"/>
              <w:rPr>
                <w:color w:val="000000"/>
                <w:sz w:val="22"/>
              </w:rPr>
            </w:pP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3C25" w:rsidRPr="000B0861" w:rsidRDefault="00E13C25" w:rsidP="00531843">
            <w:pPr>
              <w:jc w:val="center"/>
              <w:rPr>
                <w:color w:val="000000"/>
                <w:sz w:val="22"/>
              </w:rPr>
            </w:pP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3C25" w:rsidRPr="000B0861" w:rsidRDefault="00E13C25" w:rsidP="00531843">
            <w:pPr>
              <w:jc w:val="center"/>
              <w:rPr>
                <w:color w:val="000000"/>
                <w:sz w:val="22"/>
              </w:rPr>
            </w:pP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3C25" w:rsidRPr="000B0861" w:rsidRDefault="00E13C25" w:rsidP="00531843">
            <w:pPr>
              <w:jc w:val="center"/>
              <w:rPr>
                <w:color w:val="000000"/>
                <w:sz w:val="22"/>
              </w:rPr>
            </w:pPr>
          </w:p>
        </w:tc>
      </w:tr>
      <w:tr w:rsidR="00E13C25" w:rsidRPr="000B0861" w:rsidTr="000B0861">
        <w:trPr>
          <w:trHeight w:val="300"/>
        </w:trPr>
        <w:tc>
          <w:tcPr>
            <w:tcW w:w="556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E13C25" w:rsidRPr="000B0861" w:rsidRDefault="00E13C25" w:rsidP="005B5FD7">
            <w:pPr>
              <w:rPr>
                <w:color w:val="000000"/>
              </w:rPr>
            </w:pPr>
            <w:r w:rsidRPr="000B0861">
              <w:rPr>
                <w:color w:val="000000"/>
                <w:sz w:val="22"/>
              </w:rPr>
              <w:t>2.1.</w:t>
            </w:r>
          </w:p>
        </w:tc>
        <w:tc>
          <w:tcPr>
            <w:tcW w:w="2116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E13C25" w:rsidRPr="000B0861" w:rsidRDefault="00E13C25" w:rsidP="005B5FD7">
            <w:pPr>
              <w:rPr>
                <w:color w:val="000000"/>
              </w:rPr>
            </w:pPr>
            <w:r w:rsidRPr="000B0861">
              <w:rPr>
                <w:color w:val="000000"/>
                <w:sz w:val="22"/>
              </w:rPr>
              <w:t>среднегодовой объем теплоносителя в теплосетях, м</w:t>
            </w:r>
            <w:r w:rsidRPr="000B0861">
              <w:rPr>
                <w:color w:val="000000"/>
                <w:sz w:val="22"/>
                <w:vertAlign w:val="superscript"/>
              </w:rPr>
              <w:t>3</w:t>
            </w:r>
          </w:p>
        </w:tc>
        <w:tc>
          <w:tcPr>
            <w:tcW w:w="1014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E13C25" w:rsidRPr="000B0861" w:rsidRDefault="00E13C25" w:rsidP="000B0861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39,2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E13C25" w:rsidRPr="000B0861" w:rsidRDefault="00E13C25" w:rsidP="00531843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39,2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3C25" w:rsidRPr="000B0861" w:rsidRDefault="00E13C25" w:rsidP="00531843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39,2</w:t>
            </w:r>
          </w:p>
        </w:tc>
        <w:tc>
          <w:tcPr>
            <w:tcW w:w="8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3C25" w:rsidRPr="000B0861" w:rsidRDefault="00E13C25" w:rsidP="00531843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39,2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3C25" w:rsidRPr="000B0861" w:rsidRDefault="00E13C25" w:rsidP="00531843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39,2</w:t>
            </w:r>
          </w:p>
        </w:tc>
        <w:tc>
          <w:tcPr>
            <w:tcW w:w="8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3C25" w:rsidRPr="000B0861" w:rsidRDefault="00E13C25" w:rsidP="00531843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39,2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3C25" w:rsidRPr="000B0861" w:rsidRDefault="00E13C25" w:rsidP="00531843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39,2</w:t>
            </w:r>
          </w:p>
        </w:tc>
        <w:tc>
          <w:tcPr>
            <w:tcW w:w="8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3C25" w:rsidRPr="000B0861" w:rsidRDefault="00E13C25" w:rsidP="00531843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39,2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3C25" w:rsidRPr="000B0861" w:rsidRDefault="00E13C25" w:rsidP="00531843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39,2</w:t>
            </w:r>
          </w:p>
        </w:tc>
        <w:tc>
          <w:tcPr>
            <w:tcW w:w="8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3C25" w:rsidRPr="000B0861" w:rsidRDefault="00E13C25" w:rsidP="00531843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39,2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3C25" w:rsidRPr="000B0861" w:rsidRDefault="00E13C25" w:rsidP="00531843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39,2</w:t>
            </w:r>
          </w:p>
        </w:tc>
        <w:tc>
          <w:tcPr>
            <w:tcW w:w="8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3C25" w:rsidRPr="000B0861" w:rsidRDefault="00E13C25" w:rsidP="00531843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39,2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3C25" w:rsidRPr="000B0861" w:rsidRDefault="00E13C25" w:rsidP="00531843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39,2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3C25" w:rsidRPr="000B0861" w:rsidRDefault="00E13C25" w:rsidP="00531843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39,2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3C25" w:rsidRPr="000B0861" w:rsidRDefault="00E13C25" w:rsidP="00531843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39,2</w:t>
            </w:r>
          </w:p>
        </w:tc>
      </w:tr>
      <w:tr w:rsidR="00E13C25" w:rsidRPr="000B0861" w:rsidTr="000B0861">
        <w:trPr>
          <w:trHeight w:val="270"/>
        </w:trPr>
        <w:tc>
          <w:tcPr>
            <w:tcW w:w="556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E13C25" w:rsidRPr="000B0861" w:rsidRDefault="00E13C25" w:rsidP="005B5FD7">
            <w:pPr>
              <w:rPr>
                <w:color w:val="000000"/>
              </w:rPr>
            </w:pPr>
            <w:r w:rsidRPr="000B0861">
              <w:rPr>
                <w:color w:val="000000"/>
                <w:sz w:val="22"/>
              </w:rPr>
              <w:t>2.2.</w:t>
            </w:r>
          </w:p>
        </w:tc>
        <w:tc>
          <w:tcPr>
            <w:tcW w:w="2116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E13C25" w:rsidRPr="000B0861" w:rsidRDefault="00E13C25" w:rsidP="005B5FD7">
            <w:pPr>
              <w:rPr>
                <w:color w:val="000000"/>
              </w:rPr>
            </w:pPr>
            <w:r w:rsidRPr="000B0861">
              <w:rPr>
                <w:color w:val="000000"/>
                <w:sz w:val="22"/>
              </w:rPr>
              <w:t>расчетная тепловая нагрузка на отопление, Гкал/ч</w:t>
            </w:r>
          </w:p>
        </w:tc>
        <w:tc>
          <w:tcPr>
            <w:tcW w:w="1014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E13C25" w:rsidRPr="000B0861" w:rsidRDefault="00E13C25" w:rsidP="000B0861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1,591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E13C25" w:rsidRPr="000B0861" w:rsidRDefault="00E13C25" w:rsidP="00531843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1,591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3C25" w:rsidRPr="000B0861" w:rsidRDefault="00E13C25" w:rsidP="00531843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1,591</w:t>
            </w:r>
          </w:p>
        </w:tc>
        <w:tc>
          <w:tcPr>
            <w:tcW w:w="8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3C25" w:rsidRPr="000B0861" w:rsidRDefault="00E13C25" w:rsidP="00531843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1,591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3C25" w:rsidRPr="000B0861" w:rsidRDefault="00E13C25" w:rsidP="00531843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1,591</w:t>
            </w:r>
          </w:p>
        </w:tc>
        <w:tc>
          <w:tcPr>
            <w:tcW w:w="8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3C25" w:rsidRPr="000B0861" w:rsidRDefault="00E13C25" w:rsidP="00531843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1,591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3C25" w:rsidRPr="000B0861" w:rsidRDefault="00E13C25" w:rsidP="00531843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1,591</w:t>
            </w:r>
          </w:p>
        </w:tc>
        <w:tc>
          <w:tcPr>
            <w:tcW w:w="8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3C25" w:rsidRPr="000B0861" w:rsidRDefault="00E13C25" w:rsidP="00531843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1,591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3C25" w:rsidRPr="000B0861" w:rsidRDefault="00E13C25" w:rsidP="00531843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1,591</w:t>
            </w:r>
          </w:p>
        </w:tc>
        <w:tc>
          <w:tcPr>
            <w:tcW w:w="8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3C25" w:rsidRPr="000B0861" w:rsidRDefault="00E13C25" w:rsidP="00531843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1,591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3C25" w:rsidRPr="000B0861" w:rsidRDefault="00E13C25" w:rsidP="00531843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1,591</w:t>
            </w:r>
          </w:p>
        </w:tc>
        <w:tc>
          <w:tcPr>
            <w:tcW w:w="8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3C25" w:rsidRPr="000B0861" w:rsidRDefault="00E13C25" w:rsidP="00531843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1,591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3C25" w:rsidRPr="000B0861" w:rsidRDefault="00E13C25" w:rsidP="00531843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1,591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3C25" w:rsidRPr="000B0861" w:rsidRDefault="00E13C25" w:rsidP="00531843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1,591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3C25" w:rsidRPr="000B0861" w:rsidRDefault="00E13C25" w:rsidP="00531843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1,591</w:t>
            </w:r>
          </w:p>
        </w:tc>
      </w:tr>
      <w:tr w:rsidR="00E13C25" w:rsidRPr="000B0861" w:rsidTr="000B0861">
        <w:trPr>
          <w:trHeight w:val="300"/>
        </w:trPr>
        <w:tc>
          <w:tcPr>
            <w:tcW w:w="556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E13C25" w:rsidRPr="000B0861" w:rsidRDefault="00E13C25" w:rsidP="005B5FD7">
            <w:pPr>
              <w:rPr>
                <w:color w:val="000000"/>
              </w:rPr>
            </w:pPr>
            <w:r w:rsidRPr="000B0861">
              <w:rPr>
                <w:color w:val="000000"/>
                <w:sz w:val="22"/>
              </w:rPr>
              <w:t>2.3.</w:t>
            </w:r>
          </w:p>
        </w:tc>
        <w:tc>
          <w:tcPr>
            <w:tcW w:w="2116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E13C25" w:rsidRPr="000B0861" w:rsidRDefault="00E13C25" w:rsidP="005B5FD7">
            <w:pPr>
              <w:rPr>
                <w:color w:val="000000"/>
              </w:rPr>
            </w:pPr>
            <w:r w:rsidRPr="000B0861">
              <w:rPr>
                <w:color w:val="000000"/>
                <w:sz w:val="22"/>
              </w:rPr>
              <w:t>расчетная тепловая нагрузка на ГВС, Гкал/ч</w:t>
            </w:r>
          </w:p>
        </w:tc>
        <w:tc>
          <w:tcPr>
            <w:tcW w:w="1014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E13C25" w:rsidRPr="000B0861" w:rsidRDefault="00E13C25" w:rsidP="000B0861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-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E13C25" w:rsidRPr="000B0861" w:rsidRDefault="00E13C25" w:rsidP="00531843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-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3C25" w:rsidRPr="000B0861" w:rsidRDefault="00E13C25" w:rsidP="00531843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-</w:t>
            </w:r>
          </w:p>
        </w:tc>
        <w:tc>
          <w:tcPr>
            <w:tcW w:w="8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3C25" w:rsidRPr="000B0861" w:rsidRDefault="00E13C25" w:rsidP="00531843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-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3C25" w:rsidRPr="000B0861" w:rsidRDefault="00E13C25" w:rsidP="00531843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-</w:t>
            </w:r>
          </w:p>
        </w:tc>
        <w:tc>
          <w:tcPr>
            <w:tcW w:w="8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3C25" w:rsidRPr="000B0861" w:rsidRDefault="00E13C25" w:rsidP="00531843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-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3C25" w:rsidRPr="000B0861" w:rsidRDefault="00E13C25" w:rsidP="00531843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-</w:t>
            </w:r>
          </w:p>
        </w:tc>
        <w:tc>
          <w:tcPr>
            <w:tcW w:w="8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3C25" w:rsidRPr="000B0861" w:rsidRDefault="00E13C25" w:rsidP="00531843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-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3C25" w:rsidRPr="000B0861" w:rsidRDefault="00E13C25" w:rsidP="00531843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-</w:t>
            </w:r>
          </w:p>
        </w:tc>
        <w:tc>
          <w:tcPr>
            <w:tcW w:w="8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3C25" w:rsidRPr="000B0861" w:rsidRDefault="00E13C25" w:rsidP="00531843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-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3C25" w:rsidRPr="000B0861" w:rsidRDefault="00E13C25" w:rsidP="00531843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-</w:t>
            </w:r>
          </w:p>
        </w:tc>
        <w:tc>
          <w:tcPr>
            <w:tcW w:w="8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3C25" w:rsidRPr="000B0861" w:rsidRDefault="00E13C25" w:rsidP="00531843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-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3C25" w:rsidRPr="000B0861" w:rsidRDefault="00E13C25" w:rsidP="00531843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-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3C25" w:rsidRPr="000B0861" w:rsidRDefault="00E13C25" w:rsidP="00531843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-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3C25" w:rsidRPr="000B0861" w:rsidRDefault="00E13C25" w:rsidP="00531843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-</w:t>
            </w:r>
          </w:p>
        </w:tc>
      </w:tr>
      <w:tr w:rsidR="00E13C25" w:rsidRPr="000B0861" w:rsidTr="000B0861">
        <w:trPr>
          <w:trHeight w:val="300"/>
        </w:trPr>
        <w:tc>
          <w:tcPr>
            <w:tcW w:w="556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E13C25" w:rsidRPr="000B0861" w:rsidRDefault="00E13C25" w:rsidP="005B5FD7">
            <w:pPr>
              <w:rPr>
                <w:color w:val="000000"/>
              </w:rPr>
            </w:pPr>
            <w:r w:rsidRPr="000B0861">
              <w:rPr>
                <w:color w:val="000000"/>
                <w:sz w:val="22"/>
              </w:rPr>
              <w:t>2.4.</w:t>
            </w:r>
          </w:p>
        </w:tc>
        <w:tc>
          <w:tcPr>
            <w:tcW w:w="2116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E13C25" w:rsidRPr="000B0861" w:rsidRDefault="00E13C25" w:rsidP="005B5FD7">
            <w:pPr>
              <w:rPr>
                <w:color w:val="000000"/>
              </w:rPr>
            </w:pPr>
            <w:r w:rsidRPr="000B0861">
              <w:rPr>
                <w:color w:val="000000"/>
                <w:sz w:val="22"/>
              </w:rPr>
              <w:t>среднегодовой объем теплоносителя в системах теплопотребления</w:t>
            </w:r>
          </w:p>
        </w:tc>
        <w:tc>
          <w:tcPr>
            <w:tcW w:w="1014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E13C25" w:rsidRPr="000B0861" w:rsidRDefault="00E13C25" w:rsidP="000B0861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31,0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E13C25" w:rsidRPr="000B0861" w:rsidRDefault="00E13C25" w:rsidP="00531843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31,0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3C25" w:rsidRPr="000B0861" w:rsidRDefault="00E13C25" w:rsidP="00531843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31,0</w:t>
            </w:r>
          </w:p>
        </w:tc>
        <w:tc>
          <w:tcPr>
            <w:tcW w:w="8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3C25" w:rsidRPr="000B0861" w:rsidRDefault="00E13C25" w:rsidP="00531843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31,0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3C25" w:rsidRPr="000B0861" w:rsidRDefault="00E13C25" w:rsidP="00531843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31,0</w:t>
            </w:r>
          </w:p>
        </w:tc>
        <w:tc>
          <w:tcPr>
            <w:tcW w:w="8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3C25" w:rsidRPr="000B0861" w:rsidRDefault="00E13C25" w:rsidP="00531843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31,0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3C25" w:rsidRPr="000B0861" w:rsidRDefault="00E13C25" w:rsidP="00531843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31,0</w:t>
            </w:r>
          </w:p>
        </w:tc>
        <w:tc>
          <w:tcPr>
            <w:tcW w:w="8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3C25" w:rsidRPr="000B0861" w:rsidRDefault="00E13C25" w:rsidP="00531843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31,0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3C25" w:rsidRPr="000B0861" w:rsidRDefault="00E13C25" w:rsidP="00531843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31,0</w:t>
            </w:r>
          </w:p>
        </w:tc>
        <w:tc>
          <w:tcPr>
            <w:tcW w:w="8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3C25" w:rsidRPr="000B0861" w:rsidRDefault="00E13C25" w:rsidP="00531843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31,0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3C25" w:rsidRPr="000B0861" w:rsidRDefault="00E13C25" w:rsidP="00531843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31,0</w:t>
            </w:r>
          </w:p>
        </w:tc>
        <w:tc>
          <w:tcPr>
            <w:tcW w:w="8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3C25" w:rsidRPr="000B0861" w:rsidRDefault="00E13C25" w:rsidP="00531843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31,0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3C25" w:rsidRPr="000B0861" w:rsidRDefault="00E13C25" w:rsidP="00531843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31,0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3C25" w:rsidRPr="000B0861" w:rsidRDefault="00E13C25" w:rsidP="00531843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31,0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3C25" w:rsidRPr="000B0861" w:rsidRDefault="00E13C25" w:rsidP="00531843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31,0</w:t>
            </w:r>
          </w:p>
        </w:tc>
      </w:tr>
      <w:tr w:rsidR="00E13C25" w:rsidRPr="000B0861" w:rsidTr="00082C52">
        <w:trPr>
          <w:trHeight w:val="300"/>
        </w:trPr>
        <w:tc>
          <w:tcPr>
            <w:tcW w:w="556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E13C25" w:rsidRPr="000B0861" w:rsidRDefault="00E13C25" w:rsidP="005B5FD7">
            <w:pPr>
              <w:rPr>
                <w:color w:val="000000"/>
              </w:rPr>
            </w:pPr>
            <w:r w:rsidRPr="000B0861">
              <w:rPr>
                <w:color w:val="000000"/>
                <w:sz w:val="22"/>
              </w:rPr>
              <w:t>2.5.</w:t>
            </w:r>
          </w:p>
        </w:tc>
        <w:tc>
          <w:tcPr>
            <w:tcW w:w="2116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E13C25" w:rsidRPr="000B0861" w:rsidRDefault="00E13C25" w:rsidP="005B5FD7">
            <w:pPr>
              <w:rPr>
                <w:color w:val="000000"/>
              </w:rPr>
            </w:pPr>
            <w:r w:rsidRPr="000B0861">
              <w:rPr>
                <w:color w:val="000000"/>
                <w:sz w:val="22"/>
              </w:rPr>
              <w:t>объем теплоносителя  в системах теплоснабжения</w:t>
            </w:r>
          </w:p>
        </w:tc>
        <w:tc>
          <w:tcPr>
            <w:tcW w:w="1014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E13C25" w:rsidRPr="000B0861" w:rsidRDefault="00E13C25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39,2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E13C25" w:rsidRPr="000B0861" w:rsidRDefault="00E13C25" w:rsidP="00531843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39,2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3C25" w:rsidRPr="000B0861" w:rsidRDefault="00E13C25" w:rsidP="00531843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39,2</w:t>
            </w:r>
          </w:p>
        </w:tc>
        <w:tc>
          <w:tcPr>
            <w:tcW w:w="8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3C25" w:rsidRPr="000B0861" w:rsidRDefault="00E13C25" w:rsidP="00531843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39,2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3C25" w:rsidRPr="000B0861" w:rsidRDefault="00E13C25" w:rsidP="00531843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39,2</w:t>
            </w:r>
          </w:p>
        </w:tc>
        <w:tc>
          <w:tcPr>
            <w:tcW w:w="8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3C25" w:rsidRPr="000B0861" w:rsidRDefault="00E13C25" w:rsidP="00531843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39,2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3C25" w:rsidRPr="000B0861" w:rsidRDefault="00E13C25" w:rsidP="00531843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39,2</w:t>
            </w:r>
          </w:p>
        </w:tc>
        <w:tc>
          <w:tcPr>
            <w:tcW w:w="8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3C25" w:rsidRPr="000B0861" w:rsidRDefault="00E13C25" w:rsidP="00531843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39,2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3C25" w:rsidRPr="000B0861" w:rsidRDefault="00E13C25" w:rsidP="00531843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39,2</w:t>
            </w:r>
          </w:p>
        </w:tc>
        <w:tc>
          <w:tcPr>
            <w:tcW w:w="8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3C25" w:rsidRPr="000B0861" w:rsidRDefault="00E13C25" w:rsidP="00531843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39,2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3C25" w:rsidRPr="000B0861" w:rsidRDefault="00E13C25" w:rsidP="00531843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39,2</w:t>
            </w:r>
          </w:p>
        </w:tc>
        <w:tc>
          <w:tcPr>
            <w:tcW w:w="8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3C25" w:rsidRPr="000B0861" w:rsidRDefault="00E13C25" w:rsidP="00531843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39,2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3C25" w:rsidRPr="000B0861" w:rsidRDefault="00E13C25" w:rsidP="00531843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39,2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3C25" w:rsidRPr="000B0861" w:rsidRDefault="00E13C25" w:rsidP="00531843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39,2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3C25" w:rsidRPr="000B0861" w:rsidRDefault="00E13C25" w:rsidP="00531843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39,2</w:t>
            </w:r>
          </w:p>
        </w:tc>
      </w:tr>
      <w:tr w:rsidR="00E13C25" w:rsidRPr="000B0861" w:rsidTr="00082C52">
        <w:trPr>
          <w:trHeight w:val="300"/>
        </w:trPr>
        <w:tc>
          <w:tcPr>
            <w:tcW w:w="556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E13C25" w:rsidRPr="000B0861" w:rsidRDefault="00E13C25" w:rsidP="005B5FD7">
            <w:pPr>
              <w:jc w:val="center"/>
              <w:rPr>
                <w:color w:val="000000"/>
              </w:rPr>
            </w:pPr>
            <w:r w:rsidRPr="000B0861">
              <w:rPr>
                <w:color w:val="000000"/>
                <w:sz w:val="22"/>
              </w:rPr>
              <w:t>2.6.</w:t>
            </w:r>
          </w:p>
        </w:tc>
        <w:tc>
          <w:tcPr>
            <w:tcW w:w="2116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E13C25" w:rsidRPr="000B0861" w:rsidRDefault="00E13C25" w:rsidP="005B5FD7">
            <w:pPr>
              <w:rPr>
                <w:color w:val="000000"/>
              </w:rPr>
            </w:pPr>
            <w:r w:rsidRPr="000B0861">
              <w:rPr>
                <w:color w:val="000000"/>
                <w:sz w:val="22"/>
              </w:rPr>
              <w:t>нормативные потери теплоносителя, м</w:t>
            </w:r>
            <w:r w:rsidRPr="000B0861">
              <w:rPr>
                <w:color w:val="000000"/>
                <w:sz w:val="22"/>
                <w:vertAlign w:val="superscript"/>
              </w:rPr>
              <w:t>3</w:t>
            </w:r>
            <w:r w:rsidRPr="000B0861">
              <w:rPr>
                <w:color w:val="000000"/>
                <w:sz w:val="22"/>
              </w:rPr>
              <w:t>/год</w:t>
            </w:r>
          </w:p>
        </w:tc>
        <w:tc>
          <w:tcPr>
            <w:tcW w:w="1014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E13C25" w:rsidRPr="000B0861" w:rsidRDefault="00E13C25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1473,9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E13C25" w:rsidRPr="000B0861" w:rsidRDefault="00E13C25" w:rsidP="00531843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1473,9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3C25" w:rsidRPr="000B0861" w:rsidRDefault="00E13C25" w:rsidP="00531843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1473,9</w:t>
            </w:r>
          </w:p>
        </w:tc>
        <w:tc>
          <w:tcPr>
            <w:tcW w:w="8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3C25" w:rsidRPr="000B0861" w:rsidRDefault="00E13C25" w:rsidP="00531843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1473,9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3C25" w:rsidRPr="000B0861" w:rsidRDefault="00E13C25" w:rsidP="00531843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1473,9</w:t>
            </w:r>
          </w:p>
        </w:tc>
        <w:tc>
          <w:tcPr>
            <w:tcW w:w="8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3C25" w:rsidRPr="000B0861" w:rsidRDefault="00E13C25" w:rsidP="00531843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1473,9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3C25" w:rsidRPr="000B0861" w:rsidRDefault="00E13C25" w:rsidP="00531843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1473,9</w:t>
            </w:r>
          </w:p>
        </w:tc>
        <w:tc>
          <w:tcPr>
            <w:tcW w:w="8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3C25" w:rsidRPr="000B0861" w:rsidRDefault="00E13C25" w:rsidP="00531843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1473,9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3C25" w:rsidRPr="000B0861" w:rsidRDefault="00E13C25" w:rsidP="00531843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1473,9</w:t>
            </w:r>
          </w:p>
        </w:tc>
        <w:tc>
          <w:tcPr>
            <w:tcW w:w="8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3C25" w:rsidRPr="000B0861" w:rsidRDefault="00E13C25" w:rsidP="00531843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1473,9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3C25" w:rsidRPr="000B0861" w:rsidRDefault="00E13C25" w:rsidP="00531843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1473,9</w:t>
            </w:r>
          </w:p>
        </w:tc>
        <w:tc>
          <w:tcPr>
            <w:tcW w:w="8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3C25" w:rsidRPr="000B0861" w:rsidRDefault="00E13C25" w:rsidP="00531843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1473,9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3C25" w:rsidRPr="000B0861" w:rsidRDefault="00E13C25" w:rsidP="00531843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1473,9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3C25" w:rsidRPr="000B0861" w:rsidRDefault="00E13C25" w:rsidP="00531843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1473,9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13C25" w:rsidRPr="000B0861" w:rsidRDefault="00E13C25" w:rsidP="00531843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1473,9</w:t>
            </w:r>
          </w:p>
        </w:tc>
      </w:tr>
      <w:tr w:rsidR="00073B5E" w:rsidRPr="006F6A03" w:rsidTr="00082C52">
        <w:trPr>
          <w:trHeight w:val="300"/>
        </w:trPr>
        <w:tc>
          <w:tcPr>
            <w:tcW w:w="556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073B5E" w:rsidRPr="000B0861" w:rsidRDefault="00073B5E" w:rsidP="005B5FD7">
            <w:pPr>
              <w:jc w:val="center"/>
              <w:rPr>
                <w:color w:val="000000"/>
              </w:rPr>
            </w:pPr>
          </w:p>
        </w:tc>
        <w:tc>
          <w:tcPr>
            <w:tcW w:w="2116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073B5E" w:rsidRPr="000B0861" w:rsidRDefault="00073B5E" w:rsidP="00A25A9D">
            <w:pPr>
              <w:rPr>
                <w:color w:val="000000"/>
              </w:rPr>
            </w:pPr>
            <w:r w:rsidRPr="000B0861">
              <w:rPr>
                <w:color w:val="000000"/>
                <w:sz w:val="22"/>
              </w:rPr>
              <w:t>Нормативные затраты на подпитку теплосетей</w:t>
            </w:r>
          </w:p>
          <w:p w:rsidR="00073B5E" w:rsidRPr="000B0861" w:rsidRDefault="00073B5E" w:rsidP="00A25A9D">
            <w:pPr>
              <w:rPr>
                <w:color w:val="000000"/>
              </w:rPr>
            </w:pPr>
            <w:r w:rsidRPr="000B0861">
              <w:rPr>
                <w:color w:val="000000"/>
                <w:sz w:val="22"/>
              </w:rPr>
              <w:t>т. руб./год</w:t>
            </w:r>
          </w:p>
        </w:tc>
        <w:tc>
          <w:tcPr>
            <w:tcW w:w="1014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073B5E" w:rsidRPr="000B0861" w:rsidRDefault="00073B5E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68,02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073B5E" w:rsidRPr="000B0861" w:rsidRDefault="00073B5E" w:rsidP="00531843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68,02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73B5E" w:rsidRPr="000B0861" w:rsidRDefault="00073B5E" w:rsidP="00C57F3D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68,02</w:t>
            </w:r>
          </w:p>
        </w:tc>
        <w:tc>
          <w:tcPr>
            <w:tcW w:w="8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73B5E" w:rsidRPr="000B0861" w:rsidRDefault="00073B5E" w:rsidP="00C57F3D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68,02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73B5E" w:rsidRPr="000B0861" w:rsidRDefault="00073B5E" w:rsidP="00C57F3D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68,02</w:t>
            </w:r>
          </w:p>
        </w:tc>
        <w:tc>
          <w:tcPr>
            <w:tcW w:w="8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73B5E" w:rsidRPr="000B0861" w:rsidRDefault="00073B5E" w:rsidP="00C57F3D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68,02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73B5E" w:rsidRPr="000B0861" w:rsidRDefault="00073B5E" w:rsidP="00C57F3D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68,02</w:t>
            </w:r>
          </w:p>
        </w:tc>
        <w:tc>
          <w:tcPr>
            <w:tcW w:w="8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73B5E" w:rsidRPr="000B0861" w:rsidRDefault="00073B5E" w:rsidP="00C57F3D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68,02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73B5E" w:rsidRPr="000B0861" w:rsidRDefault="00073B5E" w:rsidP="00C57F3D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68,02</w:t>
            </w:r>
          </w:p>
        </w:tc>
        <w:tc>
          <w:tcPr>
            <w:tcW w:w="8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73B5E" w:rsidRPr="000B0861" w:rsidRDefault="00073B5E" w:rsidP="00C57F3D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68,02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73B5E" w:rsidRPr="000B0861" w:rsidRDefault="00073B5E" w:rsidP="00C57F3D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68,02</w:t>
            </w:r>
          </w:p>
        </w:tc>
        <w:tc>
          <w:tcPr>
            <w:tcW w:w="8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73B5E" w:rsidRPr="000B0861" w:rsidRDefault="00073B5E" w:rsidP="00C57F3D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68,02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73B5E" w:rsidRPr="000B0861" w:rsidRDefault="00073B5E" w:rsidP="00C57F3D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68,02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73B5E" w:rsidRPr="000B0861" w:rsidRDefault="00073B5E" w:rsidP="00C57F3D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68,02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73B5E" w:rsidRPr="000B0861" w:rsidRDefault="00073B5E" w:rsidP="00C57F3D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68,02</w:t>
            </w:r>
          </w:p>
        </w:tc>
      </w:tr>
    </w:tbl>
    <w:p w:rsidR="002F3282" w:rsidRPr="009A32DC" w:rsidRDefault="002F3282" w:rsidP="005B5FD7">
      <w:pPr>
        <w:tabs>
          <w:tab w:val="left" w:pos="0"/>
        </w:tabs>
        <w:ind w:firstLine="567"/>
        <w:jc w:val="both"/>
        <w:rPr>
          <w:bCs/>
          <w:szCs w:val="24"/>
          <w:highlight w:val="yellow"/>
        </w:rPr>
        <w:sectPr w:rsidR="002F3282" w:rsidRPr="009A32DC" w:rsidSect="005B5FD7">
          <w:pgSz w:w="16838" w:h="11906" w:orient="landscape"/>
          <w:pgMar w:top="851" w:right="567" w:bottom="851" w:left="567" w:header="567" w:footer="403" w:gutter="0"/>
          <w:cols w:space="720"/>
          <w:docGrid w:linePitch="360"/>
        </w:sectPr>
      </w:pPr>
    </w:p>
    <w:p w:rsidR="00E339B9" w:rsidRPr="003A7E8C" w:rsidRDefault="00E339B9" w:rsidP="005B5FD7">
      <w:pPr>
        <w:tabs>
          <w:tab w:val="left" w:pos="0"/>
        </w:tabs>
        <w:spacing w:after="120"/>
        <w:jc w:val="both"/>
        <w:rPr>
          <w:szCs w:val="24"/>
        </w:rPr>
      </w:pPr>
      <w:r w:rsidRPr="003A7E8C">
        <w:rPr>
          <w:b/>
          <w:bCs/>
          <w:szCs w:val="24"/>
        </w:rPr>
        <w:lastRenderedPageBreak/>
        <w:t xml:space="preserve">1.8 </w:t>
      </w:r>
      <w:r w:rsidRPr="003A7E8C">
        <w:rPr>
          <w:b/>
          <w:szCs w:val="24"/>
        </w:rPr>
        <w:t>Топливные балансы источников тепловой энергии и система обеспечения топливом</w:t>
      </w:r>
    </w:p>
    <w:p w:rsidR="00E339B9" w:rsidRPr="003A7E8C" w:rsidRDefault="00E339B9" w:rsidP="005B5FD7">
      <w:pPr>
        <w:tabs>
          <w:tab w:val="left" w:pos="0"/>
        </w:tabs>
        <w:ind w:firstLine="567"/>
        <w:jc w:val="both"/>
        <w:rPr>
          <w:szCs w:val="24"/>
        </w:rPr>
      </w:pPr>
      <w:r w:rsidRPr="003A7E8C">
        <w:rPr>
          <w:szCs w:val="24"/>
        </w:rPr>
        <w:t>Топливные балансы источников тепловой энергии за 201</w:t>
      </w:r>
      <w:r w:rsidR="00176AF1">
        <w:rPr>
          <w:szCs w:val="24"/>
        </w:rPr>
        <w:t>3</w:t>
      </w:r>
      <w:r w:rsidRPr="003A7E8C">
        <w:rPr>
          <w:szCs w:val="24"/>
        </w:rPr>
        <w:t xml:space="preserve"> год приведены в таблице 1.8.1.</w:t>
      </w:r>
    </w:p>
    <w:p w:rsidR="00E339B9" w:rsidRPr="00430702" w:rsidRDefault="00E339B9" w:rsidP="005B5FD7">
      <w:pPr>
        <w:tabs>
          <w:tab w:val="left" w:pos="0"/>
        </w:tabs>
        <w:ind w:firstLine="567"/>
        <w:jc w:val="right"/>
        <w:rPr>
          <w:szCs w:val="24"/>
        </w:rPr>
      </w:pPr>
      <w:r w:rsidRPr="00430702">
        <w:rPr>
          <w:szCs w:val="24"/>
        </w:rPr>
        <w:t>Таблица 1.8.1.</w:t>
      </w:r>
    </w:p>
    <w:tbl>
      <w:tblPr>
        <w:tblW w:w="5000" w:type="pct"/>
        <w:tblCellMar>
          <w:left w:w="0" w:type="dxa"/>
          <w:right w:w="0" w:type="dxa"/>
        </w:tblCellMar>
        <w:tblLook w:val="0000"/>
      </w:tblPr>
      <w:tblGrid>
        <w:gridCol w:w="10158"/>
        <w:gridCol w:w="47"/>
      </w:tblGrid>
      <w:tr w:rsidR="00E339B9" w:rsidRPr="008F5656" w:rsidTr="00391CD7">
        <w:trPr>
          <w:trHeight w:val="300"/>
        </w:trPr>
        <w:tc>
          <w:tcPr>
            <w:tcW w:w="4977" w:type="pct"/>
          </w:tcPr>
          <w:p w:rsidR="00E339B9" w:rsidRPr="008F5656" w:rsidRDefault="00E339B9" w:rsidP="001479BE">
            <w:pPr>
              <w:snapToGrid w:val="0"/>
              <w:jc w:val="center"/>
              <w:rPr>
                <w:color w:val="000000"/>
                <w:szCs w:val="24"/>
              </w:rPr>
            </w:pPr>
            <w:r w:rsidRPr="008F5656">
              <w:rPr>
                <w:szCs w:val="24"/>
              </w:rPr>
              <w:t>Топливные балансы источников тепловой энергии</w:t>
            </w:r>
          </w:p>
        </w:tc>
        <w:tc>
          <w:tcPr>
            <w:tcW w:w="23" w:type="pct"/>
          </w:tcPr>
          <w:p w:rsidR="00E339B9" w:rsidRPr="008F5656" w:rsidRDefault="00E339B9" w:rsidP="001479BE">
            <w:pPr>
              <w:snapToGrid w:val="0"/>
              <w:rPr>
                <w:color w:val="000000"/>
                <w:szCs w:val="24"/>
              </w:rPr>
            </w:pPr>
          </w:p>
        </w:tc>
      </w:tr>
    </w:tbl>
    <w:p w:rsidR="008F5656" w:rsidRDefault="008F5656" w:rsidP="0093789F">
      <w:pPr>
        <w:tabs>
          <w:tab w:val="left" w:pos="0"/>
        </w:tabs>
        <w:spacing w:before="120" w:after="120"/>
        <w:jc w:val="both"/>
        <w:rPr>
          <w:b/>
          <w:szCs w:val="24"/>
        </w:rPr>
      </w:pPr>
    </w:p>
    <w:p w:rsidR="008F5656" w:rsidRDefault="008F5656" w:rsidP="0093789F">
      <w:pPr>
        <w:tabs>
          <w:tab w:val="left" w:pos="0"/>
        </w:tabs>
        <w:spacing w:before="120" w:after="120"/>
        <w:jc w:val="both"/>
        <w:rPr>
          <w:b/>
          <w:szCs w:val="24"/>
        </w:rPr>
      </w:pPr>
    </w:p>
    <w:tbl>
      <w:tblPr>
        <w:tblpPr w:leftFromText="180" w:rightFromText="180" w:vertAnchor="page" w:horzAnchor="margin" w:tblpXSpec="right" w:tblpY="2476"/>
        <w:tblW w:w="99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2400"/>
        <w:gridCol w:w="1245"/>
        <w:gridCol w:w="2175"/>
        <w:gridCol w:w="2126"/>
        <w:gridCol w:w="1969"/>
      </w:tblGrid>
      <w:tr w:rsidR="00072793" w:rsidRPr="002E3FA3" w:rsidTr="00072793">
        <w:trPr>
          <w:trHeight w:val="780"/>
        </w:trPr>
        <w:tc>
          <w:tcPr>
            <w:tcW w:w="2400" w:type="dxa"/>
            <w:vMerge w:val="restart"/>
            <w:vAlign w:val="center"/>
          </w:tcPr>
          <w:p w:rsidR="00072793" w:rsidRPr="00EB6F5A" w:rsidRDefault="00072793" w:rsidP="00072793">
            <w:pPr>
              <w:tabs>
                <w:tab w:val="right" w:pos="1560"/>
              </w:tabs>
              <w:jc w:val="center"/>
              <w:rPr>
                <w:i/>
                <w:szCs w:val="24"/>
              </w:rPr>
            </w:pPr>
            <w:r w:rsidRPr="00EB6F5A">
              <w:rPr>
                <w:i/>
                <w:szCs w:val="24"/>
              </w:rPr>
              <w:t>Организация (орг.-правовая форма; наименование; местонахождение)</w:t>
            </w:r>
          </w:p>
        </w:tc>
        <w:tc>
          <w:tcPr>
            <w:tcW w:w="1245" w:type="dxa"/>
            <w:vMerge w:val="restart"/>
            <w:vAlign w:val="center"/>
          </w:tcPr>
          <w:p w:rsidR="00072793" w:rsidRDefault="00072793" w:rsidP="00072793">
            <w:pPr>
              <w:tabs>
                <w:tab w:val="right" w:pos="1560"/>
              </w:tabs>
              <w:jc w:val="center"/>
              <w:rPr>
                <w:szCs w:val="24"/>
              </w:rPr>
            </w:pPr>
            <w:r w:rsidRPr="00EB6F5A">
              <w:rPr>
                <w:szCs w:val="24"/>
              </w:rPr>
              <w:t>Тип</w:t>
            </w:r>
            <w:r>
              <w:rPr>
                <w:szCs w:val="24"/>
              </w:rPr>
              <w:t xml:space="preserve"> теплоно-сителя</w:t>
            </w:r>
          </w:p>
          <w:p w:rsidR="00072793" w:rsidRPr="00EB6F5A" w:rsidRDefault="00072793" w:rsidP="00072793">
            <w:pPr>
              <w:tabs>
                <w:tab w:val="right" w:pos="1560"/>
              </w:tabs>
              <w:jc w:val="center"/>
              <w:rPr>
                <w:szCs w:val="24"/>
              </w:rPr>
            </w:pPr>
          </w:p>
        </w:tc>
        <w:tc>
          <w:tcPr>
            <w:tcW w:w="6270" w:type="dxa"/>
            <w:gridSpan w:val="3"/>
            <w:vAlign w:val="center"/>
          </w:tcPr>
          <w:p w:rsidR="00072793" w:rsidRPr="002E3FA3" w:rsidRDefault="00072793" w:rsidP="00072793">
            <w:pPr>
              <w:tabs>
                <w:tab w:val="right" w:pos="1560"/>
              </w:tabs>
              <w:jc w:val="center"/>
              <w:rPr>
                <w:i/>
                <w:szCs w:val="24"/>
              </w:rPr>
            </w:pPr>
            <w:r w:rsidRPr="002E3FA3">
              <w:rPr>
                <w:i/>
                <w:szCs w:val="24"/>
              </w:rPr>
              <w:t>нормативы</w:t>
            </w:r>
          </w:p>
        </w:tc>
      </w:tr>
      <w:tr w:rsidR="00072793" w:rsidTr="00072793">
        <w:trPr>
          <w:trHeight w:val="1185"/>
        </w:trPr>
        <w:tc>
          <w:tcPr>
            <w:tcW w:w="2400" w:type="dxa"/>
            <w:vMerge/>
          </w:tcPr>
          <w:p w:rsidR="00072793" w:rsidRDefault="00072793" w:rsidP="00072793">
            <w:pPr>
              <w:tabs>
                <w:tab w:val="right" w:pos="1560"/>
              </w:tabs>
              <w:rPr>
                <w:szCs w:val="24"/>
                <w:u w:val="single"/>
              </w:rPr>
            </w:pPr>
          </w:p>
        </w:tc>
        <w:tc>
          <w:tcPr>
            <w:tcW w:w="1245" w:type="dxa"/>
            <w:vMerge/>
          </w:tcPr>
          <w:p w:rsidR="00072793" w:rsidRDefault="00072793" w:rsidP="00072793">
            <w:pPr>
              <w:tabs>
                <w:tab w:val="right" w:pos="1560"/>
              </w:tabs>
              <w:rPr>
                <w:szCs w:val="24"/>
                <w:u w:val="single"/>
              </w:rPr>
            </w:pPr>
          </w:p>
        </w:tc>
        <w:tc>
          <w:tcPr>
            <w:tcW w:w="2175" w:type="dxa"/>
            <w:vAlign w:val="center"/>
          </w:tcPr>
          <w:p w:rsidR="00072793" w:rsidRPr="002E3FA3" w:rsidRDefault="00072793" w:rsidP="00072793">
            <w:pPr>
              <w:tabs>
                <w:tab w:val="right" w:pos="1560"/>
              </w:tabs>
              <w:jc w:val="center"/>
              <w:rPr>
                <w:i/>
                <w:szCs w:val="24"/>
              </w:rPr>
            </w:pPr>
            <w:r w:rsidRPr="002E3FA3">
              <w:rPr>
                <w:i/>
                <w:szCs w:val="24"/>
              </w:rPr>
              <w:t>Потери  и затраты теплоносителей,</w:t>
            </w:r>
            <w:r>
              <w:rPr>
                <w:i/>
                <w:szCs w:val="24"/>
              </w:rPr>
              <w:t xml:space="preserve"> (т</w:t>
            </w:r>
            <w:r w:rsidRPr="002E3FA3">
              <w:rPr>
                <w:i/>
                <w:szCs w:val="24"/>
              </w:rPr>
              <w:t xml:space="preserve">; </w:t>
            </w:r>
            <w:r>
              <w:rPr>
                <w:i/>
                <w:szCs w:val="24"/>
              </w:rPr>
              <w:t>м</w:t>
            </w:r>
            <w:r>
              <w:rPr>
                <w:i/>
                <w:szCs w:val="24"/>
                <w:vertAlign w:val="superscript"/>
              </w:rPr>
              <w:t>3</w:t>
            </w:r>
            <w:r>
              <w:rPr>
                <w:i/>
                <w:szCs w:val="24"/>
              </w:rPr>
              <w:t>)</w:t>
            </w:r>
          </w:p>
        </w:tc>
        <w:tc>
          <w:tcPr>
            <w:tcW w:w="2126" w:type="dxa"/>
            <w:vAlign w:val="center"/>
          </w:tcPr>
          <w:p w:rsidR="00072793" w:rsidRDefault="00072793" w:rsidP="00072793">
            <w:pPr>
              <w:tabs>
                <w:tab w:val="right" w:pos="1560"/>
              </w:tabs>
              <w:jc w:val="center"/>
              <w:rPr>
                <w:szCs w:val="24"/>
                <w:u w:val="single"/>
              </w:rPr>
            </w:pPr>
            <w:r w:rsidRPr="002E3FA3">
              <w:rPr>
                <w:i/>
                <w:szCs w:val="24"/>
              </w:rPr>
              <w:t xml:space="preserve">Потери  </w:t>
            </w:r>
            <w:r>
              <w:rPr>
                <w:i/>
                <w:szCs w:val="24"/>
              </w:rPr>
              <w:t xml:space="preserve"> тепловой энергии, Гкал</w:t>
            </w:r>
          </w:p>
        </w:tc>
        <w:tc>
          <w:tcPr>
            <w:tcW w:w="1969" w:type="dxa"/>
            <w:vAlign w:val="center"/>
          </w:tcPr>
          <w:p w:rsidR="00072793" w:rsidRDefault="00072793" w:rsidP="00072793">
            <w:pPr>
              <w:tabs>
                <w:tab w:val="right" w:pos="1560"/>
              </w:tabs>
              <w:jc w:val="center"/>
              <w:rPr>
                <w:szCs w:val="24"/>
                <w:u w:val="single"/>
              </w:rPr>
            </w:pPr>
            <w:r>
              <w:rPr>
                <w:i/>
                <w:szCs w:val="24"/>
              </w:rPr>
              <w:t>Расход эл. энергии, кВт ч</w:t>
            </w:r>
          </w:p>
        </w:tc>
      </w:tr>
      <w:tr w:rsidR="00072793" w:rsidRPr="00BC4CB2" w:rsidTr="00072793">
        <w:trPr>
          <w:trHeight w:val="615"/>
        </w:trPr>
        <w:tc>
          <w:tcPr>
            <w:tcW w:w="9915" w:type="dxa"/>
            <w:gridSpan w:val="5"/>
            <w:vAlign w:val="center"/>
          </w:tcPr>
          <w:p w:rsidR="00072793" w:rsidRPr="00BC4CB2" w:rsidRDefault="00072793" w:rsidP="00072793">
            <w:pPr>
              <w:tabs>
                <w:tab w:val="right" w:pos="1560"/>
              </w:tabs>
              <w:jc w:val="center"/>
              <w:rPr>
                <w:b/>
                <w:szCs w:val="24"/>
              </w:rPr>
            </w:pPr>
            <w:r w:rsidRPr="00BC4CB2">
              <w:rPr>
                <w:b/>
                <w:szCs w:val="24"/>
              </w:rPr>
              <w:t>Теплоноситель - вода</w:t>
            </w:r>
          </w:p>
        </w:tc>
      </w:tr>
      <w:tr w:rsidR="00072793" w:rsidRPr="00BC4CB2" w:rsidTr="00072793">
        <w:trPr>
          <w:trHeight w:val="870"/>
        </w:trPr>
        <w:tc>
          <w:tcPr>
            <w:tcW w:w="2400" w:type="dxa"/>
          </w:tcPr>
          <w:p w:rsidR="00072793" w:rsidRPr="00BC4CB2" w:rsidRDefault="00072793" w:rsidP="00072793">
            <w:pPr>
              <w:tabs>
                <w:tab w:val="right" w:pos="1560"/>
              </w:tabs>
              <w:jc w:val="center"/>
              <w:rPr>
                <w:szCs w:val="24"/>
              </w:rPr>
            </w:pPr>
            <w:r w:rsidRPr="00BC4CB2">
              <w:rPr>
                <w:szCs w:val="24"/>
              </w:rPr>
              <w:t>ООО</w:t>
            </w:r>
            <w:r>
              <w:rPr>
                <w:szCs w:val="24"/>
              </w:rPr>
              <w:t>«</w:t>
            </w:r>
            <w:r w:rsidRPr="00355712">
              <w:t>Жилкомсервис</w:t>
            </w:r>
            <w:r>
              <w:rPr>
                <w:szCs w:val="24"/>
              </w:rPr>
              <w:t>»     д. Новинки</w:t>
            </w:r>
          </w:p>
        </w:tc>
        <w:tc>
          <w:tcPr>
            <w:tcW w:w="1245" w:type="dxa"/>
            <w:vAlign w:val="center"/>
          </w:tcPr>
          <w:p w:rsidR="00072793" w:rsidRPr="00BC4CB2" w:rsidRDefault="00072793" w:rsidP="00072793">
            <w:pPr>
              <w:tabs>
                <w:tab w:val="right" w:pos="1560"/>
              </w:tabs>
              <w:jc w:val="center"/>
              <w:rPr>
                <w:szCs w:val="24"/>
              </w:rPr>
            </w:pPr>
            <w:r w:rsidRPr="00BC4CB2">
              <w:rPr>
                <w:szCs w:val="24"/>
              </w:rPr>
              <w:t>вода</w:t>
            </w:r>
          </w:p>
        </w:tc>
        <w:tc>
          <w:tcPr>
            <w:tcW w:w="2175" w:type="dxa"/>
            <w:vAlign w:val="center"/>
          </w:tcPr>
          <w:p w:rsidR="00072793" w:rsidRPr="00BC4CB2" w:rsidRDefault="00072793" w:rsidP="00072793">
            <w:pPr>
              <w:tabs>
                <w:tab w:val="right" w:pos="1560"/>
              </w:tabs>
              <w:jc w:val="center"/>
              <w:rPr>
                <w:szCs w:val="24"/>
              </w:rPr>
            </w:pPr>
            <w:r>
              <w:rPr>
                <w:szCs w:val="24"/>
              </w:rPr>
              <w:t>263,90</w:t>
            </w:r>
          </w:p>
        </w:tc>
        <w:tc>
          <w:tcPr>
            <w:tcW w:w="2126" w:type="dxa"/>
            <w:vAlign w:val="center"/>
          </w:tcPr>
          <w:p w:rsidR="00072793" w:rsidRPr="00BC4CB2" w:rsidRDefault="00072793" w:rsidP="00072793">
            <w:pPr>
              <w:tabs>
                <w:tab w:val="right" w:pos="1560"/>
              </w:tabs>
              <w:jc w:val="center"/>
              <w:rPr>
                <w:szCs w:val="24"/>
              </w:rPr>
            </w:pPr>
            <w:r>
              <w:rPr>
                <w:szCs w:val="24"/>
              </w:rPr>
              <w:t>487,95</w:t>
            </w:r>
          </w:p>
        </w:tc>
        <w:tc>
          <w:tcPr>
            <w:tcW w:w="1969" w:type="dxa"/>
            <w:vAlign w:val="center"/>
          </w:tcPr>
          <w:p w:rsidR="00072793" w:rsidRPr="00BC4CB2" w:rsidRDefault="00072793" w:rsidP="00072793">
            <w:pPr>
              <w:tabs>
                <w:tab w:val="right" w:pos="1560"/>
              </w:tabs>
              <w:jc w:val="center"/>
              <w:rPr>
                <w:szCs w:val="24"/>
              </w:rPr>
            </w:pPr>
            <w:r>
              <w:rPr>
                <w:szCs w:val="24"/>
              </w:rPr>
              <w:t>0,00</w:t>
            </w:r>
          </w:p>
        </w:tc>
      </w:tr>
      <w:tr w:rsidR="00072793" w:rsidRPr="00D57D5A" w:rsidTr="00072793">
        <w:trPr>
          <w:trHeight w:val="945"/>
        </w:trPr>
        <w:tc>
          <w:tcPr>
            <w:tcW w:w="2400" w:type="dxa"/>
            <w:vAlign w:val="center"/>
          </w:tcPr>
          <w:p w:rsidR="00072793" w:rsidRPr="00D57D5A" w:rsidRDefault="00072793" w:rsidP="00072793">
            <w:pPr>
              <w:tabs>
                <w:tab w:val="right" w:pos="1560"/>
              </w:tabs>
              <w:jc w:val="center"/>
              <w:rPr>
                <w:b/>
                <w:szCs w:val="24"/>
                <w:u w:val="single"/>
              </w:rPr>
            </w:pPr>
            <w:r w:rsidRPr="00D57D5A">
              <w:rPr>
                <w:b/>
                <w:szCs w:val="24"/>
                <w:u w:val="single"/>
              </w:rPr>
              <w:t>ВСЕГО</w:t>
            </w:r>
          </w:p>
        </w:tc>
        <w:tc>
          <w:tcPr>
            <w:tcW w:w="1245" w:type="dxa"/>
            <w:vAlign w:val="center"/>
          </w:tcPr>
          <w:p w:rsidR="00072793" w:rsidRPr="00D57D5A" w:rsidRDefault="00072793" w:rsidP="00072793">
            <w:pPr>
              <w:tabs>
                <w:tab w:val="right" w:pos="1560"/>
              </w:tabs>
              <w:jc w:val="center"/>
              <w:rPr>
                <w:b/>
                <w:szCs w:val="24"/>
                <w:u w:val="single"/>
              </w:rPr>
            </w:pPr>
            <w:r w:rsidRPr="00D57D5A">
              <w:rPr>
                <w:b/>
                <w:szCs w:val="24"/>
                <w:u w:val="single"/>
              </w:rPr>
              <w:t>вода</w:t>
            </w:r>
          </w:p>
        </w:tc>
        <w:tc>
          <w:tcPr>
            <w:tcW w:w="2175" w:type="dxa"/>
            <w:vAlign w:val="center"/>
          </w:tcPr>
          <w:p w:rsidR="00072793" w:rsidRPr="00355712" w:rsidRDefault="00072793" w:rsidP="00072793">
            <w:pPr>
              <w:tabs>
                <w:tab w:val="right" w:pos="1560"/>
              </w:tabs>
              <w:jc w:val="center"/>
              <w:rPr>
                <w:b/>
                <w:szCs w:val="24"/>
                <w:u w:val="single"/>
              </w:rPr>
            </w:pPr>
            <w:r w:rsidRPr="00355712">
              <w:rPr>
                <w:b/>
                <w:szCs w:val="24"/>
                <w:u w:val="single"/>
              </w:rPr>
              <w:t>263,90</w:t>
            </w:r>
          </w:p>
        </w:tc>
        <w:tc>
          <w:tcPr>
            <w:tcW w:w="2126" w:type="dxa"/>
            <w:vAlign w:val="center"/>
          </w:tcPr>
          <w:p w:rsidR="00072793" w:rsidRPr="00355712" w:rsidRDefault="00072793" w:rsidP="00072793">
            <w:pPr>
              <w:tabs>
                <w:tab w:val="right" w:pos="1560"/>
              </w:tabs>
              <w:jc w:val="center"/>
              <w:rPr>
                <w:b/>
                <w:szCs w:val="24"/>
                <w:u w:val="single"/>
              </w:rPr>
            </w:pPr>
            <w:r w:rsidRPr="00355712">
              <w:rPr>
                <w:b/>
                <w:szCs w:val="24"/>
                <w:u w:val="single"/>
              </w:rPr>
              <w:t>487,95</w:t>
            </w:r>
          </w:p>
        </w:tc>
        <w:tc>
          <w:tcPr>
            <w:tcW w:w="1969" w:type="dxa"/>
            <w:vAlign w:val="center"/>
          </w:tcPr>
          <w:p w:rsidR="00072793" w:rsidRPr="00D57D5A" w:rsidRDefault="00072793" w:rsidP="00072793">
            <w:pPr>
              <w:tabs>
                <w:tab w:val="right" w:pos="1560"/>
              </w:tabs>
              <w:jc w:val="center"/>
              <w:rPr>
                <w:b/>
                <w:szCs w:val="24"/>
                <w:u w:val="single"/>
              </w:rPr>
            </w:pPr>
            <w:r w:rsidRPr="00D57D5A">
              <w:rPr>
                <w:b/>
                <w:szCs w:val="24"/>
                <w:u w:val="single"/>
              </w:rPr>
              <w:t>0,00</w:t>
            </w:r>
          </w:p>
        </w:tc>
      </w:tr>
    </w:tbl>
    <w:tbl>
      <w:tblPr>
        <w:tblW w:w="16183" w:type="dxa"/>
        <w:tblInd w:w="91" w:type="dxa"/>
        <w:tblLook w:val="04A0"/>
      </w:tblPr>
      <w:tblGrid>
        <w:gridCol w:w="222"/>
        <w:gridCol w:w="222"/>
        <w:gridCol w:w="222"/>
        <w:gridCol w:w="222"/>
        <w:gridCol w:w="222"/>
        <w:gridCol w:w="222"/>
        <w:gridCol w:w="222"/>
        <w:gridCol w:w="222"/>
        <w:gridCol w:w="222"/>
        <w:gridCol w:w="222"/>
        <w:gridCol w:w="222"/>
        <w:gridCol w:w="228"/>
        <w:gridCol w:w="222"/>
        <w:gridCol w:w="222"/>
        <w:gridCol w:w="222"/>
        <w:gridCol w:w="222"/>
        <w:gridCol w:w="222"/>
        <w:gridCol w:w="222"/>
        <w:gridCol w:w="222"/>
        <w:gridCol w:w="222"/>
        <w:gridCol w:w="222"/>
        <w:gridCol w:w="222"/>
        <w:gridCol w:w="222"/>
        <w:gridCol w:w="228"/>
        <w:gridCol w:w="222"/>
        <w:gridCol w:w="228"/>
        <w:gridCol w:w="222"/>
        <w:gridCol w:w="222"/>
        <w:gridCol w:w="222"/>
        <w:gridCol w:w="228"/>
        <w:gridCol w:w="222"/>
        <w:gridCol w:w="222"/>
        <w:gridCol w:w="222"/>
        <w:gridCol w:w="222"/>
        <w:gridCol w:w="222"/>
        <w:gridCol w:w="222"/>
        <w:gridCol w:w="222"/>
        <w:gridCol w:w="222"/>
        <w:gridCol w:w="222"/>
        <w:gridCol w:w="222"/>
        <w:gridCol w:w="222"/>
        <w:gridCol w:w="222"/>
        <w:gridCol w:w="222"/>
        <w:gridCol w:w="224"/>
        <w:gridCol w:w="222"/>
        <w:gridCol w:w="222"/>
        <w:gridCol w:w="222"/>
        <w:gridCol w:w="222"/>
        <w:gridCol w:w="222"/>
        <w:gridCol w:w="222"/>
        <w:gridCol w:w="222"/>
        <w:gridCol w:w="222"/>
        <w:gridCol w:w="222"/>
        <w:gridCol w:w="222"/>
        <w:gridCol w:w="222"/>
        <w:gridCol w:w="222"/>
        <w:gridCol w:w="222"/>
        <w:gridCol w:w="222"/>
        <w:gridCol w:w="947"/>
        <w:gridCol w:w="868"/>
        <w:gridCol w:w="501"/>
        <w:gridCol w:w="501"/>
        <w:gridCol w:w="236"/>
        <w:gridCol w:w="228"/>
      </w:tblGrid>
      <w:tr w:rsidR="00072793" w:rsidRPr="00072793" w:rsidTr="004B28C9">
        <w:trPr>
          <w:trHeight w:val="255"/>
        </w:trPr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72793" w:rsidRPr="00072793" w:rsidRDefault="00072793" w:rsidP="00072793">
            <w:pPr>
              <w:suppressAutoHyphens w:val="0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72793" w:rsidRPr="00072793" w:rsidRDefault="00072793" w:rsidP="00072793">
            <w:pPr>
              <w:suppressAutoHyphens w:val="0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72793" w:rsidRPr="00072793" w:rsidRDefault="00072793" w:rsidP="00072793">
            <w:pPr>
              <w:suppressAutoHyphens w:val="0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72793" w:rsidRPr="00072793" w:rsidRDefault="00072793" w:rsidP="00072793">
            <w:pPr>
              <w:suppressAutoHyphens w:val="0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72793" w:rsidRPr="00072793" w:rsidRDefault="00072793" w:rsidP="00072793">
            <w:pPr>
              <w:suppressAutoHyphens w:val="0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72793" w:rsidRPr="00072793" w:rsidRDefault="00072793" w:rsidP="00072793">
            <w:pPr>
              <w:suppressAutoHyphens w:val="0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72793" w:rsidRPr="00072793" w:rsidRDefault="00072793" w:rsidP="00072793">
            <w:pPr>
              <w:suppressAutoHyphens w:val="0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72793" w:rsidRPr="00072793" w:rsidRDefault="00072793" w:rsidP="00072793">
            <w:pPr>
              <w:suppressAutoHyphens w:val="0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72793" w:rsidRPr="00072793" w:rsidRDefault="00072793" w:rsidP="00072793">
            <w:pPr>
              <w:suppressAutoHyphens w:val="0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72793" w:rsidRPr="00072793" w:rsidRDefault="00072793" w:rsidP="00072793">
            <w:pPr>
              <w:suppressAutoHyphens w:val="0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72793" w:rsidRPr="00072793" w:rsidRDefault="00072793" w:rsidP="00072793">
            <w:pPr>
              <w:suppressAutoHyphens w:val="0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72793" w:rsidRPr="00072793" w:rsidRDefault="00072793" w:rsidP="00072793">
            <w:pPr>
              <w:suppressAutoHyphens w:val="0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72793" w:rsidRPr="00072793" w:rsidRDefault="00072793" w:rsidP="00072793">
            <w:pPr>
              <w:suppressAutoHyphens w:val="0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72793" w:rsidRPr="00072793" w:rsidRDefault="00072793" w:rsidP="00072793">
            <w:pPr>
              <w:suppressAutoHyphens w:val="0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72793" w:rsidRPr="00072793" w:rsidRDefault="00072793" w:rsidP="00072793">
            <w:pPr>
              <w:suppressAutoHyphens w:val="0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72793" w:rsidRPr="00072793" w:rsidRDefault="00072793" w:rsidP="00072793">
            <w:pPr>
              <w:suppressAutoHyphens w:val="0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72793" w:rsidRPr="00072793" w:rsidRDefault="00072793" w:rsidP="00072793">
            <w:pPr>
              <w:suppressAutoHyphens w:val="0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72793" w:rsidRPr="00072793" w:rsidRDefault="00072793" w:rsidP="00072793">
            <w:pPr>
              <w:suppressAutoHyphens w:val="0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72793" w:rsidRPr="00072793" w:rsidRDefault="00072793" w:rsidP="00072793">
            <w:pPr>
              <w:suppressAutoHyphens w:val="0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72793" w:rsidRPr="00072793" w:rsidRDefault="00072793" w:rsidP="00072793">
            <w:pPr>
              <w:suppressAutoHyphens w:val="0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72793" w:rsidRPr="00072793" w:rsidRDefault="00072793" w:rsidP="00072793">
            <w:pPr>
              <w:suppressAutoHyphens w:val="0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72793" w:rsidRPr="00072793" w:rsidRDefault="00072793" w:rsidP="00072793">
            <w:pPr>
              <w:suppressAutoHyphens w:val="0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72793" w:rsidRPr="00072793" w:rsidRDefault="00072793" w:rsidP="00072793">
            <w:pPr>
              <w:suppressAutoHyphens w:val="0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72793" w:rsidRPr="00072793" w:rsidRDefault="00072793" w:rsidP="00072793">
            <w:pPr>
              <w:suppressAutoHyphens w:val="0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72793" w:rsidRPr="00072793" w:rsidRDefault="00072793" w:rsidP="00072793">
            <w:pPr>
              <w:suppressAutoHyphens w:val="0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72793" w:rsidRPr="00072793" w:rsidRDefault="00072793" w:rsidP="00072793">
            <w:pPr>
              <w:suppressAutoHyphens w:val="0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72793" w:rsidRPr="00072793" w:rsidRDefault="00072793" w:rsidP="00072793">
            <w:pPr>
              <w:suppressAutoHyphens w:val="0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72793" w:rsidRPr="00072793" w:rsidRDefault="00072793" w:rsidP="00072793">
            <w:pPr>
              <w:suppressAutoHyphens w:val="0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72793" w:rsidRPr="00072793" w:rsidRDefault="00072793" w:rsidP="00072793">
            <w:pPr>
              <w:suppressAutoHyphens w:val="0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72793" w:rsidRPr="00072793" w:rsidRDefault="00072793" w:rsidP="00072793">
            <w:pPr>
              <w:suppressAutoHyphens w:val="0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72793" w:rsidRPr="00072793" w:rsidRDefault="00072793" w:rsidP="00072793">
            <w:pPr>
              <w:suppressAutoHyphens w:val="0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72793" w:rsidRPr="00072793" w:rsidRDefault="00072793" w:rsidP="00072793">
            <w:pPr>
              <w:suppressAutoHyphens w:val="0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72793" w:rsidRPr="00072793" w:rsidRDefault="00072793" w:rsidP="00072793">
            <w:pPr>
              <w:suppressAutoHyphens w:val="0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72793" w:rsidRPr="00072793" w:rsidRDefault="00072793" w:rsidP="00072793">
            <w:pPr>
              <w:suppressAutoHyphens w:val="0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72793" w:rsidRPr="00072793" w:rsidRDefault="00072793" w:rsidP="00072793">
            <w:pPr>
              <w:suppressAutoHyphens w:val="0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72793" w:rsidRPr="00072793" w:rsidRDefault="00072793" w:rsidP="00072793">
            <w:pPr>
              <w:suppressAutoHyphens w:val="0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72793" w:rsidRPr="00072793" w:rsidRDefault="00072793" w:rsidP="00072793">
            <w:pPr>
              <w:suppressAutoHyphens w:val="0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72793" w:rsidRPr="00072793" w:rsidRDefault="00072793" w:rsidP="00072793">
            <w:pPr>
              <w:suppressAutoHyphens w:val="0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72793" w:rsidRPr="00072793" w:rsidRDefault="00072793" w:rsidP="00072793">
            <w:pPr>
              <w:suppressAutoHyphens w:val="0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72793" w:rsidRPr="00072793" w:rsidRDefault="00072793" w:rsidP="00072793">
            <w:pPr>
              <w:suppressAutoHyphens w:val="0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72793" w:rsidRPr="00072793" w:rsidRDefault="00072793" w:rsidP="00072793">
            <w:pPr>
              <w:suppressAutoHyphens w:val="0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72793" w:rsidRPr="00072793" w:rsidRDefault="00072793" w:rsidP="00072793">
            <w:pPr>
              <w:suppressAutoHyphens w:val="0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72793" w:rsidRPr="00072793" w:rsidRDefault="00072793" w:rsidP="00072793">
            <w:pPr>
              <w:suppressAutoHyphens w:val="0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2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72793" w:rsidRPr="00072793" w:rsidRDefault="00072793" w:rsidP="00072793">
            <w:pPr>
              <w:suppressAutoHyphens w:val="0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72793" w:rsidRPr="00072793" w:rsidRDefault="00072793" w:rsidP="00072793">
            <w:pPr>
              <w:suppressAutoHyphens w:val="0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72793" w:rsidRPr="00072793" w:rsidRDefault="00072793" w:rsidP="00072793">
            <w:pPr>
              <w:suppressAutoHyphens w:val="0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72793" w:rsidRPr="00072793" w:rsidRDefault="00072793" w:rsidP="00072793">
            <w:pPr>
              <w:suppressAutoHyphens w:val="0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72793" w:rsidRPr="00072793" w:rsidRDefault="00072793" w:rsidP="00072793">
            <w:pPr>
              <w:suppressAutoHyphens w:val="0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72793" w:rsidRPr="00072793" w:rsidRDefault="00072793" w:rsidP="00072793">
            <w:pPr>
              <w:suppressAutoHyphens w:val="0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72793" w:rsidRPr="00072793" w:rsidRDefault="00072793" w:rsidP="00072793">
            <w:pPr>
              <w:suppressAutoHyphens w:val="0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72793" w:rsidRPr="00072793" w:rsidRDefault="00072793" w:rsidP="00072793">
            <w:pPr>
              <w:suppressAutoHyphens w:val="0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72793" w:rsidRPr="00072793" w:rsidRDefault="00072793" w:rsidP="00072793">
            <w:pPr>
              <w:suppressAutoHyphens w:val="0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72793" w:rsidRPr="00072793" w:rsidRDefault="00072793" w:rsidP="00072793">
            <w:pPr>
              <w:suppressAutoHyphens w:val="0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72793" w:rsidRPr="00072793" w:rsidRDefault="00072793" w:rsidP="00072793">
            <w:pPr>
              <w:suppressAutoHyphens w:val="0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72793" w:rsidRPr="00072793" w:rsidRDefault="00072793" w:rsidP="00072793">
            <w:pPr>
              <w:suppressAutoHyphens w:val="0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72793" w:rsidRPr="00072793" w:rsidRDefault="00072793" w:rsidP="00072793">
            <w:pPr>
              <w:suppressAutoHyphens w:val="0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72793" w:rsidRPr="00072793" w:rsidRDefault="00072793" w:rsidP="00072793">
            <w:pPr>
              <w:suppressAutoHyphens w:val="0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72793" w:rsidRPr="00072793" w:rsidRDefault="00072793" w:rsidP="00072793">
            <w:pPr>
              <w:suppressAutoHyphens w:val="0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181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72793" w:rsidRPr="00072793" w:rsidRDefault="00072793" w:rsidP="00072793">
            <w:pPr>
              <w:suppressAutoHyphens w:val="0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5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72793" w:rsidRPr="00072793" w:rsidRDefault="00072793" w:rsidP="00072793">
            <w:pPr>
              <w:suppressAutoHyphens w:val="0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5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72793" w:rsidRPr="00072793" w:rsidRDefault="00072793" w:rsidP="00072793">
            <w:pPr>
              <w:suppressAutoHyphens w:val="0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72793" w:rsidRPr="00072793" w:rsidRDefault="00072793" w:rsidP="00072793">
            <w:pPr>
              <w:suppressAutoHyphens w:val="0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2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72793" w:rsidRPr="00072793" w:rsidRDefault="00072793" w:rsidP="00072793">
            <w:pPr>
              <w:suppressAutoHyphens w:val="0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</w:tr>
      <w:tr w:rsidR="00072793" w:rsidRPr="00072793" w:rsidTr="004B28C9">
        <w:trPr>
          <w:trHeight w:val="300"/>
        </w:trPr>
        <w:tc>
          <w:tcPr>
            <w:tcW w:w="13849" w:type="dxa"/>
            <w:gridSpan w:val="5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72793" w:rsidRPr="00072793" w:rsidRDefault="00072793" w:rsidP="00072793">
            <w:pPr>
              <w:suppressAutoHyphens w:val="0"/>
              <w:jc w:val="center"/>
              <w:rPr>
                <w:rFonts w:ascii="Arial CYR" w:eastAsia="Times New Roman" w:hAnsi="Arial CYR" w:cs="Arial CYR"/>
                <w:b/>
                <w:bCs/>
                <w:sz w:val="22"/>
                <w:lang w:eastAsia="ru-RU"/>
              </w:rPr>
            </w:pPr>
          </w:p>
        </w:tc>
        <w:tc>
          <w:tcPr>
            <w:tcW w:w="2334" w:type="dxa"/>
            <w:gridSpan w:val="5"/>
            <w:vAlign w:val="center"/>
            <w:hideMark/>
          </w:tcPr>
          <w:p w:rsidR="00072793" w:rsidRPr="00072793" w:rsidRDefault="00072793" w:rsidP="00072793">
            <w:pPr>
              <w:suppressAutoHyphens w:val="0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</w:tr>
    </w:tbl>
    <w:p w:rsidR="008F5656" w:rsidRDefault="008F5656" w:rsidP="0093789F">
      <w:pPr>
        <w:tabs>
          <w:tab w:val="left" w:pos="0"/>
        </w:tabs>
        <w:spacing w:before="120" w:after="120"/>
        <w:jc w:val="both"/>
        <w:rPr>
          <w:b/>
          <w:szCs w:val="24"/>
        </w:rPr>
      </w:pPr>
    </w:p>
    <w:p w:rsidR="00E339B9" w:rsidRPr="0093789F" w:rsidRDefault="00E339B9" w:rsidP="0093789F">
      <w:pPr>
        <w:tabs>
          <w:tab w:val="left" w:pos="0"/>
        </w:tabs>
        <w:spacing w:before="120" w:after="120"/>
        <w:jc w:val="both"/>
        <w:rPr>
          <w:szCs w:val="24"/>
        </w:rPr>
      </w:pPr>
      <w:r w:rsidRPr="0093789F">
        <w:rPr>
          <w:b/>
          <w:szCs w:val="24"/>
        </w:rPr>
        <w:t>1.9 Надежность теплоснабжения</w:t>
      </w:r>
    </w:p>
    <w:p w:rsidR="00E339B9" w:rsidRPr="0093789F" w:rsidRDefault="00E339B9" w:rsidP="005B5FD7">
      <w:pPr>
        <w:tabs>
          <w:tab w:val="left" w:pos="0"/>
        </w:tabs>
        <w:ind w:firstLine="567"/>
        <w:jc w:val="both"/>
        <w:rPr>
          <w:szCs w:val="24"/>
        </w:rPr>
      </w:pPr>
      <w:r w:rsidRPr="0093789F">
        <w:rPr>
          <w:szCs w:val="24"/>
        </w:rPr>
        <w:t>Надежность теплоснабжения обеспечивают такие факторы, как</w:t>
      </w:r>
    </w:p>
    <w:p w:rsidR="00E339B9" w:rsidRPr="0093789F" w:rsidRDefault="00E339B9" w:rsidP="005B5FD7">
      <w:pPr>
        <w:tabs>
          <w:tab w:val="left" w:pos="0"/>
        </w:tabs>
        <w:ind w:firstLine="567"/>
        <w:jc w:val="both"/>
        <w:rPr>
          <w:szCs w:val="24"/>
        </w:rPr>
      </w:pPr>
      <w:r w:rsidRPr="0093789F">
        <w:rPr>
          <w:szCs w:val="24"/>
        </w:rPr>
        <w:t>- наличие резерва тепловых мощностей на теплоисточниках;</w:t>
      </w:r>
    </w:p>
    <w:p w:rsidR="00E339B9" w:rsidRPr="0093789F" w:rsidRDefault="00E339B9" w:rsidP="005B5FD7">
      <w:pPr>
        <w:tabs>
          <w:tab w:val="left" w:pos="0"/>
        </w:tabs>
        <w:ind w:firstLine="567"/>
        <w:jc w:val="both"/>
        <w:rPr>
          <w:szCs w:val="24"/>
        </w:rPr>
      </w:pPr>
      <w:r w:rsidRPr="0093789F">
        <w:rPr>
          <w:szCs w:val="24"/>
        </w:rPr>
        <w:t>- наличие резервных сетевых насосов;</w:t>
      </w:r>
    </w:p>
    <w:p w:rsidR="00E339B9" w:rsidRPr="0093789F" w:rsidRDefault="00E339B9" w:rsidP="005B5FD7">
      <w:pPr>
        <w:tabs>
          <w:tab w:val="left" w:pos="0"/>
        </w:tabs>
        <w:ind w:firstLine="567"/>
        <w:jc w:val="both"/>
        <w:rPr>
          <w:szCs w:val="24"/>
        </w:rPr>
      </w:pPr>
      <w:r w:rsidRPr="0093789F">
        <w:rPr>
          <w:szCs w:val="24"/>
        </w:rPr>
        <w:t>- наличие резерва подогревателей ГВС на котельных;</w:t>
      </w:r>
    </w:p>
    <w:p w:rsidR="00E339B9" w:rsidRPr="0093789F" w:rsidRDefault="00E339B9" w:rsidP="005B5FD7">
      <w:pPr>
        <w:tabs>
          <w:tab w:val="left" w:pos="0"/>
        </w:tabs>
        <w:ind w:firstLine="567"/>
        <w:jc w:val="both"/>
        <w:rPr>
          <w:szCs w:val="24"/>
        </w:rPr>
      </w:pPr>
      <w:r w:rsidRPr="0093789F">
        <w:rPr>
          <w:szCs w:val="24"/>
        </w:rPr>
        <w:t>- наличие системы поставок топлива и его запасов в размерах не менее нормативов;</w:t>
      </w:r>
    </w:p>
    <w:p w:rsidR="00E339B9" w:rsidRPr="0093789F" w:rsidRDefault="00E339B9" w:rsidP="005B5FD7">
      <w:pPr>
        <w:tabs>
          <w:tab w:val="left" w:pos="720"/>
        </w:tabs>
        <w:ind w:left="720" w:hanging="153"/>
        <w:jc w:val="both"/>
        <w:rPr>
          <w:szCs w:val="24"/>
        </w:rPr>
      </w:pPr>
      <w:r w:rsidRPr="0093789F">
        <w:rPr>
          <w:szCs w:val="24"/>
        </w:rPr>
        <w:t>- наличие соединительных линий (перемычек) между тепловыми сетями от разных теплоисточников;</w:t>
      </w:r>
    </w:p>
    <w:p w:rsidR="00E339B9" w:rsidRPr="0093789F" w:rsidRDefault="00E339B9" w:rsidP="005B5FD7">
      <w:pPr>
        <w:tabs>
          <w:tab w:val="left" w:pos="720"/>
        </w:tabs>
        <w:ind w:left="720" w:hanging="153"/>
        <w:jc w:val="both"/>
        <w:rPr>
          <w:szCs w:val="24"/>
        </w:rPr>
      </w:pPr>
      <w:r w:rsidRPr="0093789F">
        <w:rPr>
          <w:szCs w:val="24"/>
        </w:rPr>
        <w:t>- техническое состояние основного и вспомогательного оборудования на котельных;</w:t>
      </w:r>
    </w:p>
    <w:p w:rsidR="00E339B9" w:rsidRPr="0093789F" w:rsidRDefault="00E339B9" w:rsidP="005B5FD7">
      <w:pPr>
        <w:tabs>
          <w:tab w:val="left" w:pos="720"/>
        </w:tabs>
        <w:ind w:left="720" w:hanging="153"/>
        <w:jc w:val="both"/>
        <w:rPr>
          <w:szCs w:val="24"/>
        </w:rPr>
      </w:pPr>
      <w:r w:rsidRPr="0093789F">
        <w:rPr>
          <w:szCs w:val="24"/>
        </w:rPr>
        <w:t>- техническое состояние тепловых сетей и сооружений на них;</w:t>
      </w:r>
    </w:p>
    <w:p w:rsidR="00E339B9" w:rsidRPr="0093789F" w:rsidRDefault="00E339B9" w:rsidP="005B5FD7">
      <w:pPr>
        <w:tabs>
          <w:tab w:val="left" w:pos="720"/>
        </w:tabs>
        <w:ind w:left="720" w:hanging="153"/>
        <w:jc w:val="both"/>
        <w:rPr>
          <w:szCs w:val="24"/>
        </w:rPr>
      </w:pPr>
      <w:r w:rsidRPr="0093789F">
        <w:rPr>
          <w:szCs w:val="24"/>
        </w:rPr>
        <w:t>- техническое состояние тепловых узлов потребителей;</w:t>
      </w:r>
    </w:p>
    <w:p w:rsidR="00E339B9" w:rsidRDefault="00E339B9" w:rsidP="005B5FD7">
      <w:pPr>
        <w:tabs>
          <w:tab w:val="left" w:pos="720"/>
        </w:tabs>
        <w:ind w:left="720" w:hanging="153"/>
        <w:jc w:val="both"/>
        <w:rPr>
          <w:szCs w:val="24"/>
        </w:rPr>
      </w:pPr>
      <w:r w:rsidRPr="0093789F">
        <w:rPr>
          <w:szCs w:val="24"/>
        </w:rPr>
        <w:t>- техническое состояние трубопроводов внутридомовых разводок.</w:t>
      </w:r>
    </w:p>
    <w:p w:rsidR="006C6CC7" w:rsidRPr="0093789F" w:rsidRDefault="006C6CC7" w:rsidP="005B5FD7">
      <w:pPr>
        <w:tabs>
          <w:tab w:val="left" w:pos="720"/>
        </w:tabs>
        <w:ind w:left="720" w:hanging="153"/>
        <w:jc w:val="both"/>
        <w:rPr>
          <w:szCs w:val="24"/>
        </w:rPr>
      </w:pPr>
    </w:p>
    <w:p w:rsidR="00E339B9" w:rsidRDefault="00E57AFF" w:rsidP="00E57AFF">
      <w:pPr>
        <w:tabs>
          <w:tab w:val="left" w:pos="720"/>
        </w:tabs>
        <w:ind w:left="720" w:hanging="720"/>
        <w:jc w:val="both"/>
        <w:rPr>
          <w:szCs w:val="24"/>
        </w:rPr>
      </w:pPr>
      <w:r>
        <w:rPr>
          <w:szCs w:val="24"/>
        </w:rPr>
        <w:tab/>
      </w:r>
      <w:r w:rsidR="00E339B9" w:rsidRPr="0093789F">
        <w:rPr>
          <w:szCs w:val="24"/>
        </w:rPr>
        <w:t>Оценка каждого из факторов надежности по</w:t>
      </w:r>
      <w:r w:rsidR="002E2D9B">
        <w:rPr>
          <w:szCs w:val="24"/>
        </w:rPr>
        <w:t>зволяет сделать следующие вывод</w:t>
      </w:r>
      <w:r w:rsidR="00E339B9" w:rsidRPr="0093789F">
        <w:rPr>
          <w:szCs w:val="24"/>
        </w:rPr>
        <w:t>:</w:t>
      </w:r>
    </w:p>
    <w:p w:rsidR="002E2D9B" w:rsidRPr="0093789F" w:rsidRDefault="002E2D9B" w:rsidP="00E57AFF">
      <w:pPr>
        <w:tabs>
          <w:tab w:val="left" w:pos="142"/>
        </w:tabs>
        <w:jc w:val="both"/>
        <w:rPr>
          <w:szCs w:val="24"/>
        </w:rPr>
      </w:pPr>
      <w:r w:rsidRPr="005D294D">
        <w:rPr>
          <w:szCs w:val="24"/>
        </w:rPr>
        <w:t>основно</w:t>
      </w:r>
      <w:r w:rsidR="006C6CC7">
        <w:rPr>
          <w:szCs w:val="24"/>
        </w:rPr>
        <w:t>е</w:t>
      </w:r>
      <w:r w:rsidRPr="005D294D">
        <w:rPr>
          <w:szCs w:val="24"/>
        </w:rPr>
        <w:t xml:space="preserve"> и вспомогательно</w:t>
      </w:r>
      <w:r w:rsidR="006C6CC7">
        <w:rPr>
          <w:szCs w:val="24"/>
        </w:rPr>
        <w:t>е</w:t>
      </w:r>
      <w:r w:rsidRPr="005D294D">
        <w:rPr>
          <w:szCs w:val="24"/>
        </w:rPr>
        <w:t xml:space="preserve"> оборудовани</w:t>
      </w:r>
      <w:r w:rsidR="006C6CC7">
        <w:rPr>
          <w:szCs w:val="24"/>
        </w:rPr>
        <w:t>е</w:t>
      </w:r>
      <w:r w:rsidRPr="005D294D">
        <w:rPr>
          <w:szCs w:val="24"/>
        </w:rPr>
        <w:t xml:space="preserve"> </w:t>
      </w:r>
      <w:r w:rsidR="003F6E86" w:rsidRPr="005D294D">
        <w:rPr>
          <w:szCs w:val="24"/>
        </w:rPr>
        <w:t>муниципальн</w:t>
      </w:r>
      <w:r w:rsidR="003F6E86">
        <w:rPr>
          <w:szCs w:val="24"/>
        </w:rPr>
        <w:t>ых</w:t>
      </w:r>
      <w:r w:rsidR="003F6E86" w:rsidRPr="005D294D">
        <w:rPr>
          <w:szCs w:val="24"/>
        </w:rPr>
        <w:t xml:space="preserve"> котельн</w:t>
      </w:r>
      <w:r w:rsidR="003F6E86">
        <w:rPr>
          <w:szCs w:val="24"/>
        </w:rPr>
        <w:t xml:space="preserve">ых </w:t>
      </w:r>
      <w:r w:rsidR="00E57AFF">
        <w:rPr>
          <w:szCs w:val="24"/>
        </w:rPr>
        <w:t xml:space="preserve">д. </w:t>
      </w:r>
      <w:r w:rsidR="004B28C9">
        <w:rPr>
          <w:szCs w:val="24"/>
        </w:rPr>
        <w:t>Новинки</w:t>
      </w:r>
      <w:r w:rsidR="00E57AFF">
        <w:rPr>
          <w:szCs w:val="24"/>
        </w:rPr>
        <w:t xml:space="preserve"> </w:t>
      </w:r>
      <w:r w:rsidR="003F6E86">
        <w:rPr>
          <w:szCs w:val="24"/>
        </w:rPr>
        <w:t>имеет значительный износ</w:t>
      </w:r>
      <w:r w:rsidRPr="005D294D">
        <w:rPr>
          <w:szCs w:val="24"/>
        </w:rPr>
        <w:t xml:space="preserve">, </w:t>
      </w:r>
      <w:r w:rsidR="006C6CC7">
        <w:rPr>
          <w:szCs w:val="24"/>
        </w:rPr>
        <w:t>поэтому техническое состояние</w:t>
      </w:r>
      <w:r w:rsidRPr="005D294D">
        <w:rPr>
          <w:szCs w:val="24"/>
        </w:rPr>
        <w:t xml:space="preserve"> можно признать </w:t>
      </w:r>
      <w:r w:rsidR="006C6CC7">
        <w:rPr>
          <w:szCs w:val="24"/>
        </w:rPr>
        <w:t>мало</w:t>
      </w:r>
      <w:r w:rsidR="003F6E86">
        <w:rPr>
          <w:szCs w:val="24"/>
        </w:rPr>
        <w:t>надёжным.</w:t>
      </w:r>
    </w:p>
    <w:p w:rsidR="00E339B9" w:rsidRPr="00796352" w:rsidRDefault="00E339B9" w:rsidP="003777B7">
      <w:pPr>
        <w:suppressAutoHyphens w:val="0"/>
        <w:rPr>
          <w:szCs w:val="24"/>
        </w:rPr>
      </w:pPr>
      <w:r>
        <w:rPr>
          <w:b/>
          <w:szCs w:val="24"/>
          <w:highlight w:val="yellow"/>
        </w:rPr>
        <w:br w:type="page"/>
      </w:r>
      <w:r w:rsidRPr="00796352">
        <w:rPr>
          <w:b/>
          <w:szCs w:val="24"/>
        </w:rPr>
        <w:lastRenderedPageBreak/>
        <w:t xml:space="preserve"> 1.10 Управляемость систем теплоснабжения</w:t>
      </w:r>
    </w:p>
    <w:p w:rsidR="00E339B9" w:rsidRPr="00796352" w:rsidRDefault="00E339B9" w:rsidP="005B5FD7">
      <w:pPr>
        <w:ind w:firstLine="357"/>
        <w:jc w:val="both"/>
        <w:rPr>
          <w:szCs w:val="24"/>
        </w:rPr>
      </w:pPr>
      <w:r w:rsidRPr="00796352">
        <w:rPr>
          <w:szCs w:val="24"/>
        </w:rPr>
        <w:t>В соответствии со статьей 6. ФЗ-190 к полномочиям органов местного самоуправления поселений, городских округов по организации теплоснабжения на соответствующих территориях относятся:</w:t>
      </w:r>
    </w:p>
    <w:p w:rsidR="00E339B9" w:rsidRPr="00796352" w:rsidRDefault="00E339B9" w:rsidP="005B5FD7">
      <w:pPr>
        <w:jc w:val="both"/>
        <w:rPr>
          <w:szCs w:val="24"/>
        </w:rPr>
      </w:pPr>
      <w:r w:rsidRPr="00796352">
        <w:rPr>
          <w:szCs w:val="24"/>
        </w:rPr>
        <w:t>1) организация обеспечения надежного теплоснабжения потребителей на территориях поселений, городских округов, в том числе принятие мер по организации обеспечения теплоснабжения потребителей в случае неисполнения теплоснабжающими организациями или теплосетевыми организациями своих обязательств либо отказа указанных организаций от исполнения своих обязательств;</w:t>
      </w:r>
    </w:p>
    <w:p w:rsidR="00E339B9" w:rsidRPr="00796352" w:rsidRDefault="00E339B9" w:rsidP="005B5FD7">
      <w:pPr>
        <w:jc w:val="both"/>
        <w:rPr>
          <w:szCs w:val="24"/>
        </w:rPr>
      </w:pPr>
      <w:r w:rsidRPr="00796352">
        <w:rPr>
          <w:szCs w:val="24"/>
        </w:rPr>
        <w:t>2) рассмотрение обращений потребителей по вопросам надежности теплоснабжения в порядке, установленном правилами организации теплоснабжения, утвержденными Правительством Российской Федерации;</w:t>
      </w:r>
    </w:p>
    <w:p w:rsidR="00E339B9" w:rsidRPr="00796352" w:rsidRDefault="00BB1733" w:rsidP="005B5FD7">
      <w:pPr>
        <w:jc w:val="both"/>
        <w:rPr>
          <w:szCs w:val="24"/>
        </w:rPr>
      </w:pPr>
      <w:r>
        <w:rPr>
          <w:szCs w:val="24"/>
        </w:rPr>
        <w:t>3</w:t>
      </w:r>
      <w:r w:rsidR="00E339B9" w:rsidRPr="00796352">
        <w:rPr>
          <w:szCs w:val="24"/>
        </w:rPr>
        <w:t>) выполнение требований, установленных правилами оценки готовности поселений, городских округов к отопительному периоду, и контроль за готовностью теплоснабжающих организаций, теплосетевых организаций, отдельных категорий потребителей к отопительному периоду;</w:t>
      </w:r>
    </w:p>
    <w:p w:rsidR="00E339B9" w:rsidRPr="00796352" w:rsidRDefault="00BB1733" w:rsidP="005B5FD7">
      <w:pPr>
        <w:jc w:val="both"/>
        <w:rPr>
          <w:szCs w:val="24"/>
        </w:rPr>
      </w:pPr>
      <w:r>
        <w:rPr>
          <w:szCs w:val="24"/>
        </w:rPr>
        <w:t>4</w:t>
      </w:r>
      <w:r w:rsidR="00E339B9" w:rsidRPr="00796352">
        <w:rPr>
          <w:szCs w:val="24"/>
        </w:rPr>
        <w:t>) согласование вывода источников тепловой энергии, тепловых сетей в ремонт и из эксплуатации;</w:t>
      </w:r>
    </w:p>
    <w:p w:rsidR="00E339B9" w:rsidRPr="00796352" w:rsidRDefault="00BB1733" w:rsidP="005B5FD7">
      <w:pPr>
        <w:jc w:val="both"/>
        <w:rPr>
          <w:szCs w:val="24"/>
        </w:rPr>
      </w:pPr>
      <w:r>
        <w:rPr>
          <w:szCs w:val="24"/>
        </w:rPr>
        <w:t>5</w:t>
      </w:r>
      <w:r w:rsidR="00E339B9" w:rsidRPr="00796352">
        <w:rPr>
          <w:szCs w:val="24"/>
        </w:rPr>
        <w:t>) утверждение схем теплоснабжения поселений, городских округов с численностью населения менее пятисот тысяч человек, в том числе определение единой теплоснабжающей организации;</w:t>
      </w:r>
    </w:p>
    <w:p w:rsidR="00E339B9" w:rsidRDefault="00BB1733" w:rsidP="005B5FD7">
      <w:pPr>
        <w:tabs>
          <w:tab w:val="left" w:pos="0"/>
        </w:tabs>
        <w:jc w:val="both"/>
        <w:rPr>
          <w:szCs w:val="24"/>
        </w:rPr>
      </w:pPr>
      <w:r>
        <w:rPr>
          <w:szCs w:val="24"/>
        </w:rPr>
        <w:t>6</w:t>
      </w:r>
      <w:r w:rsidR="00E339B9" w:rsidRPr="00796352">
        <w:rPr>
          <w:szCs w:val="24"/>
        </w:rPr>
        <w:t>) согласование инвестиционных программ организаций, осуществляющих регулируемые виды деятельности в сфере теплоснабжения, в порядке, установленном Правительством Российской Федерации.</w:t>
      </w:r>
    </w:p>
    <w:p w:rsidR="00FB31DD" w:rsidRDefault="00E339B9" w:rsidP="00A5501D">
      <w:pPr>
        <w:tabs>
          <w:tab w:val="left" w:pos="0"/>
        </w:tabs>
        <w:ind w:firstLine="567"/>
        <w:jc w:val="both"/>
        <w:rPr>
          <w:szCs w:val="24"/>
        </w:rPr>
      </w:pPr>
      <w:r>
        <w:rPr>
          <w:szCs w:val="24"/>
        </w:rPr>
        <w:t xml:space="preserve">Управление системой теплоснабжения производит администрация </w:t>
      </w:r>
      <w:r w:rsidR="00335137">
        <w:rPr>
          <w:szCs w:val="24"/>
        </w:rPr>
        <w:t>Нерехтского</w:t>
      </w:r>
      <w:r>
        <w:rPr>
          <w:szCs w:val="24"/>
        </w:rPr>
        <w:t xml:space="preserve"> муниципального района. Для оперативного решения вопросов создана единая дежурно-диспетчерская служба (ЕДДС). В ее полномочия входит принятие оперативных решений по функционированию систем теплоснабжения района, в том числе по ликвидации повреждений, инцидентов и аварийных ситуаций. Распоряжения ЕДДС обязательны к исполнению всеми теплоснабжающими организациями района.</w:t>
      </w:r>
    </w:p>
    <w:p w:rsidR="00E339B9" w:rsidRDefault="00E339B9" w:rsidP="00A5501D">
      <w:pPr>
        <w:tabs>
          <w:tab w:val="left" w:pos="0"/>
        </w:tabs>
        <w:ind w:firstLine="567"/>
        <w:jc w:val="both"/>
        <w:rPr>
          <w:bCs/>
          <w:szCs w:val="24"/>
        </w:rPr>
      </w:pPr>
      <w:r>
        <w:rPr>
          <w:bCs/>
          <w:szCs w:val="24"/>
        </w:rPr>
        <w:t xml:space="preserve">В </w:t>
      </w:r>
      <w:r w:rsidR="007210D2">
        <w:rPr>
          <w:szCs w:val="24"/>
        </w:rPr>
        <w:t xml:space="preserve">д. Новинки </w:t>
      </w:r>
      <w:r w:rsidR="007210D2" w:rsidRPr="00196FCC">
        <w:rPr>
          <w:rStyle w:val="13Exact"/>
          <w:rFonts w:eastAsiaTheme="minorHAnsi"/>
          <w:b w:val="0"/>
          <w:sz w:val="24"/>
          <w:szCs w:val="24"/>
        </w:rPr>
        <w:t>ООО «Жилкомсервис»</w:t>
      </w:r>
      <w:r w:rsidR="00D510C8">
        <w:rPr>
          <w:bCs/>
          <w:szCs w:val="24"/>
        </w:rPr>
        <w:t xml:space="preserve"> создан</w:t>
      </w:r>
      <w:r w:rsidR="00335137">
        <w:rPr>
          <w:bCs/>
          <w:szCs w:val="24"/>
        </w:rPr>
        <w:t>а</w:t>
      </w:r>
      <w:r>
        <w:rPr>
          <w:bCs/>
          <w:szCs w:val="24"/>
        </w:rPr>
        <w:t xml:space="preserve"> собстве</w:t>
      </w:r>
      <w:r w:rsidR="00543121">
        <w:rPr>
          <w:bCs/>
          <w:szCs w:val="24"/>
        </w:rPr>
        <w:t>н</w:t>
      </w:r>
      <w:r>
        <w:rPr>
          <w:bCs/>
          <w:szCs w:val="24"/>
        </w:rPr>
        <w:t>н</w:t>
      </w:r>
      <w:r w:rsidR="00335137">
        <w:rPr>
          <w:bCs/>
          <w:szCs w:val="24"/>
        </w:rPr>
        <w:t>ая</w:t>
      </w:r>
      <w:r>
        <w:rPr>
          <w:bCs/>
          <w:szCs w:val="24"/>
        </w:rPr>
        <w:t xml:space="preserve"> </w:t>
      </w:r>
      <w:r>
        <w:rPr>
          <w:szCs w:val="24"/>
        </w:rPr>
        <w:t>аварийн</w:t>
      </w:r>
      <w:r w:rsidR="00335137">
        <w:rPr>
          <w:szCs w:val="24"/>
        </w:rPr>
        <w:t>о</w:t>
      </w:r>
      <w:r>
        <w:rPr>
          <w:szCs w:val="24"/>
        </w:rPr>
        <w:t>- диспетчерск</w:t>
      </w:r>
      <w:r w:rsidR="00335137">
        <w:rPr>
          <w:szCs w:val="24"/>
        </w:rPr>
        <w:t>ая</w:t>
      </w:r>
      <w:r>
        <w:rPr>
          <w:szCs w:val="24"/>
        </w:rPr>
        <w:t xml:space="preserve"> служб</w:t>
      </w:r>
      <w:r w:rsidR="00335137">
        <w:rPr>
          <w:szCs w:val="24"/>
        </w:rPr>
        <w:t>а</w:t>
      </w:r>
      <w:r>
        <w:rPr>
          <w:szCs w:val="24"/>
        </w:rPr>
        <w:t xml:space="preserve"> (АДС)</w:t>
      </w:r>
      <w:r>
        <w:rPr>
          <w:bCs/>
          <w:szCs w:val="24"/>
        </w:rPr>
        <w:t>, в котор</w:t>
      </w:r>
      <w:r w:rsidR="00335137">
        <w:rPr>
          <w:bCs/>
          <w:szCs w:val="24"/>
        </w:rPr>
        <w:t>ой</w:t>
      </w:r>
      <w:r>
        <w:rPr>
          <w:bCs/>
          <w:szCs w:val="24"/>
        </w:rPr>
        <w:t xml:space="preserve"> осуществляют дежурство по графику руководители и специалисты предприятия.</w:t>
      </w:r>
    </w:p>
    <w:p w:rsidR="00E339B9" w:rsidRDefault="00E339B9" w:rsidP="00A5501D">
      <w:pPr>
        <w:tabs>
          <w:tab w:val="left" w:pos="0"/>
        </w:tabs>
        <w:spacing w:after="120"/>
        <w:ind w:firstLine="567"/>
        <w:jc w:val="both"/>
        <w:rPr>
          <w:szCs w:val="24"/>
        </w:rPr>
      </w:pPr>
      <w:r>
        <w:rPr>
          <w:bCs/>
          <w:szCs w:val="24"/>
        </w:rPr>
        <w:t>Контроль за работой и состоянием систем теплоснабжения осуществляет также глава сельского поселения.</w:t>
      </w:r>
    </w:p>
    <w:p w:rsidR="00581B92" w:rsidRDefault="00581B92" w:rsidP="003072B8">
      <w:pPr>
        <w:tabs>
          <w:tab w:val="left" w:pos="0"/>
        </w:tabs>
        <w:spacing w:before="120" w:after="120"/>
        <w:jc w:val="both"/>
        <w:rPr>
          <w:b/>
          <w:szCs w:val="24"/>
        </w:rPr>
      </w:pPr>
    </w:p>
    <w:p w:rsidR="007210D2" w:rsidRDefault="007210D2" w:rsidP="003072B8">
      <w:pPr>
        <w:tabs>
          <w:tab w:val="left" w:pos="0"/>
        </w:tabs>
        <w:spacing w:before="120" w:after="120"/>
        <w:jc w:val="both"/>
        <w:rPr>
          <w:b/>
          <w:szCs w:val="24"/>
        </w:rPr>
      </w:pPr>
    </w:p>
    <w:p w:rsidR="007210D2" w:rsidRDefault="007210D2" w:rsidP="003072B8">
      <w:pPr>
        <w:tabs>
          <w:tab w:val="left" w:pos="0"/>
        </w:tabs>
        <w:spacing w:before="120" w:after="120"/>
        <w:jc w:val="both"/>
        <w:rPr>
          <w:b/>
          <w:szCs w:val="24"/>
        </w:rPr>
      </w:pPr>
    </w:p>
    <w:p w:rsidR="007210D2" w:rsidRDefault="007210D2" w:rsidP="003072B8">
      <w:pPr>
        <w:tabs>
          <w:tab w:val="left" w:pos="0"/>
        </w:tabs>
        <w:spacing w:before="120" w:after="120"/>
        <w:jc w:val="both"/>
        <w:rPr>
          <w:b/>
          <w:szCs w:val="24"/>
        </w:rPr>
      </w:pPr>
    </w:p>
    <w:p w:rsidR="007210D2" w:rsidRDefault="007210D2" w:rsidP="003072B8">
      <w:pPr>
        <w:tabs>
          <w:tab w:val="left" w:pos="0"/>
        </w:tabs>
        <w:spacing w:before="120" w:after="120"/>
        <w:jc w:val="both"/>
        <w:rPr>
          <w:b/>
          <w:szCs w:val="24"/>
        </w:rPr>
      </w:pPr>
    </w:p>
    <w:p w:rsidR="007210D2" w:rsidRDefault="007210D2" w:rsidP="003072B8">
      <w:pPr>
        <w:tabs>
          <w:tab w:val="left" w:pos="0"/>
        </w:tabs>
        <w:spacing w:before="120" w:after="120"/>
        <w:jc w:val="both"/>
        <w:rPr>
          <w:b/>
          <w:szCs w:val="24"/>
        </w:rPr>
      </w:pPr>
    </w:p>
    <w:p w:rsidR="007210D2" w:rsidRDefault="007210D2" w:rsidP="003072B8">
      <w:pPr>
        <w:tabs>
          <w:tab w:val="left" w:pos="0"/>
        </w:tabs>
        <w:spacing w:before="120" w:after="120"/>
        <w:jc w:val="both"/>
        <w:rPr>
          <w:b/>
          <w:szCs w:val="24"/>
        </w:rPr>
      </w:pPr>
    </w:p>
    <w:p w:rsidR="007210D2" w:rsidRDefault="007210D2" w:rsidP="003072B8">
      <w:pPr>
        <w:tabs>
          <w:tab w:val="left" w:pos="0"/>
        </w:tabs>
        <w:spacing w:before="120" w:after="120"/>
        <w:jc w:val="both"/>
        <w:rPr>
          <w:b/>
          <w:szCs w:val="24"/>
        </w:rPr>
      </w:pPr>
    </w:p>
    <w:p w:rsidR="007210D2" w:rsidRDefault="007210D2" w:rsidP="003072B8">
      <w:pPr>
        <w:tabs>
          <w:tab w:val="left" w:pos="0"/>
        </w:tabs>
        <w:spacing w:before="120" w:after="120"/>
        <w:jc w:val="both"/>
        <w:rPr>
          <w:b/>
          <w:szCs w:val="24"/>
        </w:rPr>
      </w:pPr>
    </w:p>
    <w:p w:rsidR="007210D2" w:rsidRDefault="007210D2" w:rsidP="003072B8">
      <w:pPr>
        <w:tabs>
          <w:tab w:val="left" w:pos="0"/>
        </w:tabs>
        <w:spacing w:before="120" w:after="120"/>
        <w:jc w:val="both"/>
        <w:rPr>
          <w:b/>
          <w:szCs w:val="24"/>
        </w:rPr>
      </w:pPr>
    </w:p>
    <w:p w:rsidR="007210D2" w:rsidRDefault="007210D2" w:rsidP="003072B8">
      <w:pPr>
        <w:tabs>
          <w:tab w:val="left" w:pos="0"/>
        </w:tabs>
        <w:spacing w:before="120" w:after="120"/>
        <w:jc w:val="both"/>
        <w:rPr>
          <w:b/>
          <w:szCs w:val="24"/>
        </w:rPr>
      </w:pPr>
    </w:p>
    <w:p w:rsidR="007210D2" w:rsidRDefault="007210D2" w:rsidP="003072B8">
      <w:pPr>
        <w:tabs>
          <w:tab w:val="left" w:pos="0"/>
        </w:tabs>
        <w:spacing w:before="120" w:after="120"/>
        <w:jc w:val="both"/>
        <w:rPr>
          <w:b/>
          <w:szCs w:val="24"/>
        </w:rPr>
      </w:pPr>
    </w:p>
    <w:p w:rsidR="007210D2" w:rsidRDefault="007210D2" w:rsidP="003072B8">
      <w:pPr>
        <w:tabs>
          <w:tab w:val="left" w:pos="0"/>
        </w:tabs>
        <w:spacing w:before="120" w:after="120"/>
        <w:jc w:val="both"/>
        <w:rPr>
          <w:b/>
          <w:szCs w:val="24"/>
        </w:rPr>
      </w:pPr>
    </w:p>
    <w:p w:rsidR="007210D2" w:rsidRDefault="007210D2" w:rsidP="003072B8">
      <w:pPr>
        <w:tabs>
          <w:tab w:val="left" w:pos="0"/>
        </w:tabs>
        <w:spacing w:before="120" w:after="120"/>
        <w:jc w:val="both"/>
        <w:rPr>
          <w:b/>
          <w:szCs w:val="24"/>
        </w:rPr>
      </w:pPr>
    </w:p>
    <w:p w:rsidR="007210D2" w:rsidRDefault="007210D2" w:rsidP="003072B8">
      <w:pPr>
        <w:tabs>
          <w:tab w:val="left" w:pos="0"/>
        </w:tabs>
        <w:spacing w:before="120" w:after="120"/>
        <w:jc w:val="both"/>
        <w:rPr>
          <w:b/>
          <w:szCs w:val="24"/>
        </w:rPr>
      </w:pPr>
    </w:p>
    <w:p w:rsidR="007210D2" w:rsidRDefault="007210D2" w:rsidP="003072B8">
      <w:pPr>
        <w:tabs>
          <w:tab w:val="left" w:pos="0"/>
        </w:tabs>
        <w:spacing w:before="120" w:after="120"/>
        <w:jc w:val="both"/>
        <w:rPr>
          <w:b/>
          <w:szCs w:val="24"/>
        </w:rPr>
      </w:pPr>
    </w:p>
    <w:p w:rsidR="00E339B9" w:rsidRPr="003072B8" w:rsidRDefault="00E339B9" w:rsidP="003072B8">
      <w:pPr>
        <w:tabs>
          <w:tab w:val="left" w:pos="0"/>
        </w:tabs>
        <w:spacing w:before="120" w:after="120"/>
        <w:jc w:val="both"/>
        <w:rPr>
          <w:szCs w:val="24"/>
        </w:rPr>
      </w:pPr>
      <w:r w:rsidRPr="009F3810">
        <w:rPr>
          <w:b/>
          <w:szCs w:val="24"/>
        </w:rPr>
        <w:lastRenderedPageBreak/>
        <w:t>1.11 Технико-экономические показатели теплоснабжающих организаций</w:t>
      </w:r>
    </w:p>
    <w:p w:rsidR="00E339B9" w:rsidRPr="003072B8" w:rsidRDefault="00E339B9" w:rsidP="005B5FD7">
      <w:pPr>
        <w:tabs>
          <w:tab w:val="left" w:pos="0"/>
        </w:tabs>
        <w:spacing w:before="120"/>
        <w:ind w:firstLine="567"/>
        <w:jc w:val="both"/>
        <w:rPr>
          <w:szCs w:val="24"/>
        </w:rPr>
      </w:pPr>
      <w:r w:rsidRPr="003072B8">
        <w:rPr>
          <w:szCs w:val="24"/>
        </w:rPr>
        <w:t>Технико-экономические показатели теплоснабжающих организаций приведены в таблице 1.11.1.</w:t>
      </w:r>
    </w:p>
    <w:p w:rsidR="00E339B9" w:rsidRPr="003072B8" w:rsidRDefault="00E339B9" w:rsidP="005B5FD7">
      <w:pPr>
        <w:tabs>
          <w:tab w:val="left" w:pos="0"/>
        </w:tabs>
        <w:ind w:firstLine="567"/>
        <w:jc w:val="right"/>
        <w:rPr>
          <w:szCs w:val="24"/>
        </w:rPr>
      </w:pPr>
      <w:r w:rsidRPr="003072B8">
        <w:rPr>
          <w:szCs w:val="24"/>
        </w:rPr>
        <w:t>Таблица 1.11.1</w:t>
      </w:r>
    </w:p>
    <w:p w:rsidR="00E339B9" w:rsidRDefault="00E339B9" w:rsidP="005B5FD7">
      <w:pPr>
        <w:tabs>
          <w:tab w:val="left" w:pos="0"/>
        </w:tabs>
        <w:spacing w:after="120"/>
        <w:ind w:firstLine="567"/>
        <w:jc w:val="center"/>
        <w:rPr>
          <w:szCs w:val="24"/>
        </w:rPr>
      </w:pPr>
      <w:r w:rsidRPr="003072B8">
        <w:rPr>
          <w:szCs w:val="24"/>
        </w:rPr>
        <w:t xml:space="preserve">Технико-экономические показатели теплоснабжающих организаций за </w:t>
      </w:r>
      <w:r w:rsidR="00355FF0">
        <w:rPr>
          <w:szCs w:val="24"/>
        </w:rPr>
        <w:t xml:space="preserve">период </w:t>
      </w:r>
      <w:r w:rsidRPr="003072B8">
        <w:rPr>
          <w:szCs w:val="24"/>
        </w:rPr>
        <w:t>201</w:t>
      </w:r>
      <w:r>
        <w:rPr>
          <w:szCs w:val="24"/>
        </w:rPr>
        <w:t>3</w:t>
      </w:r>
      <w:r w:rsidR="00355FF0">
        <w:rPr>
          <w:szCs w:val="24"/>
        </w:rPr>
        <w:t>-2015гг</w:t>
      </w:r>
      <w:r w:rsidRPr="003072B8">
        <w:rPr>
          <w:szCs w:val="24"/>
        </w:rPr>
        <w:t>, Гкал/год</w:t>
      </w:r>
    </w:p>
    <w:tbl>
      <w:tblPr>
        <w:tblW w:w="11123" w:type="dxa"/>
        <w:tblInd w:w="-623" w:type="dxa"/>
        <w:tblLayout w:type="fixed"/>
        <w:tblCellMar>
          <w:left w:w="10" w:type="dxa"/>
          <w:right w:w="10" w:type="dxa"/>
        </w:tblCellMar>
        <w:tblLook w:val="04A0"/>
      </w:tblPr>
      <w:tblGrid>
        <w:gridCol w:w="917"/>
        <w:gridCol w:w="709"/>
        <w:gridCol w:w="708"/>
        <w:gridCol w:w="40"/>
        <w:gridCol w:w="527"/>
        <w:gridCol w:w="709"/>
        <w:gridCol w:w="709"/>
        <w:gridCol w:w="709"/>
        <w:gridCol w:w="708"/>
        <w:gridCol w:w="709"/>
        <w:gridCol w:w="709"/>
        <w:gridCol w:w="709"/>
        <w:gridCol w:w="850"/>
        <w:gridCol w:w="851"/>
        <w:gridCol w:w="708"/>
        <w:gridCol w:w="851"/>
      </w:tblGrid>
      <w:tr w:rsidR="007B0106" w:rsidTr="00355FF0">
        <w:trPr>
          <w:trHeight w:hRule="exact" w:val="629"/>
        </w:trPr>
        <w:tc>
          <w:tcPr>
            <w:tcW w:w="9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B0106" w:rsidRDefault="007B0106" w:rsidP="007B7472">
            <w:pPr>
              <w:rPr>
                <w:sz w:val="10"/>
                <w:szCs w:val="1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B0106" w:rsidRDefault="007B0106" w:rsidP="007B7472">
            <w:pPr>
              <w:rPr>
                <w:sz w:val="10"/>
                <w:szCs w:val="10"/>
              </w:rPr>
            </w:pPr>
          </w:p>
        </w:tc>
        <w:tc>
          <w:tcPr>
            <w:tcW w:w="70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7B0106" w:rsidRDefault="007B0106" w:rsidP="007B0106">
            <w:pPr>
              <w:pStyle w:val="44"/>
              <w:ind w:left="113" w:right="113"/>
              <w:jc w:val="center"/>
              <w:rPr>
                <w:sz w:val="10"/>
                <w:szCs w:val="10"/>
              </w:rPr>
            </w:pPr>
            <w:r w:rsidRPr="007F3663">
              <w:rPr>
                <w:b/>
                <w:sz w:val="22"/>
                <w:szCs w:val="22"/>
              </w:rPr>
              <w:t xml:space="preserve">Тип </w:t>
            </w:r>
            <w:r>
              <w:rPr>
                <w:b/>
                <w:sz w:val="22"/>
                <w:szCs w:val="22"/>
              </w:rPr>
              <w:t xml:space="preserve"> </w:t>
            </w:r>
            <w:r>
              <w:rPr>
                <w:b/>
                <w:sz w:val="22"/>
                <w:szCs w:val="22"/>
              </w:rPr>
              <w:t>т</w:t>
            </w:r>
            <w:r>
              <w:rPr>
                <w:b/>
                <w:sz w:val="22"/>
                <w:szCs w:val="22"/>
              </w:rPr>
              <w:t>еплоносителя, его параметра</w:t>
            </w:r>
          </w:p>
        </w:tc>
        <w:tc>
          <w:tcPr>
            <w:tcW w:w="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B0106" w:rsidRDefault="007B0106" w:rsidP="007B7472">
            <w:pPr>
              <w:rPr>
                <w:sz w:val="10"/>
                <w:szCs w:val="10"/>
              </w:rPr>
            </w:pPr>
          </w:p>
        </w:tc>
        <w:tc>
          <w:tcPr>
            <w:tcW w:w="4071" w:type="dxa"/>
            <w:gridSpan w:val="6"/>
            <w:tcBorders>
              <w:top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B0106" w:rsidRDefault="007B0106" w:rsidP="00C729C8">
            <w:pPr>
              <w:pStyle w:val="44"/>
              <w:shd w:val="clear" w:color="auto" w:fill="auto"/>
              <w:spacing w:after="0" w:line="190" w:lineRule="exact"/>
              <w:jc w:val="center"/>
            </w:pPr>
            <w:r w:rsidRPr="007B0106">
              <w:rPr>
                <w:b/>
              </w:rPr>
              <w:t>Отпуск тепловой энергии в сеть, Ткал</w:t>
            </w:r>
            <w:r>
              <w:t>.</w:t>
            </w:r>
          </w:p>
        </w:tc>
        <w:tc>
          <w:tcPr>
            <w:tcW w:w="4678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B0106" w:rsidRDefault="007B0106" w:rsidP="007B7472">
            <w:pPr>
              <w:pStyle w:val="44"/>
              <w:shd w:val="clear" w:color="auto" w:fill="auto"/>
              <w:spacing w:after="0" w:line="250" w:lineRule="exact"/>
              <w:jc w:val="center"/>
            </w:pPr>
            <w:r>
              <w:rPr>
                <w:rStyle w:val="95pt"/>
              </w:rPr>
              <w:t>Отпуск тепловой энергии из сети (потребителям), Ткал</w:t>
            </w:r>
          </w:p>
        </w:tc>
      </w:tr>
      <w:tr w:rsidR="00C729C8" w:rsidTr="00355FF0">
        <w:trPr>
          <w:cantSplit/>
          <w:trHeight w:hRule="exact" w:val="579"/>
        </w:trPr>
        <w:tc>
          <w:tcPr>
            <w:tcW w:w="917" w:type="dxa"/>
            <w:vMerge w:val="restart"/>
            <w:tcBorders>
              <w:left w:val="single" w:sz="4" w:space="0" w:color="auto"/>
            </w:tcBorders>
            <w:shd w:val="clear" w:color="auto" w:fill="FFFFFF"/>
            <w:textDirection w:val="btLr"/>
            <w:vAlign w:val="bottom"/>
          </w:tcPr>
          <w:p w:rsidR="00C729C8" w:rsidRPr="00BF570D" w:rsidRDefault="00C729C8" w:rsidP="007B7472">
            <w:pPr>
              <w:pStyle w:val="44"/>
              <w:shd w:val="clear" w:color="auto" w:fill="auto"/>
              <w:spacing w:after="0" w:line="254" w:lineRule="exact"/>
              <w:jc w:val="center"/>
              <w:rPr>
                <w:sz w:val="20"/>
                <w:szCs w:val="20"/>
              </w:rPr>
            </w:pPr>
            <w:r w:rsidRPr="00BF570D">
              <w:rPr>
                <w:rStyle w:val="95pt"/>
                <w:sz w:val="20"/>
                <w:szCs w:val="20"/>
              </w:rPr>
              <w:t>Наименование</w:t>
            </w:r>
          </w:p>
          <w:p w:rsidR="00C729C8" w:rsidRPr="00BF570D" w:rsidRDefault="00C729C8" w:rsidP="007B7472">
            <w:pPr>
              <w:pStyle w:val="44"/>
              <w:shd w:val="clear" w:color="auto" w:fill="auto"/>
              <w:spacing w:after="0" w:line="254" w:lineRule="exact"/>
              <w:jc w:val="center"/>
              <w:rPr>
                <w:sz w:val="20"/>
                <w:szCs w:val="20"/>
              </w:rPr>
            </w:pPr>
            <w:r w:rsidRPr="00BF570D">
              <w:rPr>
                <w:rStyle w:val="95pt"/>
                <w:sz w:val="20"/>
                <w:szCs w:val="20"/>
              </w:rPr>
              <w:t>системы</w:t>
            </w:r>
          </w:p>
          <w:p w:rsidR="00C729C8" w:rsidRDefault="00C729C8" w:rsidP="007B7472">
            <w:pPr>
              <w:pStyle w:val="44"/>
              <w:shd w:val="clear" w:color="auto" w:fill="auto"/>
              <w:spacing w:after="0" w:line="254" w:lineRule="exact"/>
              <w:jc w:val="center"/>
            </w:pPr>
            <w:r w:rsidRPr="00BF570D">
              <w:rPr>
                <w:rStyle w:val="95pt"/>
                <w:sz w:val="20"/>
                <w:szCs w:val="20"/>
              </w:rPr>
              <w:t>теплоснабжения</w:t>
            </w:r>
          </w:p>
        </w:tc>
        <w:tc>
          <w:tcPr>
            <w:tcW w:w="709" w:type="dxa"/>
            <w:vMerge w:val="restart"/>
            <w:tcBorders>
              <w:left w:val="single" w:sz="4" w:space="0" w:color="auto"/>
            </w:tcBorders>
            <w:shd w:val="clear" w:color="auto" w:fill="FFFFFF"/>
            <w:textDirection w:val="btLr"/>
          </w:tcPr>
          <w:p w:rsidR="00C729C8" w:rsidRPr="00BF570D" w:rsidRDefault="00C729C8" w:rsidP="007B7472">
            <w:pPr>
              <w:pStyle w:val="44"/>
              <w:shd w:val="clear" w:color="auto" w:fill="auto"/>
              <w:spacing w:after="0" w:line="259" w:lineRule="exact"/>
              <w:jc w:val="center"/>
              <w:rPr>
                <w:sz w:val="20"/>
                <w:szCs w:val="20"/>
              </w:rPr>
            </w:pPr>
            <w:r w:rsidRPr="00BF570D">
              <w:rPr>
                <w:rStyle w:val="95pt"/>
                <w:sz w:val="20"/>
                <w:szCs w:val="20"/>
              </w:rPr>
              <w:t>Тип системы теплоснабжения</w:t>
            </w:r>
          </w:p>
        </w:tc>
        <w:tc>
          <w:tcPr>
            <w:tcW w:w="708" w:type="dxa"/>
            <w:vMerge/>
            <w:tcBorders>
              <w:left w:val="single" w:sz="4" w:space="0" w:color="auto"/>
            </w:tcBorders>
            <w:shd w:val="clear" w:color="auto" w:fill="FFFFFF"/>
            <w:textDirection w:val="btLr"/>
            <w:vAlign w:val="bottom"/>
          </w:tcPr>
          <w:p w:rsidR="00C729C8" w:rsidRDefault="00C729C8" w:rsidP="00C729C8">
            <w:pPr>
              <w:pStyle w:val="44"/>
              <w:ind w:left="113" w:right="113"/>
            </w:pPr>
          </w:p>
        </w:tc>
        <w:tc>
          <w:tcPr>
            <w:tcW w:w="1276" w:type="dxa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729C8" w:rsidRDefault="00C729C8" w:rsidP="007B7472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отчетные</w:t>
            </w:r>
          </w:p>
        </w:tc>
        <w:tc>
          <w:tcPr>
            <w:tcW w:w="2835" w:type="dxa"/>
            <w:gridSpan w:val="4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729C8" w:rsidRDefault="00C729C8" w:rsidP="007B7472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плановые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729C8" w:rsidRDefault="00C729C8" w:rsidP="007B7472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отчетные</w:t>
            </w:r>
          </w:p>
        </w:tc>
        <w:tc>
          <w:tcPr>
            <w:tcW w:w="3260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729C8" w:rsidRDefault="00C729C8" w:rsidP="007B7472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плановые</w:t>
            </w:r>
          </w:p>
        </w:tc>
      </w:tr>
      <w:tr w:rsidR="00355FF0" w:rsidTr="00355FF0">
        <w:trPr>
          <w:cantSplit/>
          <w:trHeight w:hRule="exact" w:val="1977"/>
        </w:trPr>
        <w:tc>
          <w:tcPr>
            <w:tcW w:w="917" w:type="dxa"/>
            <w:vMerge/>
            <w:tcBorders>
              <w:left w:val="single" w:sz="4" w:space="0" w:color="auto"/>
            </w:tcBorders>
            <w:shd w:val="clear" w:color="auto" w:fill="FFFFFF"/>
            <w:textDirection w:val="btLr"/>
          </w:tcPr>
          <w:p w:rsidR="00C729C8" w:rsidRDefault="00C729C8" w:rsidP="007B7472"/>
        </w:tc>
        <w:tc>
          <w:tcPr>
            <w:tcW w:w="709" w:type="dxa"/>
            <w:vMerge/>
            <w:tcBorders>
              <w:left w:val="single" w:sz="4" w:space="0" w:color="auto"/>
            </w:tcBorders>
            <w:shd w:val="clear" w:color="auto" w:fill="FFFFFF"/>
            <w:textDirection w:val="btLr"/>
          </w:tcPr>
          <w:p w:rsidR="00C729C8" w:rsidRDefault="00C729C8" w:rsidP="007B7472"/>
        </w:tc>
        <w:tc>
          <w:tcPr>
            <w:tcW w:w="708" w:type="dxa"/>
            <w:vMerge/>
            <w:tcBorders>
              <w:left w:val="single" w:sz="4" w:space="0" w:color="auto"/>
            </w:tcBorders>
            <w:shd w:val="clear" w:color="auto" w:fill="FFFFFF"/>
            <w:textDirection w:val="btLr"/>
          </w:tcPr>
          <w:p w:rsidR="00C729C8" w:rsidRPr="007F3663" w:rsidRDefault="00C729C8" w:rsidP="00C729C8">
            <w:pPr>
              <w:pStyle w:val="44"/>
              <w:shd w:val="clear" w:color="auto" w:fill="auto"/>
              <w:spacing w:after="0" w:line="240" w:lineRule="auto"/>
              <w:ind w:left="113" w:right="113"/>
              <w:rPr>
                <w:b/>
                <w:sz w:val="22"/>
                <w:szCs w:val="22"/>
              </w:rPr>
            </w:pPr>
          </w:p>
        </w:tc>
        <w:tc>
          <w:tcPr>
            <w:tcW w:w="567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  <w:vAlign w:val="center"/>
          </w:tcPr>
          <w:p w:rsidR="00C729C8" w:rsidRDefault="00C729C8" w:rsidP="007B7472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2013 год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  <w:vAlign w:val="center"/>
          </w:tcPr>
          <w:p w:rsidR="00C729C8" w:rsidRDefault="00C729C8" w:rsidP="007B7472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2014 год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  <w:vAlign w:val="center"/>
          </w:tcPr>
          <w:p w:rsidR="00C729C8" w:rsidRDefault="00C729C8" w:rsidP="007B7472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2013 год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  <w:vAlign w:val="center"/>
          </w:tcPr>
          <w:p w:rsidR="00C729C8" w:rsidRDefault="00C729C8" w:rsidP="007B7472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2014 год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  <w:vAlign w:val="center"/>
          </w:tcPr>
          <w:p w:rsidR="00C729C8" w:rsidRDefault="00C729C8" w:rsidP="007B7472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2015 год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  <w:vAlign w:val="center"/>
          </w:tcPr>
          <w:p w:rsidR="00C729C8" w:rsidRDefault="00C729C8" w:rsidP="007B7472">
            <w:pPr>
              <w:pStyle w:val="44"/>
              <w:shd w:val="clear" w:color="auto" w:fill="auto"/>
              <w:spacing w:after="120" w:line="190" w:lineRule="exact"/>
              <w:jc w:val="center"/>
            </w:pPr>
            <w:r>
              <w:rPr>
                <w:rStyle w:val="95pt"/>
              </w:rPr>
              <w:t>период</w:t>
            </w:r>
          </w:p>
          <w:p w:rsidR="00C729C8" w:rsidRDefault="00C729C8" w:rsidP="007B7472">
            <w:pPr>
              <w:pStyle w:val="44"/>
              <w:shd w:val="clear" w:color="auto" w:fill="auto"/>
              <w:spacing w:before="120" w:after="0" w:line="190" w:lineRule="exact"/>
              <w:jc w:val="center"/>
            </w:pPr>
            <w:r>
              <w:rPr>
                <w:rStyle w:val="95pt"/>
              </w:rPr>
              <w:t>регулирования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  <w:vAlign w:val="center"/>
          </w:tcPr>
          <w:p w:rsidR="00C729C8" w:rsidRDefault="00C729C8" w:rsidP="007B7472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2013 год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  <w:vAlign w:val="center"/>
          </w:tcPr>
          <w:p w:rsidR="00C729C8" w:rsidRDefault="00C729C8" w:rsidP="007B7472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2014 год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  <w:vAlign w:val="center"/>
          </w:tcPr>
          <w:p w:rsidR="00C729C8" w:rsidRDefault="00C729C8" w:rsidP="007B7472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2013 год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  <w:vAlign w:val="center"/>
          </w:tcPr>
          <w:p w:rsidR="00C729C8" w:rsidRDefault="00C729C8" w:rsidP="007B7472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2014 год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  <w:vAlign w:val="center"/>
          </w:tcPr>
          <w:p w:rsidR="00C729C8" w:rsidRDefault="00C729C8" w:rsidP="007B7472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2015 год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extDirection w:val="btLr"/>
            <w:vAlign w:val="center"/>
          </w:tcPr>
          <w:p w:rsidR="00C729C8" w:rsidRPr="00355FF0" w:rsidRDefault="00355FF0" w:rsidP="00355FF0">
            <w:pPr>
              <w:pStyle w:val="44"/>
              <w:shd w:val="clear" w:color="auto" w:fill="auto"/>
              <w:spacing w:after="120" w:line="190" w:lineRule="exact"/>
              <w:jc w:val="center"/>
              <w:rPr>
                <w:b/>
              </w:rPr>
            </w:pPr>
            <w:r w:rsidRPr="00355FF0">
              <w:rPr>
                <w:b/>
              </w:rPr>
              <w:t>Период регулирования</w:t>
            </w:r>
          </w:p>
        </w:tc>
      </w:tr>
      <w:tr w:rsidR="00355FF0" w:rsidRPr="00B32490" w:rsidTr="00355FF0">
        <w:trPr>
          <w:trHeight w:hRule="exact" w:val="192"/>
        </w:trPr>
        <w:tc>
          <w:tcPr>
            <w:tcW w:w="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729C8" w:rsidRPr="00B32490" w:rsidRDefault="00C729C8" w:rsidP="007B7472">
            <w:pPr>
              <w:pStyle w:val="44"/>
              <w:shd w:val="clear" w:color="auto" w:fill="auto"/>
              <w:spacing w:after="0" w:line="130" w:lineRule="exact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729C8" w:rsidRPr="00B32490" w:rsidRDefault="00C729C8" w:rsidP="007B7472">
            <w:pPr>
              <w:pStyle w:val="44"/>
              <w:shd w:val="clear" w:color="auto" w:fill="auto"/>
              <w:spacing w:after="0" w:line="190" w:lineRule="exact"/>
              <w:jc w:val="center"/>
              <w:rPr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729C8" w:rsidRPr="00B32490" w:rsidRDefault="00C729C8" w:rsidP="007B7472">
            <w:pPr>
              <w:pStyle w:val="44"/>
              <w:shd w:val="clear" w:color="auto" w:fill="auto"/>
              <w:spacing w:after="0" w:line="130" w:lineRule="exact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729C8" w:rsidRPr="00846EE6" w:rsidRDefault="00C729C8" w:rsidP="007B7472">
            <w:pPr>
              <w:pStyle w:val="44"/>
              <w:shd w:val="clear" w:color="auto" w:fill="auto"/>
              <w:spacing w:after="0" w:line="190" w:lineRule="exact"/>
              <w:jc w:val="center"/>
              <w:rPr>
                <w:rStyle w:val="95pt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729C8" w:rsidRPr="00B32490" w:rsidRDefault="00C729C8" w:rsidP="007B7472">
            <w:pPr>
              <w:pStyle w:val="44"/>
              <w:shd w:val="clear" w:color="auto" w:fill="auto"/>
              <w:spacing w:after="0" w:line="130" w:lineRule="exact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729C8" w:rsidRPr="00B32490" w:rsidRDefault="00C729C8" w:rsidP="007B7472">
            <w:pPr>
              <w:pStyle w:val="44"/>
              <w:shd w:val="clear" w:color="auto" w:fill="auto"/>
              <w:spacing w:after="0" w:line="130" w:lineRule="exact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729C8" w:rsidRPr="00B32490" w:rsidRDefault="00C729C8" w:rsidP="007B7472">
            <w:pPr>
              <w:pStyle w:val="44"/>
              <w:shd w:val="clear" w:color="auto" w:fill="auto"/>
              <w:spacing w:after="0" w:line="190" w:lineRule="exact"/>
              <w:jc w:val="center"/>
              <w:rPr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729C8" w:rsidRPr="00B32490" w:rsidRDefault="00C729C8" w:rsidP="007B7472">
            <w:pPr>
              <w:pStyle w:val="44"/>
              <w:shd w:val="clear" w:color="auto" w:fill="auto"/>
              <w:spacing w:after="0" w:line="130" w:lineRule="exact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729C8" w:rsidRPr="00B32490" w:rsidRDefault="00C729C8" w:rsidP="007B7472">
            <w:pPr>
              <w:pStyle w:val="44"/>
              <w:shd w:val="clear" w:color="auto" w:fill="auto"/>
              <w:spacing w:after="0" w:line="130" w:lineRule="exact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729C8" w:rsidRPr="00B32490" w:rsidRDefault="00C729C8" w:rsidP="007B7472">
            <w:pPr>
              <w:pStyle w:val="44"/>
              <w:shd w:val="clear" w:color="auto" w:fill="auto"/>
              <w:spacing w:after="0" w:line="130" w:lineRule="exact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729C8" w:rsidRPr="00B32490" w:rsidRDefault="00C729C8" w:rsidP="007B7472">
            <w:pPr>
              <w:pStyle w:val="44"/>
              <w:shd w:val="clear" w:color="auto" w:fill="auto"/>
              <w:spacing w:after="0" w:line="130" w:lineRule="exact"/>
              <w:jc w:val="center"/>
              <w:rPr>
                <w:sz w:val="16"/>
                <w:szCs w:val="16"/>
              </w:rPr>
            </w:pPr>
            <w:r w:rsidRPr="00B32490">
              <w:rPr>
                <w:rStyle w:val="65pt"/>
                <w:sz w:val="16"/>
                <w:szCs w:val="16"/>
              </w:rPr>
              <w:t>12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729C8" w:rsidRPr="00B32490" w:rsidRDefault="00C729C8" w:rsidP="007B7472">
            <w:pPr>
              <w:pStyle w:val="44"/>
              <w:shd w:val="clear" w:color="auto" w:fill="auto"/>
              <w:spacing w:after="0" w:line="130" w:lineRule="exact"/>
              <w:jc w:val="center"/>
              <w:rPr>
                <w:sz w:val="16"/>
                <w:szCs w:val="16"/>
              </w:rPr>
            </w:pPr>
            <w:r w:rsidRPr="00B32490">
              <w:rPr>
                <w:rStyle w:val="65pt"/>
                <w:sz w:val="16"/>
                <w:szCs w:val="16"/>
              </w:rPr>
              <w:t>13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729C8" w:rsidRPr="00B32490" w:rsidRDefault="00C729C8" w:rsidP="007B7472">
            <w:pPr>
              <w:pStyle w:val="44"/>
              <w:shd w:val="clear" w:color="auto" w:fill="auto"/>
              <w:spacing w:after="0" w:line="130" w:lineRule="exact"/>
              <w:jc w:val="center"/>
              <w:rPr>
                <w:sz w:val="16"/>
                <w:szCs w:val="16"/>
              </w:rPr>
            </w:pPr>
            <w:r w:rsidRPr="00B32490">
              <w:rPr>
                <w:rStyle w:val="65pt"/>
                <w:sz w:val="16"/>
                <w:szCs w:val="16"/>
              </w:rPr>
              <w:t>14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729C8" w:rsidRPr="00B32490" w:rsidRDefault="00C729C8" w:rsidP="007B7472">
            <w:pPr>
              <w:pStyle w:val="44"/>
              <w:shd w:val="clear" w:color="auto" w:fill="auto"/>
              <w:spacing w:after="0" w:line="130" w:lineRule="exact"/>
              <w:jc w:val="center"/>
              <w:rPr>
                <w:sz w:val="16"/>
                <w:szCs w:val="16"/>
              </w:rPr>
            </w:pPr>
            <w:r w:rsidRPr="00B32490">
              <w:rPr>
                <w:rStyle w:val="65pt"/>
                <w:sz w:val="16"/>
                <w:szCs w:val="16"/>
              </w:rPr>
              <w:t>15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729C8" w:rsidRPr="00B32490" w:rsidRDefault="00C729C8" w:rsidP="007B7472">
            <w:pPr>
              <w:pStyle w:val="44"/>
              <w:shd w:val="clear" w:color="auto" w:fill="auto"/>
              <w:spacing w:after="0" w:line="130" w:lineRule="exact"/>
              <w:jc w:val="center"/>
              <w:rPr>
                <w:sz w:val="16"/>
                <w:szCs w:val="16"/>
              </w:rPr>
            </w:pPr>
            <w:r w:rsidRPr="00B32490">
              <w:rPr>
                <w:rStyle w:val="65pt"/>
                <w:sz w:val="16"/>
                <w:szCs w:val="16"/>
              </w:rPr>
              <w:t>16</w:t>
            </w:r>
          </w:p>
        </w:tc>
      </w:tr>
      <w:tr w:rsidR="00355FF0" w:rsidTr="00355FF0">
        <w:trPr>
          <w:cantSplit/>
          <w:trHeight w:hRule="exact" w:val="1195"/>
        </w:trPr>
        <w:tc>
          <w:tcPr>
            <w:tcW w:w="9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  <w:vAlign w:val="center"/>
          </w:tcPr>
          <w:p w:rsidR="00C729C8" w:rsidRDefault="00C729C8" w:rsidP="007B7472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д. Новинки*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  <w:vAlign w:val="center"/>
          </w:tcPr>
          <w:p w:rsidR="00C729C8" w:rsidRDefault="00C729C8" w:rsidP="007B7472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закрытая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  <w:vAlign w:val="center"/>
          </w:tcPr>
          <w:p w:rsidR="00C729C8" w:rsidRDefault="00C729C8" w:rsidP="007B7472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вода</w:t>
            </w:r>
          </w:p>
        </w:tc>
        <w:tc>
          <w:tcPr>
            <w:tcW w:w="567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  <w:vAlign w:val="center"/>
          </w:tcPr>
          <w:p w:rsidR="00C729C8" w:rsidRDefault="00C729C8" w:rsidP="007B7472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3893,21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  <w:vAlign w:val="center"/>
          </w:tcPr>
          <w:p w:rsidR="00C729C8" w:rsidRDefault="00C729C8" w:rsidP="007B7472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3622,24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  <w:vAlign w:val="center"/>
          </w:tcPr>
          <w:p w:rsidR="00C729C8" w:rsidRDefault="00C729C8" w:rsidP="007B7472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4956,00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  <w:vAlign w:val="center"/>
          </w:tcPr>
          <w:p w:rsidR="00C729C8" w:rsidRDefault="00C729C8" w:rsidP="007B7472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4956,00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  <w:vAlign w:val="center"/>
          </w:tcPr>
          <w:p w:rsidR="00C729C8" w:rsidRDefault="00C729C8" w:rsidP="007B7472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4956,00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  <w:vAlign w:val="center"/>
          </w:tcPr>
          <w:p w:rsidR="00C729C8" w:rsidRDefault="00C729C8" w:rsidP="007B7472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4473,95</w:t>
            </w:r>
          </w:p>
          <w:p w:rsidR="00C729C8" w:rsidRDefault="00C729C8" w:rsidP="007B7472">
            <w:pPr>
              <w:pStyle w:val="44"/>
              <w:shd w:val="clear" w:color="auto" w:fill="auto"/>
              <w:spacing w:after="0" w:line="190" w:lineRule="exact"/>
              <w:jc w:val="center"/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  <w:vAlign w:val="center"/>
          </w:tcPr>
          <w:p w:rsidR="00C729C8" w:rsidRDefault="00C729C8" w:rsidP="007B7472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2646,42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  <w:vAlign w:val="center"/>
          </w:tcPr>
          <w:p w:rsidR="00C729C8" w:rsidRDefault="00C729C8" w:rsidP="007B7472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2286,74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  <w:vAlign w:val="center"/>
          </w:tcPr>
          <w:p w:rsidR="00C729C8" w:rsidRDefault="00C729C8" w:rsidP="007B7472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3986,00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  <w:vAlign w:val="center"/>
          </w:tcPr>
          <w:p w:rsidR="00C729C8" w:rsidRDefault="00C729C8" w:rsidP="007B7472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3986,00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  <w:vAlign w:val="center"/>
          </w:tcPr>
          <w:p w:rsidR="00C729C8" w:rsidRDefault="00C729C8" w:rsidP="007B7472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3986,00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extDirection w:val="btLr"/>
            <w:vAlign w:val="center"/>
          </w:tcPr>
          <w:p w:rsidR="00C729C8" w:rsidRDefault="00C729C8" w:rsidP="007B7472">
            <w:pPr>
              <w:pStyle w:val="44"/>
              <w:shd w:val="clear" w:color="auto" w:fill="auto"/>
              <w:spacing w:after="0" w:line="190" w:lineRule="exact"/>
              <w:jc w:val="center"/>
            </w:pPr>
            <w:r>
              <w:rPr>
                <w:rStyle w:val="95pt"/>
              </w:rPr>
              <w:t>3986,00</w:t>
            </w:r>
          </w:p>
        </w:tc>
      </w:tr>
      <w:tr w:rsidR="007B0106" w:rsidRPr="003D65CA" w:rsidTr="00355FF0">
        <w:trPr>
          <w:trHeight w:hRule="exact" w:val="1272"/>
        </w:trPr>
        <w:tc>
          <w:tcPr>
            <w:tcW w:w="16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C729C8" w:rsidRDefault="00C729C8" w:rsidP="007B7472">
            <w:pPr>
              <w:pStyle w:val="44"/>
              <w:shd w:val="clear" w:color="auto" w:fill="auto"/>
              <w:spacing w:after="0" w:line="210" w:lineRule="exact"/>
              <w:jc w:val="center"/>
            </w:pPr>
            <w:r>
              <w:rPr>
                <w:rStyle w:val="105pt"/>
              </w:rPr>
              <w:t>ИТОГО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textDirection w:val="btLr"/>
            <w:vAlign w:val="center"/>
          </w:tcPr>
          <w:p w:rsidR="00C729C8" w:rsidRDefault="00C729C8" w:rsidP="007B7472">
            <w:pPr>
              <w:pStyle w:val="44"/>
              <w:shd w:val="clear" w:color="auto" w:fill="auto"/>
              <w:spacing w:line="210" w:lineRule="exact"/>
              <w:jc w:val="center"/>
            </w:pPr>
            <w:r>
              <w:rPr>
                <w:rStyle w:val="105pt"/>
              </w:rPr>
              <w:t>горячая</w:t>
            </w:r>
          </w:p>
          <w:p w:rsidR="00C729C8" w:rsidRDefault="00C729C8" w:rsidP="007B7472">
            <w:pPr>
              <w:pStyle w:val="44"/>
              <w:shd w:val="clear" w:color="auto" w:fill="auto"/>
              <w:spacing w:before="60" w:after="0" w:line="210" w:lineRule="exact"/>
              <w:jc w:val="center"/>
            </w:pPr>
            <w:r>
              <w:rPr>
                <w:rStyle w:val="105pt"/>
              </w:rPr>
              <w:t>вода</w:t>
            </w:r>
          </w:p>
        </w:tc>
        <w:tc>
          <w:tcPr>
            <w:tcW w:w="56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textDirection w:val="btLr"/>
            <w:vAlign w:val="center"/>
          </w:tcPr>
          <w:p w:rsidR="00C729C8" w:rsidRPr="007B0106" w:rsidRDefault="00C729C8" w:rsidP="007B7472">
            <w:pPr>
              <w:pStyle w:val="44"/>
              <w:shd w:val="clear" w:color="auto" w:fill="auto"/>
              <w:spacing w:after="0" w:line="190" w:lineRule="exact"/>
              <w:jc w:val="center"/>
              <w:rPr>
                <w:i/>
              </w:rPr>
            </w:pPr>
            <w:r w:rsidRPr="007B0106">
              <w:rPr>
                <w:rStyle w:val="95pt"/>
                <w:i/>
              </w:rPr>
              <w:t>3893,21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textDirection w:val="btLr"/>
            <w:vAlign w:val="center"/>
          </w:tcPr>
          <w:p w:rsidR="00C729C8" w:rsidRPr="003D65CA" w:rsidRDefault="00C729C8" w:rsidP="007B7472">
            <w:pPr>
              <w:pStyle w:val="44"/>
              <w:shd w:val="clear" w:color="auto" w:fill="auto"/>
              <w:spacing w:after="0" w:line="190" w:lineRule="exact"/>
              <w:jc w:val="center"/>
              <w:rPr>
                <w:i/>
              </w:rPr>
            </w:pPr>
            <w:r w:rsidRPr="003D65CA">
              <w:rPr>
                <w:rStyle w:val="95pt"/>
                <w:i/>
              </w:rPr>
              <w:t>3622,24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textDirection w:val="btLr"/>
            <w:vAlign w:val="center"/>
          </w:tcPr>
          <w:p w:rsidR="00C729C8" w:rsidRPr="003D65CA" w:rsidRDefault="00C729C8" w:rsidP="007B7472">
            <w:pPr>
              <w:pStyle w:val="44"/>
              <w:shd w:val="clear" w:color="auto" w:fill="auto"/>
              <w:spacing w:after="0" w:line="190" w:lineRule="exact"/>
              <w:jc w:val="center"/>
              <w:rPr>
                <w:i/>
              </w:rPr>
            </w:pPr>
            <w:r w:rsidRPr="003D65CA">
              <w:rPr>
                <w:rStyle w:val="95pt"/>
                <w:i/>
              </w:rPr>
              <w:t>4956,00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textDirection w:val="btLr"/>
            <w:vAlign w:val="center"/>
          </w:tcPr>
          <w:p w:rsidR="00C729C8" w:rsidRPr="003D65CA" w:rsidRDefault="00C729C8" w:rsidP="007B7472">
            <w:pPr>
              <w:pStyle w:val="44"/>
              <w:shd w:val="clear" w:color="auto" w:fill="auto"/>
              <w:spacing w:after="0" w:line="190" w:lineRule="exact"/>
              <w:jc w:val="center"/>
              <w:rPr>
                <w:i/>
              </w:rPr>
            </w:pPr>
            <w:r w:rsidRPr="003D65CA">
              <w:rPr>
                <w:rStyle w:val="95pt"/>
                <w:i/>
              </w:rPr>
              <w:t>4956,00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textDirection w:val="btLr"/>
            <w:vAlign w:val="center"/>
          </w:tcPr>
          <w:p w:rsidR="00C729C8" w:rsidRPr="003D65CA" w:rsidRDefault="00C729C8" w:rsidP="007B7472">
            <w:pPr>
              <w:pStyle w:val="44"/>
              <w:shd w:val="clear" w:color="auto" w:fill="auto"/>
              <w:spacing w:after="0" w:line="190" w:lineRule="exact"/>
              <w:jc w:val="center"/>
              <w:rPr>
                <w:i/>
              </w:rPr>
            </w:pPr>
            <w:r w:rsidRPr="003D65CA">
              <w:rPr>
                <w:rStyle w:val="95pt"/>
                <w:i/>
              </w:rPr>
              <w:t>4956,00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textDirection w:val="btLr"/>
            <w:vAlign w:val="center"/>
          </w:tcPr>
          <w:p w:rsidR="00C729C8" w:rsidRPr="003D65CA" w:rsidRDefault="00C729C8" w:rsidP="007B7472">
            <w:pPr>
              <w:pStyle w:val="44"/>
              <w:shd w:val="clear" w:color="auto" w:fill="auto"/>
              <w:spacing w:after="0" w:line="190" w:lineRule="exact"/>
              <w:jc w:val="center"/>
              <w:rPr>
                <w:i/>
              </w:rPr>
            </w:pPr>
            <w:r w:rsidRPr="003D65CA">
              <w:rPr>
                <w:rStyle w:val="95pt"/>
                <w:i/>
              </w:rPr>
              <w:t>4473,95</w:t>
            </w:r>
          </w:p>
          <w:p w:rsidR="00C729C8" w:rsidRPr="003D65CA" w:rsidRDefault="00C729C8" w:rsidP="007B7472">
            <w:pPr>
              <w:pStyle w:val="44"/>
              <w:shd w:val="clear" w:color="auto" w:fill="auto"/>
              <w:spacing w:after="0" w:line="190" w:lineRule="exact"/>
              <w:jc w:val="center"/>
              <w:rPr>
                <w:i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textDirection w:val="btLr"/>
            <w:vAlign w:val="center"/>
          </w:tcPr>
          <w:p w:rsidR="00C729C8" w:rsidRPr="003D65CA" w:rsidRDefault="00C729C8" w:rsidP="007B7472">
            <w:pPr>
              <w:pStyle w:val="44"/>
              <w:shd w:val="clear" w:color="auto" w:fill="auto"/>
              <w:spacing w:after="0" w:line="190" w:lineRule="exact"/>
              <w:jc w:val="center"/>
              <w:rPr>
                <w:i/>
              </w:rPr>
            </w:pPr>
            <w:r w:rsidRPr="003D65CA">
              <w:rPr>
                <w:rStyle w:val="95pt"/>
                <w:i/>
              </w:rPr>
              <w:t>2646,42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textDirection w:val="btLr"/>
            <w:vAlign w:val="center"/>
          </w:tcPr>
          <w:p w:rsidR="00C729C8" w:rsidRPr="003D65CA" w:rsidRDefault="00C729C8" w:rsidP="007B7472">
            <w:pPr>
              <w:pStyle w:val="44"/>
              <w:shd w:val="clear" w:color="auto" w:fill="auto"/>
              <w:spacing w:after="0" w:line="190" w:lineRule="exact"/>
              <w:jc w:val="center"/>
              <w:rPr>
                <w:i/>
              </w:rPr>
            </w:pPr>
            <w:r w:rsidRPr="003D65CA">
              <w:rPr>
                <w:rStyle w:val="95pt"/>
                <w:i/>
              </w:rPr>
              <w:t>2286,74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textDirection w:val="btLr"/>
            <w:vAlign w:val="center"/>
          </w:tcPr>
          <w:p w:rsidR="00C729C8" w:rsidRPr="003D65CA" w:rsidRDefault="00C729C8" w:rsidP="007B7472">
            <w:pPr>
              <w:pStyle w:val="44"/>
              <w:shd w:val="clear" w:color="auto" w:fill="auto"/>
              <w:spacing w:after="0" w:line="190" w:lineRule="exact"/>
              <w:jc w:val="center"/>
              <w:rPr>
                <w:i/>
              </w:rPr>
            </w:pPr>
            <w:r w:rsidRPr="003D65CA">
              <w:rPr>
                <w:rStyle w:val="95pt"/>
                <w:i/>
              </w:rPr>
              <w:t>3986,00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textDirection w:val="btLr"/>
            <w:vAlign w:val="center"/>
          </w:tcPr>
          <w:p w:rsidR="00C729C8" w:rsidRPr="003D65CA" w:rsidRDefault="00C729C8" w:rsidP="007B7472">
            <w:pPr>
              <w:pStyle w:val="44"/>
              <w:shd w:val="clear" w:color="auto" w:fill="auto"/>
              <w:spacing w:after="0" w:line="190" w:lineRule="exact"/>
              <w:jc w:val="center"/>
              <w:rPr>
                <w:i/>
              </w:rPr>
            </w:pPr>
            <w:r w:rsidRPr="003D65CA">
              <w:rPr>
                <w:rStyle w:val="95pt"/>
                <w:i/>
              </w:rPr>
              <w:t>3986,00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textDirection w:val="btLr"/>
            <w:vAlign w:val="center"/>
          </w:tcPr>
          <w:p w:rsidR="00C729C8" w:rsidRPr="003D65CA" w:rsidRDefault="00C729C8" w:rsidP="007B7472">
            <w:pPr>
              <w:pStyle w:val="44"/>
              <w:shd w:val="clear" w:color="auto" w:fill="auto"/>
              <w:spacing w:after="0" w:line="190" w:lineRule="exact"/>
              <w:jc w:val="center"/>
              <w:rPr>
                <w:i/>
              </w:rPr>
            </w:pPr>
            <w:r w:rsidRPr="003D65CA">
              <w:rPr>
                <w:rStyle w:val="95pt"/>
                <w:i/>
              </w:rPr>
              <w:t>3986,00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extDirection w:val="btLr"/>
            <w:vAlign w:val="center"/>
          </w:tcPr>
          <w:p w:rsidR="00C729C8" w:rsidRPr="003D65CA" w:rsidRDefault="00C729C8" w:rsidP="007B7472">
            <w:pPr>
              <w:pStyle w:val="44"/>
              <w:shd w:val="clear" w:color="auto" w:fill="auto"/>
              <w:spacing w:after="0" w:line="190" w:lineRule="exact"/>
              <w:jc w:val="center"/>
              <w:rPr>
                <w:i/>
              </w:rPr>
            </w:pPr>
            <w:r w:rsidRPr="003D65CA">
              <w:rPr>
                <w:rStyle w:val="95pt"/>
                <w:i/>
              </w:rPr>
              <w:t>3986,00</w:t>
            </w:r>
          </w:p>
        </w:tc>
      </w:tr>
    </w:tbl>
    <w:p w:rsidR="00C729C8" w:rsidRDefault="00C729C8" w:rsidP="005B5FD7">
      <w:pPr>
        <w:tabs>
          <w:tab w:val="left" w:pos="0"/>
        </w:tabs>
        <w:spacing w:after="120"/>
        <w:ind w:firstLine="567"/>
        <w:jc w:val="center"/>
        <w:rPr>
          <w:szCs w:val="24"/>
        </w:rPr>
      </w:pPr>
    </w:p>
    <w:p w:rsidR="00C729C8" w:rsidRDefault="00C729C8" w:rsidP="005B5FD7">
      <w:pPr>
        <w:tabs>
          <w:tab w:val="left" w:pos="0"/>
        </w:tabs>
        <w:spacing w:after="120"/>
        <w:ind w:firstLine="567"/>
        <w:jc w:val="center"/>
        <w:rPr>
          <w:szCs w:val="24"/>
        </w:rPr>
      </w:pPr>
    </w:p>
    <w:p w:rsidR="00E339B9" w:rsidRPr="00925D0B" w:rsidRDefault="00E339B9" w:rsidP="005B5FD7">
      <w:pPr>
        <w:tabs>
          <w:tab w:val="left" w:pos="0"/>
        </w:tabs>
        <w:spacing w:before="120" w:after="120"/>
        <w:ind w:firstLine="567"/>
        <w:jc w:val="right"/>
        <w:rPr>
          <w:szCs w:val="24"/>
        </w:rPr>
      </w:pPr>
      <w:r>
        <w:rPr>
          <w:szCs w:val="24"/>
        </w:rPr>
        <w:t>Т</w:t>
      </w:r>
      <w:r w:rsidRPr="00925D0B">
        <w:rPr>
          <w:szCs w:val="24"/>
        </w:rPr>
        <w:t>аблиц</w:t>
      </w:r>
      <w:r>
        <w:rPr>
          <w:szCs w:val="24"/>
        </w:rPr>
        <w:t>а</w:t>
      </w:r>
      <w:r w:rsidRPr="00925D0B">
        <w:rPr>
          <w:szCs w:val="24"/>
        </w:rPr>
        <w:t xml:space="preserve"> 1.11.2</w:t>
      </w:r>
    </w:p>
    <w:p w:rsidR="00E339B9" w:rsidRDefault="00E339B9" w:rsidP="005B5FD7">
      <w:pPr>
        <w:tabs>
          <w:tab w:val="left" w:pos="0"/>
        </w:tabs>
        <w:spacing w:before="120" w:after="120"/>
        <w:ind w:firstLine="567"/>
        <w:jc w:val="center"/>
        <w:rPr>
          <w:szCs w:val="24"/>
        </w:rPr>
      </w:pPr>
      <w:r w:rsidRPr="00925D0B">
        <w:rPr>
          <w:szCs w:val="24"/>
        </w:rPr>
        <w:t>Технико-экономические показатели теплоснабжающих организаций, Гкал/год</w:t>
      </w:r>
    </w:p>
    <w:tbl>
      <w:tblPr>
        <w:tblW w:w="10082" w:type="dxa"/>
        <w:tblInd w:w="91" w:type="dxa"/>
        <w:tblLook w:val="04A0"/>
      </w:tblPr>
      <w:tblGrid>
        <w:gridCol w:w="603"/>
        <w:gridCol w:w="3100"/>
        <w:gridCol w:w="850"/>
        <w:gridCol w:w="996"/>
        <w:gridCol w:w="705"/>
        <w:gridCol w:w="567"/>
        <w:gridCol w:w="459"/>
        <w:gridCol w:w="553"/>
        <w:gridCol w:w="260"/>
        <w:gridCol w:w="199"/>
        <w:gridCol w:w="684"/>
        <w:gridCol w:w="459"/>
        <w:gridCol w:w="647"/>
      </w:tblGrid>
      <w:tr w:rsidR="00355FF0" w:rsidRPr="00355FF0" w:rsidTr="007210D2">
        <w:trPr>
          <w:gridAfter w:val="4"/>
          <w:wAfter w:w="1989" w:type="dxa"/>
          <w:trHeight w:val="300"/>
        </w:trPr>
        <w:tc>
          <w:tcPr>
            <w:tcW w:w="8093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55FF0" w:rsidRPr="00355FF0" w:rsidRDefault="00355FF0" w:rsidP="00355FF0">
            <w:pPr>
              <w:suppressAutoHyphens w:val="0"/>
              <w:jc w:val="center"/>
              <w:rPr>
                <w:rFonts w:ascii="Arial CYR" w:eastAsia="Times New Roman" w:hAnsi="Arial CYR" w:cs="Arial CYR"/>
                <w:b/>
                <w:bCs/>
                <w:sz w:val="22"/>
                <w:lang w:eastAsia="ru-RU"/>
              </w:rPr>
            </w:pPr>
          </w:p>
        </w:tc>
      </w:tr>
      <w:tr w:rsidR="007210D2" w:rsidRPr="00355FF0" w:rsidTr="007210D2">
        <w:trPr>
          <w:trHeight w:val="255"/>
        </w:trPr>
        <w:tc>
          <w:tcPr>
            <w:tcW w:w="60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0D2" w:rsidRPr="00355FF0" w:rsidRDefault="007210D2" w:rsidP="00355FF0">
            <w:pPr>
              <w:suppressAutoHyphens w:val="0"/>
              <w:jc w:val="center"/>
              <w:rPr>
                <w:rFonts w:eastAsia="Times New Roman"/>
                <w:szCs w:val="24"/>
                <w:lang w:eastAsia="ru-RU"/>
              </w:rPr>
            </w:pPr>
            <w:r w:rsidRPr="00355FF0">
              <w:rPr>
                <w:rFonts w:eastAsia="Times New Roman"/>
                <w:szCs w:val="24"/>
                <w:lang w:eastAsia="ru-RU"/>
              </w:rPr>
              <w:t>№</w:t>
            </w:r>
          </w:p>
        </w:tc>
        <w:tc>
          <w:tcPr>
            <w:tcW w:w="310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0D2" w:rsidRPr="00355FF0" w:rsidRDefault="007210D2" w:rsidP="00355FF0">
            <w:pPr>
              <w:suppressAutoHyphens w:val="0"/>
              <w:jc w:val="center"/>
              <w:rPr>
                <w:rFonts w:eastAsia="Times New Roman"/>
                <w:szCs w:val="24"/>
                <w:lang w:eastAsia="ru-RU"/>
              </w:rPr>
            </w:pPr>
            <w:r w:rsidRPr="00355FF0">
              <w:rPr>
                <w:rFonts w:eastAsia="Times New Roman"/>
                <w:szCs w:val="24"/>
                <w:lang w:eastAsia="ru-RU"/>
              </w:rPr>
              <w:t>Наименование показателя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210D2" w:rsidRPr="00355FF0" w:rsidRDefault="007210D2" w:rsidP="00355FF0">
            <w:pPr>
              <w:suppressAutoHyphens w:val="0"/>
              <w:jc w:val="center"/>
              <w:rPr>
                <w:rFonts w:eastAsia="Times New Roman"/>
                <w:szCs w:val="24"/>
                <w:lang w:eastAsia="ru-RU"/>
              </w:rPr>
            </w:pPr>
            <w:r w:rsidRPr="00355FF0">
              <w:rPr>
                <w:rFonts w:eastAsia="Times New Roman"/>
                <w:szCs w:val="24"/>
                <w:lang w:eastAsia="ru-RU"/>
              </w:rPr>
              <w:t>Ед. изм.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0D2" w:rsidRPr="00355FF0" w:rsidRDefault="007210D2" w:rsidP="007210D2">
            <w:pPr>
              <w:suppressAutoHyphens w:val="0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7210D2" w:rsidRPr="00355FF0" w:rsidRDefault="007210D2" w:rsidP="007210D2">
            <w:pPr>
              <w:ind w:left="113" w:right="113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Мазут</w:t>
            </w:r>
          </w:p>
        </w:tc>
        <w:tc>
          <w:tcPr>
            <w:tcW w:w="459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7210D2" w:rsidRPr="00355FF0" w:rsidRDefault="007210D2" w:rsidP="007210D2">
            <w:pPr>
              <w:ind w:left="113" w:right="113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Уголь</w:t>
            </w:r>
          </w:p>
        </w:tc>
        <w:tc>
          <w:tcPr>
            <w:tcW w:w="55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7210D2" w:rsidRPr="00355FF0" w:rsidRDefault="007210D2" w:rsidP="007210D2">
            <w:pPr>
              <w:ind w:left="113" w:right="113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Торф</w:t>
            </w:r>
          </w:p>
        </w:tc>
        <w:tc>
          <w:tcPr>
            <w:tcW w:w="1143" w:type="dxa"/>
            <w:gridSpan w:val="3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7210D2" w:rsidRPr="00355FF0" w:rsidRDefault="007210D2" w:rsidP="00355FF0">
            <w:pPr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Топливо</w:t>
            </w:r>
          </w:p>
        </w:tc>
        <w:tc>
          <w:tcPr>
            <w:tcW w:w="459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7210D2" w:rsidRPr="00355FF0" w:rsidRDefault="007210D2" w:rsidP="00355FF0">
            <w:pPr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647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7210D2" w:rsidRPr="00355FF0" w:rsidRDefault="007210D2" w:rsidP="00355FF0">
            <w:pPr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</w:tr>
      <w:tr w:rsidR="007210D2" w:rsidRPr="00355FF0" w:rsidTr="007210D2">
        <w:trPr>
          <w:cantSplit/>
          <w:trHeight w:val="276"/>
        </w:trPr>
        <w:tc>
          <w:tcPr>
            <w:tcW w:w="6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210D2" w:rsidRPr="00355FF0" w:rsidRDefault="007210D2" w:rsidP="00355FF0">
            <w:pPr>
              <w:suppressAutoHyphens w:val="0"/>
              <w:rPr>
                <w:rFonts w:eastAsia="Times New Roman"/>
                <w:szCs w:val="24"/>
                <w:lang w:eastAsia="ru-RU"/>
              </w:rPr>
            </w:pPr>
          </w:p>
        </w:tc>
        <w:tc>
          <w:tcPr>
            <w:tcW w:w="310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210D2" w:rsidRPr="00355FF0" w:rsidRDefault="007210D2" w:rsidP="00355FF0">
            <w:pPr>
              <w:suppressAutoHyphens w:val="0"/>
              <w:rPr>
                <w:rFonts w:eastAsia="Times New Roman"/>
                <w:szCs w:val="24"/>
                <w:lang w:eastAsia="ru-RU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210D2" w:rsidRPr="00355FF0" w:rsidRDefault="007210D2" w:rsidP="00355FF0">
            <w:pPr>
              <w:suppressAutoHyphens w:val="0"/>
              <w:rPr>
                <w:rFonts w:eastAsia="Times New Roman"/>
                <w:szCs w:val="24"/>
                <w:lang w:eastAsia="ru-RU"/>
              </w:rPr>
            </w:pPr>
          </w:p>
        </w:tc>
        <w:tc>
          <w:tcPr>
            <w:tcW w:w="99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7210D2" w:rsidRPr="00355FF0" w:rsidRDefault="007210D2" w:rsidP="00355FF0">
            <w:pPr>
              <w:suppressAutoHyphens w:val="0"/>
              <w:ind w:left="113" w:right="113"/>
              <w:jc w:val="center"/>
              <w:rPr>
                <w:rFonts w:eastAsia="Times New Roman"/>
                <w:szCs w:val="24"/>
                <w:lang w:eastAsia="ru-RU"/>
              </w:rPr>
            </w:pPr>
            <w:r w:rsidRPr="00355FF0">
              <w:rPr>
                <w:rFonts w:eastAsia="Times New Roman"/>
                <w:szCs w:val="24"/>
                <w:lang w:eastAsia="ru-RU"/>
              </w:rPr>
              <w:t>Природный</w:t>
            </w:r>
            <w:r>
              <w:rPr>
                <w:rFonts w:eastAsia="Times New Roman"/>
                <w:szCs w:val="24"/>
                <w:lang w:eastAsia="ru-RU"/>
              </w:rPr>
              <w:t xml:space="preserve"> газ</w:t>
            </w:r>
          </w:p>
        </w:tc>
        <w:tc>
          <w:tcPr>
            <w:tcW w:w="705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7210D2" w:rsidRPr="00355FF0" w:rsidRDefault="007210D2" w:rsidP="00355FF0">
            <w:pPr>
              <w:suppressAutoHyphens w:val="0"/>
              <w:jc w:val="center"/>
              <w:rPr>
                <w:rFonts w:eastAsia="Times New Roman"/>
                <w:szCs w:val="24"/>
                <w:lang w:eastAsia="ru-RU"/>
              </w:rPr>
            </w:pPr>
            <w:r w:rsidRPr="00355FF0">
              <w:rPr>
                <w:rFonts w:eastAsia="Times New Roman"/>
                <w:szCs w:val="24"/>
                <w:lang w:eastAsia="ru-RU"/>
              </w:rPr>
              <w:t>Сжиженный</w:t>
            </w:r>
            <w:r>
              <w:rPr>
                <w:rFonts w:eastAsia="Times New Roman"/>
                <w:szCs w:val="24"/>
                <w:lang w:eastAsia="ru-RU"/>
              </w:rPr>
              <w:t xml:space="preserve"> газ</w:t>
            </w:r>
          </w:p>
        </w:tc>
        <w:tc>
          <w:tcPr>
            <w:tcW w:w="567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7210D2" w:rsidRPr="00355FF0" w:rsidRDefault="007210D2" w:rsidP="00355FF0">
            <w:pPr>
              <w:suppressAutoHyphens w:val="0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459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7210D2" w:rsidRPr="00355FF0" w:rsidRDefault="007210D2" w:rsidP="00355FF0">
            <w:pPr>
              <w:suppressAutoHyphens w:val="0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553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7210D2" w:rsidRPr="00355FF0" w:rsidRDefault="007210D2" w:rsidP="00355FF0">
            <w:pPr>
              <w:suppressAutoHyphens w:val="0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1143" w:type="dxa"/>
            <w:gridSpan w:val="3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7210D2" w:rsidRPr="00355FF0" w:rsidRDefault="007210D2" w:rsidP="00355FF0">
            <w:pPr>
              <w:suppressAutoHyphens w:val="0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459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7210D2" w:rsidRPr="00355FF0" w:rsidRDefault="007210D2" w:rsidP="00355FF0">
            <w:pPr>
              <w:suppressAutoHyphens w:val="0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647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7210D2" w:rsidRPr="00355FF0" w:rsidRDefault="007210D2" w:rsidP="00355FF0">
            <w:pPr>
              <w:suppressAutoHyphens w:val="0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</w:tr>
      <w:tr w:rsidR="007210D2" w:rsidRPr="00355FF0" w:rsidTr="007210D2">
        <w:trPr>
          <w:cantSplit/>
          <w:trHeight w:val="1021"/>
        </w:trPr>
        <w:tc>
          <w:tcPr>
            <w:tcW w:w="60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210D2" w:rsidRPr="00355FF0" w:rsidRDefault="007210D2" w:rsidP="00355FF0">
            <w:pPr>
              <w:suppressAutoHyphens w:val="0"/>
              <w:rPr>
                <w:rFonts w:eastAsia="Times New Roman"/>
                <w:szCs w:val="24"/>
                <w:lang w:eastAsia="ru-RU"/>
              </w:rPr>
            </w:pPr>
          </w:p>
        </w:tc>
        <w:tc>
          <w:tcPr>
            <w:tcW w:w="310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210D2" w:rsidRPr="00355FF0" w:rsidRDefault="007210D2" w:rsidP="00355FF0">
            <w:pPr>
              <w:suppressAutoHyphens w:val="0"/>
              <w:rPr>
                <w:rFonts w:eastAsia="Times New Roman"/>
                <w:szCs w:val="24"/>
                <w:lang w:eastAsia="ru-RU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210D2" w:rsidRPr="00355FF0" w:rsidRDefault="007210D2" w:rsidP="00355FF0">
            <w:pPr>
              <w:suppressAutoHyphens w:val="0"/>
              <w:rPr>
                <w:rFonts w:eastAsia="Times New Roman"/>
                <w:szCs w:val="24"/>
                <w:lang w:eastAsia="ru-RU"/>
              </w:rPr>
            </w:pPr>
          </w:p>
        </w:tc>
        <w:tc>
          <w:tcPr>
            <w:tcW w:w="99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7210D2" w:rsidRPr="00355FF0" w:rsidRDefault="007210D2" w:rsidP="00355FF0">
            <w:pPr>
              <w:suppressAutoHyphens w:val="0"/>
              <w:ind w:left="113" w:right="113"/>
              <w:jc w:val="center"/>
              <w:rPr>
                <w:rFonts w:eastAsia="Times New Roman"/>
                <w:szCs w:val="24"/>
                <w:lang w:eastAsia="ru-RU"/>
              </w:rPr>
            </w:pPr>
          </w:p>
        </w:tc>
        <w:tc>
          <w:tcPr>
            <w:tcW w:w="705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7210D2" w:rsidRPr="00355FF0" w:rsidRDefault="007210D2" w:rsidP="00355FF0">
            <w:pPr>
              <w:suppressAutoHyphens w:val="0"/>
              <w:jc w:val="center"/>
              <w:rPr>
                <w:rFonts w:eastAsia="Times New Roman"/>
                <w:szCs w:val="24"/>
                <w:lang w:eastAsia="ru-RU"/>
              </w:rPr>
            </w:pPr>
          </w:p>
        </w:tc>
        <w:tc>
          <w:tcPr>
            <w:tcW w:w="567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7210D2" w:rsidRPr="00355FF0" w:rsidRDefault="007210D2" w:rsidP="00355FF0">
            <w:pPr>
              <w:suppressAutoHyphens w:val="0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459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7210D2" w:rsidRPr="00355FF0" w:rsidRDefault="007210D2" w:rsidP="00355FF0">
            <w:pPr>
              <w:suppressAutoHyphens w:val="0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553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7210D2" w:rsidRPr="00355FF0" w:rsidRDefault="007210D2" w:rsidP="00355FF0">
            <w:pPr>
              <w:suppressAutoHyphens w:val="0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45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7210D2" w:rsidRPr="00355FF0" w:rsidRDefault="007210D2" w:rsidP="00355FF0">
            <w:pPr>
              <w:suppressAutoHyphens w:val="0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печное</w:t>
            </w:r>
          </w:p>
        </w:tc>
        <w:tc>
          <w:tcPr>
            <w:tcW w:w="6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7210D2" w:rsidRPr="00355FF0" w:rsidRDefault="007210D2" w:rsidP="00355FF0">
            <w:pPr>
              <w:suppressAutoHyphens w:val="0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дизельное</w:t>
            </w:r>
          </w:p>
        </w:tc>
        <w:tc>
          <w:tcPr>
            <w:tcW w:w="459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7210D2" w:rsidRPr="00355FF0" w:rsidRDefault="007210D2" w:rsidP="00355FF0">
            <w:pPr>
              <w:suppressAutoHyphens w:val="0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дрова</w:t>
            </w:r>
          </w:p>
        </w:tc>
        <w:tc>
          <w:tcPr>
            <w:tcW w:w="647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7210D2" w:rsidRPr="00355FF0" w:rsidRDefault="007210D2" w:rsidP="00355FF0">
            <w:pPr>
              <w:suppressAutoHyphens w:val="0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Эл.энергия</w:t>
            </w:r>
          </w:p>
        </w:tc>
      </w:tr>
      <w:tr w:rsidR="007210D2" w:rsidRPr="00355FF0" w:rsidTr="007210D2">
        <w:trPr>
          <w:trHeight w:val="510"/>
        </w:trPr>
        <w:tc>
          <w:tcPr>
            <w:tcW w:w="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0D2" w:rsidRPr="00355FF0" w:rsidRDefault="007210D2" w:rsidP="00355FF0">
            <w:pPr>
              <w:suppressAutoHyphens w:val="0"/>
              <w:jc w:val="center"/>
              <w:rPr>
                <w:rFonts w:eastAsia="Times New Roman"/>
                <w:szCs w:val="24"/>
                <w:lang w:eastAsia="ru-RU"/>
              </w:rPr>
            </w:pPr>
            <w:r w:rsidRPr="00355FF0">
              <w:rPr>
                <w:rFonts w:eastAsia="Times New Roman"/>
                <w:szCs w:val="24"/>
                <w:lang w:eastAsia="ru-RU"/>
              </w:rPr>
              <w:t>4.1</w:t>
            </w:r>
          </w:p>
        </w:tc>
        <w:tc>
          <w:tcPr>
            <w:tcW w:w="3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210D2" w:rsidRPr="00355FF0" w:rsidRDefault="007210D2" w:rsidP="00355FF0">
            <w:pPr>
              <w:suppressAutoHyphens w:val="0"/>
              <w:rPr>
                <w:rFonts w:eastAsia="Times New Roman"/>
                <w:szCs w:val="24"/>
                <w:lang w:eastAsia="ru-RU"/>
              </w:rPr>
            </w:pPr>
            <w:r w:rsidRPr="00355FF0">
              <w:rPr>
                <w:rFonts w:eastAsia="Times New Roman"/>
                <w:szCs w:val="24"/>
                <w:lang w:eastAsia="ru-RU"/>
              </w:rPr>
              <w:t>Расход топлива на производство тепловой энергии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10D2" w:rsidRPr="00355FF0" w:rsidRDefault="007210D2" w:rsidP="00355FF0">
            <w:pPr>
              <w:suppressAutoHyphens w:val="0"/>
              <w:jc w:val="center"/>
              <w:rPr>
                <w:rFonts w:eastAsia="Times New Roman"/>
                <w:szCs w:val="24"/>
                <w:lang w:eastAsia="ru-RU"/>
              </w:rPr>
            </w:pPr>
            <w:r w:rsidRPr="00355FF0">
              <w:rPr>
                <w:rFonts w:eastAsia="Times New Roman"/>
                <w:szCs w:val="24"/>
                <w:lang w:eastAsia="ru-RU"/>
              </w:rPr>
              <w:t>т у.т.</w:t>
            </w:r>
          </w:p>
        </w:tc>
        <w:tc>
          <w:tcPr>
            <w:tcW w:w="9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10D2" w:rsidRPr="00355FF0" w:rsidRDefault="007210D2" w:rsidP="00355FF0">
            <w:pPr>
              <w:suppressAutoHyphens w:val="0"/>
              <w:jc w:val="center"/>
              <w:rPr>
                <w:rFonts w:eastAsia="Times New Roman"/>
                <w:szCs w:val="24"/>
                <w:lang w:eastAsia="ru-RU"/>
              </w:rPr>
            </w:pPr>
            <w:r w:rsidRPr="00355FF0">
              <w:rPr>
                <w:rFonts w:eastAsia="Times New Roman"/>
                <w:szCs w:val="24"/>
                <w:lang w:eastAsia="ru-RU"/>
              </w:rPr>
              <w:t>600,01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10D2" w:rsidRPr="00355FF0" w:rsidRDefault="007210D2" w:rsidP="00355FF0">
            <w:pPr>
              <w:suppressAutoHyphens w:val="0"/>
              <w:jc w:val="center"/>
              <w:rPr>
                <w:rFonts w:eastAsia="Times New Roman"/>
                <w:szCs w:val="24"/>
                <w:lang w:eastAsia="ru-RU"/>
              </w:rPr>
            </w:pPr>
            <w:r w:rsidRPr="00355FF0">
              <w:rPr>
                <w:rFonts w:eastAsia="Times New Roman"/>
                <w:szCs w:val="24"/>
                <w:lang w:eastAsia="ru-RU"/>
              </w:rPr>
              <w:t> 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10D2" w:rsidRPr="00355FF0" w:rsidRDefault="007210D2" w:rsidP="007210D2">
            <w:pPr>
              <w:suppressAutoHyphens w:val="0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4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210D2" w:rsidRPr="00355FF0" w:rsidRDefault="007210D2" w:rsidP="007210D2">
            <w:pPr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5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210D2" w:rsidRPr="00355FF0" w:rsidRDefault="007210D2" w:rsidP="007210D2">
            <w:pPr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45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210D2" w:rsidRPr="00355FF0" w:rsidRDefault="007210D2" w:rsidP="00355FF0">
            <w:pPr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6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210D2" w:rsidRPr="00355FF0" w:rsidRDefault="007210D2" w:rsidP="00355FF0">
            <w:pPr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4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210D2" w:rsidRPr="00355FF0" w:rsidRDefault="007210D2" w:rsidP="007210D2">
            <w:pPr>
              <w:ind w:left="395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6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210D2" w:rsidRPr="00355FF0" w:rsidRDefault="007210D2" w:rsidP="007210D2">
            <w:pPr>
              <w:ind w:left="395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</w:tr>
      <w:tr w:rsidR="007210D2" w:rsidRPr="00355FF0" w:rsidTr="007210D2">
        <w:trPr>
          <w:trHeight w:val="495"/>
        </w:trPr>
        <w:tc>
          <w:tcPr>
            <w:tcW w:w="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0D2" w:rsidRPr="00355FF0" w:rsidRDefault="007210D2" w:rsidP="00355FF0">
            <w:pPr>
              <w:suppressAutoHyphens w:val="0"/>
              <w:jc w:val="center"/>
              <w:rPr>
                <w:rFonts w:eastAsia="Times New Roman"/>
                <w:szCs w:val="24"/>
                <w:lang w:eastAsia="ru-RU"/>
              </w:rPr>
            </w:pPr>
            <w:r w:rsidRPr="00355FF0">
              <w:rPr>
                <w:rFonts w:eastAsia="Times New Roman"/>
                <w:szCs w:val="24"/>
                <w:lang w:eastAsia="ru-RU"/>
              </w:rPr>
              <w:t>4.2</w:t>
            </w:r>
          </w:p>
        </w:tc>
        <w:tc>
          <w:tcPr>
            <w:tcW w:w="3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210D2" w:rsidRPr="00355FF0" w:rsidRDefault="007210D2" w:rsidP="00355FF0">
            <w:pPr>
              <w:suppressAutoHyphens w:val="0"/>
              <w:rPr>
                <w:rFonts w:eastAsia="Times New Roman"/>
                <w:szCs w:val="24"/>
                <w:lang w:eastAsia="ru-RU"/>
              </w:rPr>
            </w:pPr>
            <w:r w:rsidRPr="00355FF0">
              <w:rPr>
                <w:rFonts w:eastAsia="Times New Roman"/>
                <w:szCs w:val="24"/>
                <w:lang w:eastAsia="ru-RU"/>
              </w:rPr>
              <w:t>Годовая выработка тепловой энергии за счет топлива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10D2" w:rsidRPr="00355FF0" w:rsidRDefault="007210D2" w:rsidP="00355FF0">
            <w:pPr>
              <w:suppressAutoHyphens w:val="0"/>
              <w:jc w:val="center"/>
              <w:rPr>
                <w:rFonts w:eastAsia="Times New Roman"/>
                <w:szCs w:val="24"/>
                <w:lang w:eastAsia="ru-RU"/>
              </w:rPr>
            </w:pPr>
            <w:r w:rsidRPr="00355FF0">
              <w:rPr>
                <w:rFonts w:eastAsia="Times New Roman"/>
                <w:szCs w:val="24"/>
                <w:lang w:eastAsia="ru-RU"/>
              </w:rPr>
              <w:t>Гкал</w:t>
            </w:r>
          </w:p>
        </w:tc>
        <w:tc>
          <w:tcPr>
            <w:tcW w:w="9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10D2" w:rsidRPr="00355FF0" w:rsidRDefault="007210D2" w:rsidP="00355FF0">
            <w:pPr>
              <w:suppressAutoHyphens w:val="0"/>
              <w:jc w:val="center"/>
              <w:rPr>
                <w:rFonts w:eastAsia="Times New Roman"/>
                <w:szCs w:val="24"/>
                <w:lang w:eastAsia="ru-RU"/>
              </w:rPr>
            </w:pPr>
            <w:r w:rsidRPr="00355FF0">
              <w:rPr>
                <w:rFonts w:eastAsia="Times New Roman"/>
                <w:szCs w:val="24"/>
                <w:lang w:eastAsia="ru-RU"/>
              </w:rPr>
              <w:t>3741,32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10D2" w:rsidRPr="00355FF0" w:rsidRDefault="007210D2" w:rsidP="00355FF0">
            <w:pPr>
              <w:suppressAutoHyphens w:val="0"/>
              <w:jc w:val="center"/>
              <w:rPr>
                <w:rFonts w:eastAsia="Times New Roman"/>
                <w:szCs w:val="24"/>
                <w:lang w:eastAsia="ru-RU"/>
              </w:rPr>
            </w:pPr>
            <w:r w:rsidRPr="00355FF0">
              <w:rPr>
                <w:rFonts w:eastAsia="Times New Roman"/>
                <w:szCs w:val="24"/>
                <w:lang w:eastAsia="ru-RU"/>
              </w:rPr>
              <w:t> 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10D2" w:rsidRPr="00355FF0" w:rsidRDefault="007210D2" w:rsidP="007210D2">
            <w:pPr>
              <w:suppressAutoHyphens w:val="0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4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210D2" w:rsidRPr="00355FF0" w:rsidRDefault="007210D2" w:rsidP="007210D2">
            <w:pPr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5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210D2" w:rsidRPr="00355FF0" w:rsidRDefault="007210D2" w:rsidP="007210D2">
            <w:pPr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45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210D2" w:rsidRPr="00355FF0" w:rsidRDefault="007210D2" w:rsidP="00355FF0">
            <w:pPr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6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210D2" w:rsidRPr="00355FF0" w:rsidRDefault="007210D2" w:rsidP="00355FF0">
            <w:pPr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4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210D2" w:rsidRPr="00355FF0" w:rsidRDefault="007210D2" w:rsidP="007210D2">
            <w:pPr>
              <w:ind w:left="395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6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210D2" w:rsidRPr="00355FF0" w:rsidRDefault="007210D2" w:rsidP="007210D2">
            <w:pPr>
              <w:ind w:left="395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</w:tr>
      <w:tr w:rsidR="007210D2" w:rsidRPr="00355FF0" w:rsidTr="007210D2">
        <w:trPr>
          <w:trHeight w:val="510"/>
        </w:trPr>
        <w:tc>
          <w:tcPr>
            <w:tcW w:w="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0D2" w:rsidRPr="00355FF0" w:rsidRDefault="007210D2" w:rsidP="00355FF0">
            <w:pPr>
              <w:suppressAutoHyphens w:val="0"/>
              <w:jc w:val="center"/>
              <w:rPr>
                <w:rFonts w:eastAsia="Times New Roman"/>
                <w:szCs w:val="24"/>
                <w:lang w:eastAsia="ru-RU"/>
              </w:rPr>
            </w:pPr>
            <w:r w:rsidRPr="00355FF0">
              <w:rPr>
                <w:rFonts w:eastAsia="Times New Roman"/>
                <w:szCs w:val="24"/>
                <w:lang w:eastAsia="ru-RU"/>
              </w:rPr>
              <w:t>4.3</w:t>
            </w:r>
          </w:p>
        </w:tc>
        <w:tc>
          <w:tcPr>
            <w:tcW w:w="3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210D2" w:rsidRPr="00355FF0" w:rsidRDefault="007210D2" w:rsidP="00355FF0">
            <w:pPr>
              <w:suppressAutoHyphens w:val="0"/>
              <w:rPr>
                <w:rFonts w:eastAsia="Times New Roman"/>
                <w:szCs w:val="24"/>
                <w:lang w:eastAsia="ru-RU"/>
              </w:rPr>
            </w:pPr>
            <w:r w:rsidRPr="00355FF0">
              <w:rPr>
                <w:rFonts w:eastAsia="Times New Roman"/>
                <w:szCs w:val="24"/>
                <w:lang w:eastAsia="ru-RU"/>
              </w:rPr>
              <w:t>Нормативный удельный расход топлива на выработку тепловой энергии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210D2" w:rsidRPr="00355FF0" w:rsidRDefault="007210D2" w:rsidP="00355FF0">
            <w:pPr>
              <w:suppressAutoHyphens w:val="0"/>
              <w:jc w:val="center"/>
              <w:rPr>
                <w:rFonts w:eastAsia="Times New Roman"/>
                <w:szCs w:val="24"/>
                <w:lang w:eastAsia="ru-RU"/>
              </w:rPr>
            </w:pPr>
            <w:r w:rsidRPr="00355FF0">
              <w:rPr>
                <w:rFonts w:eastAsia="Times New Roman"/>
                <w:szCs w:val="24"/>
                <w:lang w:eastAsia="ru-RU"/>
              </w:rPr>
              <w:t>кг у.т./ Гкал</w:t>
            </w:r>
          </w:p>
        </w:tc>
        <w:tc>
          <w:tcPr>
            <w:tcW w:w="9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10D2" w:rsidRPr="00355FF0" w:rsidRDefault="007210D2" w:rsidP="00355FF0">
            <w:pPr>
              <w:suppressAutoHyphens w:val="0"/>
              <w:jc w:val="center"/>
              <w:rPr>
                <w:rFonts w:eastAsia="Times New Roman"/>
                <w:szCs w:val="24"/>
                <w:lang w:eastAsia="ru-RU"/>
              </w:rPr>
            </w:pPr>
            <w:r w:rsidRPr="00355FF0">
              <w:rPr>
                <w:rFonts w:eastAsia="Times New Roman"/>
                <w:szCs w:val="24"/>
                <w:lang w:eastAsia="ru-RU"/>
              </w:rPr>
              <w:t>160,2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10D2" w:rsidRPr="00355FF0" w:rsidRDefault="007210D2" w:rsidP="00355FF0">
            <w:pPr>
              <w:suppressAutoHyphens w:val="0"/>
              <w:jc w:val="center"/>
              <w:rPr>
                <w:rFonts w:eastAsia="Times New Roman"/>
                <w:szCs w:val="24"/>
                <w:lang w:eastAsia="ru-RU"/>
              </w:rPr>
            </w:pPr>
            <w:r w:rsidRPr="00355FF0">
              <w:rPr>
                <w:rFonts w:eastAsia="Times New Roman"/>
                <w:szCs w:val="24"/>
                <w:lang w:eastAsia="ru-RU"/>
              </w:rPr>
              <w:t> 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10D2" w:rsidRPr="00355FF0" w:rsidRDefault="007210D2" w:rsidP="007210D2">
            <w:pPr>
              <w:suppressAutoHyphens w:val="0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4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210D2" w:rsidRPr="00355FF0" w:rsidRDefault="007210D2" w:rsidP="007210D2">
            <w:pPr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5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210D2" w:rsidRPr="00355FF0" w:rsidRDefault="007210D2" w:rsidP="007210D2">
            <w:pPr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45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210D2" w:rsidRPr="00355FF0" w:rsidRDefault="007210D2" w:rsidP="00355FF0">
            <w:pPr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6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210D2" w:rsidRPr="00355FF0" w:rsidRDefault="007210D2" w:rsidP="00355FF0">
            <w:pPr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4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210D2" w:rsidRPr="00355FF0" w:rsidRDefault="007210D2" w:rsidP="007210D2">
            <w:pPr>
              <w:ind w:left="395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6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210D2" w:rsidRPr="00355FF0" w:rsidRDefault="007210D2" w:rsidP="007210D2">
            <w:pPr>
              <w:ind w:left="395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</w:tr>
      <w:tr w:rsidR="007210D2" w:rsidRPr="00355FF0" w:rsidTr="007210D2">
        <w:trPr>
          <w:trHeight w:val="510"/>
        </w:trPr>
        <w:tc>
          <w:tcPr>
            <w:tcW w:w="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10D2" w:rsidRPr="00355FF0" w:rsidRDefault="007210D2" w:rsidP="00355FF0">
            <w:pPr>
              <w:suppressAutoHyphens w:val="0"/>
              <w:jc w:val="center"/>
              <w:rPr>
                <w:rFonts w:eastAsia="Times New Roman"/>
                <w:szCs w:val="24"/>
                <w:lang w:eastAsia="ru-RU"/>
              </w:rPr>
            </w:pPr>
            <w:r w:rsidRPr="00355FF0">
              <w:rPr>
                <w:rFonts w:eastAsia="Times New Roman"/>
                <w:szCs w:val="24"/>
                <w:lang w:eastAsia="ru-RU"/>
              </w:rPr>
              <w:t>4.4</w:t>
            </w:r>
          </w:p>
        </w:tc>
        <w:tc>
          <w:tcPr>
            <w:tcW w:w="3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210D2" w:rsidRPr="00355FF0" w:rsidRDefault="007210D2" w:rsidP="00355FF0">
            <w:pPr>
              <w:suppressAutoHyphens w:val="0"/>
              <w:rPr>
                <w:rFonts w:eastAsia="Times New Roman"/>
                <w:szCs w:val="24"/>
                <w:lang w:eastAsia="ru-RU"/>
              </w:rPr>
            </w:pPr>
            <w:r w:rsidRPr="00355FF0">
              <w:rPr>
                <w:rFonts w:eastAsia="Times New Roman"/>
                <w:szCs w:val="24"/>
                <w:lang w:eastAsia="ru-RU"/>
              </w:rPr>
              <w:t>Фактический удельный расход топлива на выработку тепловой энергии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210D2" w:rsidRPr="00355FF0" w:rsidRDefault="007210D2" w:rsidP="00355FF0">
            <w:pPr>
              <w:suppressAutoHyphens w:val="0"/>
              <w:jc w:val="center"/>
              <w:rPr>
                <w:rFonts w:eastAsia="Times New Roman"/>
                <w:szCs w:val="24"/>
                <w:lang w:eastAsia="ru-RU"/>
              </w:rPr>
            </w:pPr>
            <w:r w:rsidRPr="00355FF0">
              <w:rPr>
                <w:rFonts w:eastAsia="Times New Roman"/>
                <w:szCs w:val="24"/>
                <w:lang w:eastAsia="ru-RU"/>
              </w:rPr>
              <w:t>кг у.т./ Гкал</w:t>
            </w:r>
          </w:p>
        </w:tc>
        <w:tc>
          <w:tcPr>
            <w:tcW w:w="9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10D2" w:rsidRPr="00355FF0" w:rsidRDefault="007210D2" w:rsidP="00355FF0">
            <w:pPr>
              <w:suppressAutoHyphens w:val="0"/>
              <w:jc w:val="center"/>
              <w:rPr>
                <w:rFonts w:eastAsia="Times New Roman"/>
                <w:szCs w:val="24"/>
                <w:lang w:eastAsia="ru-RU"/>
              </w:rPr>
            </w:pPr>
            <w:r w:rsidRPr="00355FF0">
              <w:rPr>
                <w:rFonts w:eastAsia="Times New Roman"/>
                <w:szCs w:val="24"/>
                <w:lang w:eastAsia="ru-RU"/>
              </w:rPr>
              <w:t>160,37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10D2" w:rsidRPr="00355FF0" w:rsidRDefault="007210D2" w:rsidP="00355FF0">
            <w:pPr>
              <w:suppressAutoHyphens w:val="0"/>
              <w:jc w:val="center"/>
              <w:rPr>
                <w:rFonts w:eastAsia="Times New Roman"/>
                <w:szCs w:val="24"/>
                <w:lang w:eastAsia="ru-RU"/>
              </w:rPr>
            </w:pPr>
            <w:r w:rsidRPr="00355FF0">
              <w:rPr>
                <w:rFonts w:eastAsia="Times New Roman"/>
                <w:szCs w:val="24"/>
                <w:lang w:eastAsia="ru-RU"/>
              </w:rPr>
              <w:t> 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10D2" w:rsidRPr="00355FF0" w:rsidRDefault="007210D2" w:rsidP="007210D2">
            <w:pPr>
              <w:suppressAutoHyphens w:val="0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4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210D2" w:rsidRPr="00355FF0" w:rsidRDefault="007210D2" w:rsidP="007210D2">
            <w:pPr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5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210D2" w:rsidRPr="00355FF0" w:rsidRDefault="007210D2" w:rsidP="007210D2">
            <w:pPr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45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210D2" w:rsidRPr="00355FF0" w:rsidRDefault="007210D2" w:rsidP="00355FF0">
            <w:pPr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6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210D2" w:rsidRPr="00355FF0" w:rsidRDefault="007210D2" w:rsidP="00355FF0">
            <w:pPr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4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210D2" w:rsidRPr="00355FF0" w:rsidRDefault="007210D2" w:rsidP="007210D2">
            <w:pPr>
              <w:ind w:left="395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6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210D2" w:rsidRPr="00355FF0" w:rsidRDefault="007210D2" w:rsidP="007210D2">
            <w:pPr>
              <w:ind w:left="395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</w:tr>
    </w:tbl>
    <w:p w:rsidR="00355FF0" w:rsidRDefault="00355FF0" w:rsidP="005B5FD7">
      <w:pPr>
        <w:tabs>
          <w:tab w:val="left" w:pos="0"/>
        </w:tabs>
        <w:spacing w:before="120" w:after="120"/>
        <w:ind w:firstLine="567"/>
        <w:jc w:val="center"/>
        <w:rPr>
          <w:szCs w:val="24"/>
        </w:rPr>
      </w:pPr>
    </w:p>
    <w:p w:rsidR="00E339B9" w:rsidRPr="00D70118" w:rsidRDefault="00E339B9" w:rsidP="00A81501">
      <w:pPr>
        <w:tabs>
          <w:tab w:val="left" w:pos="0"/>
        </w:tabs>
        <w:spacing w:after="120"/>
        <w:ind w:firstLine="567"/>
        <w:jc w:val="both"/>
        <w:rPr>
          <w:szCs w:val="24"/>
        </w:rPr>
      </w:pPr>
      <w:r w:rsidRPr="00D70118">
        <w:rPr>
          <w:szCs w:val="24"/>
        </w:rPr>
        <w:t>Анализ технико-экономических показателей позволяет сделать следующие выводы:</w:t>
      </w:r>
    </w:p>
    <w:p w:rsidR="00E339B9" w:rsidRPr="00D70118" w:rsidRDefault="00E339B9" w:rsidP="00A81501">
      <w:pPr>
        <w:tabs>
          <w:tab w:val="left" w:pos="0"/>
        </w:tabs>
        <w:spacing w:after="120"/>
        <w:ind w:firstLine="567"/>
        <w:jc w:val="both"/>
        <w:rPr>
          <w:szCs w:val="24"/>
        </w:rPr>
      </w:pPr>
      <w:r w:rsidRPr="00D70118">
        <w:rPr>
          <w:szCs w:val="24"/>
        </w:rPr>
        <w:t>- фактические значения производства, отпуска и реализации тепловой энергии по котельн</w:t>
      </w:r>
      <w:r w:rsidR="00FB31DD">
        <w:rPr>
          <w:szCs w:val="24"/>
        </w:rPr>
        <w:t>ой</w:t>
      </w:r>
      <w:r w:rsidRPr="00D70118">
        <w:rPr>
          <w:szCs w:val="24"/>
        </w:rPr>
        <w:t xml:space="preserve"> </w:t>
      </w:r>
      <w:r w:rsidR="007210D2">
        <w:rPr>
          <w:szCs w:val="24"/>
        </w:rPr>
        <w:t xml:space="preserve">д. Новинки </w:t>
      </w:r>
      <w:r w:rsidR="007210D2" w:rsidRPr="00196FCC">
        <w:rPr>
          <w:rStyle w:val="13Exact"/>
          <w:rFonts w:eastAsiaTheme="minorHAnsi"/>
          <w:b w:val="0"/>
          <w:sz w:val="24"/>
          <w:szCs w:val="24"/>
        </w:rPr>
        <w:t>ООО «Жилкомсервис»</w:t>
      </w:r>
      <w:r w:rsidR="00E52D10">
        <w:rPr>
          <w:szCs w:val="24"/>
        </w:rPr>
        <w:t xml:space="preserve"> </w:t>
      </w:r>
      <w:r w:rsidR="007210D2">
        <w:rPr>
          <w:szCs w:val="24"/>
        </w:rPr>
        <w:t>Горков</w:t>
      </w:r>
      <w:r w:rsidR="00E52D10">
        <w:rPr>
          <w:szCs w:val="24"/>
        </w:rPr>
        <w:t xml:space="preserve">ского сельского поселения </w:t>
      </w:r>
      <w:r w:rsidR="00584434">
        <w:rPr>
          <w:szCs w:val="24"/>
        </w:rPr>
        <w:t xml:space="preserve"> </w:t>
      </w:r>
      <w:r w:rsidR="00567CC3" w:rsidRPr="00D70118">
        <w:rPr>
          <w:szCs w:val="24"/>
        </w:rPr>
        <w:t>выше</w:t>
      </w:r>
      <w:r w:rsidRPr="00D70118">
        <w:rPr>
          <w:szCs w:val="24"/>
        </w:rPr>
        <w:t xml:space="preserve"> расчетно-плановых, основанных на реальных тепловых нагрузках, предъявляемые к оплате объемы отпущенной тепловой энергии </w:t>
      </w:r>
      <w:r w:rsidR="00D70118" w:rsidRPr="00D70118">
        <w:rPr>
          <w:szCs w:val="24"/>
        </w:rPr>
        <w:t>соответствуют отпущенной тепловой энергии.</w:t>
      </w:r>
    </w:p>
    <w:p w:rsidR="00860BD3" w:rsidRDefault="00B86390" w:rsidP="008F5656">
      <w:pPr>
        <w:tabs>
          <w:tab w:val="left" w:pos="0"/>
        </w:tabs>
        <w:spacing w:before="120" w:after="120"/>
        <w:jc w:val="both"/>
        <w:rPr>
          <w:szCs w:val="24"/>
        </w:rPr>
      </w:pPr>
      <w:r w:rsidRPr="00B86390">
        <w:rPr>
          <w:noProof/>
          <w:lang w:eastAsia="ru-RU"/>
        </w:rPr>
        <w:pict>
          <v:shape id="_x0000_s1031" type="#_x0000_t75" style="position:absolute;left:0;text-align:left;margin-left:50.2pt;margin-top:15.6pt;width:414.6pt;height:257.9pt;z-index:251657728;visibility:visible">
            <v:imagedata r:id="rId28" o:title=""/>
            <w10:wrap type="square"/>
          </v:shape>
          <o:OLEObject Type="Embed" ProgID="Excel.Sheet.8" ShapeID="_x0000_s1031" DrawAspect="Content" ObjectID="_1514630407" r:id="rId29"/>
        </w:pict>
      </w:r>
      <w:r w:rsidR="00E339B9">
        <w:rPr>
          <w:b/>
          <w:szCs w:val="24"/>
        </w:rPr>
        <w:br w:type="textWrapping" w:clear="all"/>
      </w:r>
    </w:p>
    <w:p w:rsidR="00E339B9" w:rsidRPr="000F03A0" w:rsidRDefault="00E339B9" w:rsidP="00531958">
      <w:pPr>
        <w:tabs>
          <w:tab w:val="left" w:pos="0"/>
          <w:tab w:val="left" w:pos="142"/>
        </w:tabs>
        <w:spacing w:after="120"/>
        <w:jc w:val="center"/>
        <w:rPr>
          <w:szCs w:val="24"/>
        </w:rPr>
      </w:pPr>
      <w:r w:rsidRPr="000F03A0">
        <w:rPr>
          <w:szCs w:val="24"/>
        </w:rPr>
        <w:t>Рисунок 1.11.</w:t>
      </w:r>
      <w:r w:rsidR="00860BD3">
        <w:rPr>
          <w:szCs w:val="24"/>
        </w:rPr>
        <w:t>1</w:t>
      </w:r>
      <w:r w:rsidRPr="000F03A0">
        <w:rPr>
          <w:szCs w:val="24"/>
        </w:rPr>
        <w:t xml:space="preserve"> – Диаграмма ст</w:t>
      </w:r>
      <w:r>
        <w:rPr>
          <w:szCs w:val="24"/>
        </w:rPr>
        <w:t>руктуры производства тепловой э</w:t>
      </w:r>
      <w:r w:rsidRPr="000F03A0">
        <w:rPr>
          <w:szCs w:val="24"/>
        </w:rPr>
        <w:t>нергии</w:t>
      </w:r>
      <w:r>
        <w:rPr>
          <w:szCs w:val="24"/>
        </w:rPr>
        <w:t xml:space="preserve"> котельной</w:t>
      </w:r>
      <w:r w:rsidR="00282CF8">
        <w:rPr>
          <w:szCs w:val="24"/>
        </w:rPr>
        <w:t xml:space="preserve"> </w:t>
      </w:r>
      <w:r w:rsidR="00EA25E6">
        <w:rPr>
          <w:szCs w:val="24"/>
        </w:rPr>
        <w:t xml:space="preserve">д. </w:t>
      </w:r>
      <w:r w:rsidR="00624443">
        <w:rPr>
          <w:szCs w:val="24"/>
        </w:rPr>
        <w:t>Новинки</w:t>
      </w:r>
      <w:r>
        <w:rPr>
          <w:szCs w:val="24"/>
        </w:rPr>
        <w:t xml:space="preserve"> </w:t>
      </w:r>
    </w:p>
    <w:p w:rsidR="00E339B9" w:rsidRPr="00BC4052" w:rsidRDefault="00E339B9" w:rsidP="003114BD">
      <w:pPr>
        <w:tabs>
          <w:tab w:val="left" w:pos="0"/>
        </w:tabs>
        <w:spacing w:before="120" w:after="120"/>
        <w:jc w:val="both"/>
        <w:rPr>
          <w:szCs w:val="24"/>
        </w:rPr>
      </w:pPr>
      <w:r w:rsidRPr="00BC4052">
        <w:rPr>
          <w:b/>
          <w:szCs w:val="24"/>
        </w:rPr>
        <w:t>1.12 Тарифы на тепловую энергию и воду</w:t>
      </w:r>
    </w:p>
    <w:p w:rsidR="00E339B9" w:rsidRPr="00BC4052" w:rsidRDefault="00E339B9" w:rsidP="005B5FD7">
      <w:pPr>
        <w:tabs>
          <w:tab w:val="left" w:pos="0"/>
        </w:tabs>
        <w:spacing w:before="120"/>
        <w:ind w:firstLine="567"/>
        <w:jc w:val="both"/>
        <w:rPr>
          <w:szCs w:val="24"/>
        </w:rPr>
      </w:pPr>
      <w:r w:rsidRPr="00BC4052">
        <w:rPr>
          <w:szCs w:val="24"/>
        </w:rPr>
        <w:t>Установленные на 201</w:t>
      </w:r>
      <w:r w:rsidR="00BA3896">
        <w:rPr>
          <w:szCs w:val="24"/>
        </w:rPr>
        <w:t>3</w:t>
      </w:r>
      <w:r w:rsidRPr="00BC4052">
        <w:rPr>
          <w:szCs w:val="24"/>
        </w:rPr>
        <w:t xml:space="preserve"> год тарифы на тепловую энергию и воду приведены в таблице 1.12.1.</w:t>
      </w:r>
    </w:p>
    <w:p w:rsidR="00E339B9" w:rsidRDefault="00E339B9" w:rsidP="005B5FD7">
      <w:pPr>
        <w:tabs>
          <w:tab w:val="left" w:pos="0"/>
        </w:tabs>
        <w:spacing w:after="120"/>
        <w:ind w:firstLine="567"/>
        <w:jc w:val="right"/>
        <w:rPr>
          <w:szCs w:val="24"/>
        </w:rPr>
      </w:pPr>
      <w:r w:rsidRPr="00BC4052">
        <w:rPr>
          <w:szCs w:val="24"/>
        </w:rPr>
        <w:t>Таблица 1.12.1</w:t>
      </w:r>
    </w:p>
    <w:p w:rsidR="00800B93" w:rsidRDefault="00800B93" w:rsidP="00800B93">
      <w:pPr>
        <w:tabs>
          <w:tab w:val="left" w:pos="0"/>
        </w:tabs>
        <w:spacing w:after="120"/>
        <w:ind w:firstLine="567"/>
        <w:jc w:val="center"/>
        <w:rPr>
          <w:szCs w:val="24"/>
        </w:rPr>
      </w:pPr>
      <w:r>
        <w:rPr>
          <w:szCs w:val="24"/>
        </w:rPr>
        <w:t>Динамика изменения тарифов на тепловую энергию для  ООО «Жилкомсервис» в период с 2013 по 2015 год, руб./Гкал</w:t>
      </w:r>
    </w:p>
    <w:tbl>
      <w:tblPr>
        <w:tblW w:w="0" w:type="auto"/>
        <w:tblCellMar>
          <w:left w:w="57" w:type="dxa"/>
          <w:right w:w="57" w:type="dxa"/>
        </w:tblCellMar>
        <w:tblLook w:val="0000"/>
      </w:tblPr>
      <w:tblGrid>
        <w:gridCol w:w="2043"/>
        <w:gridCol w:w="1359"/>
        <w:gridCol w:w="1320"/>
        <w:gridCol w:w="1479"/>
        <w:gridCol w:w="1319"/>
        <w:gridCol w:w="1479"/>
        <w:gridCol w:w="1320"/>
      </w:tblGrid>
      <w:tr w:rsidR="00800B93" w:rsidRPr="00ED466B" w:rsidTr="007B7472">
        <w:trPr>
          <w:trHeight w:val="473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800B93" w:rsidRPr="003924AD" w:rsidRDefault="00800B93" w:rsidP="007B7472">
            <w:pPr>
              <w:tabs>
                <w:tab w:val="left" w:pos="0"/>
              </w:tabs>
              <w:rPr>
                <w:szCs w:val="24"/>
              </w:rPr>
            </w:pPr>
            <w:r w:rsidRPr="003924AD">
              <w:rPr>
                <w:szCs w:val="24"/>
              </w:rPr>
              <w:t>Наименование теплоснабжающих организаций</w:t>
            </w:r>
          </w:p>
        </w:tc>
        <w:tc>
          <w:tcPr>
            <w:tcW w:w="1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0B93" w:rsidRPr="003924AD" w:rsidRDefault="00800B93" w:rsidP="007B7472">
            <w:pPr>
              <w:tabs>
                <w:tab w:val="left" w:pos="0"/>
              </w:tabs>
              <w:rPr>
                <w:szCs w:val="24"/>
              </w:rPr>
            </w:pPr>
            <w:r>
              <w:rPr>
                <w:szCs w:val="24"/>
              </w:rPr>
              <w:t>с 01.01.2013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0B93" w:rsidRPr="003924AD" w:rsidRDefault="00800B93" w:rsidP="007B7472">
            <w:pPr>
              <w:tabs>
                <w:tab w:val="left" w:pos="0"/>
              </w:tabs>
              <w:rPr>
                <w:szCs w:val="24"/>
              </w:rPr>
            </w:pPr>
            <w:r>
              <w:rPr>
                <w:szCs w:val="24"/>
              </w:rPr>
              <w:t>с 01.07.2013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0B93" w:rsidRPr="003924AD" w:rsidRDefault="00800B93" w:rsidP="007B7472">
            <w:pPr>
              <w:tabs>
                <w:tab w:val="left" w:pos="0"/>
              </w:tabs>
              <w:rPr>
                <w:szCs w:val="24"/>
              </w:rPr>
            </w:pPr>
            <w:r w:rsidRPr="003924AD">
              <w:rPr>
                <w:szCs w:val="24"/>
              </w:rPr>
              <w:t>с 01.01.201</w:t>
            </w:r>
            <w:r>
              <w:rPr>
                <w:szCs w:val="24"/>
              </w:rP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0B93" w:rsidRPr="003924AD" w:rsidRDefault="00800B93" w:rsidP="007B7472">
            <w:pPr>
              <w:tabs>
                <w:tab w:val="left" w:pos="0"/>
              </w:tabs>
              <w:rPr>
                <w:szCs w:val="24"/>
              </w:rPr>
            </w:pPr>
            <w:r w:rsidRPr="003924AD">
              <w:rPr>
                <w:szCs w:val="24"/>
              </w:rPr>
              <w:t>с 01.07.201</w:t>
            </w:r>
            <w:r>
              <w:rPr>
                <w:szCs w:val="24"/>
              </w:rPr>
              <w:t>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0B93" w:rsidRPr="003924AD" w:rsidRDefault="00800B93" w:rsidP="007B7472">
            <w:pPr>
              <w:tabs>
                <w:tab w:val="left" w:pos="0"/>
              </w:tabs>
              <w:rPr>
                <w:szCs w:val="24"/>
              </w:rPr>
            </w:pPr>
            <w:r w:rsidRPr="003924AD">
              <w:rPr>
                <w:szCs w:val="24"/>
              </w:rPr>
              <w:t>с 01.01.201</w:t>
            </w:r>
            <w:r>
              <w:rPr>
                <w:szCs w:val="24"/>
              </w:rPr>
              <w:t>5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0B93" w:rsidRPr="003924AD" w:rsidRDefault="00800B93" w:rsidP="007B7472">
            <w:pPr>
              <w:tabs>
                <w:tab w:val="left" w:pos="0"/>
              </w:tabs>
              <w:rPr>
                <w:szCs w:val="24"/>
              </w:rPr>
            </w:pPr>
            <w:r w:rsidRPr="003924AD">
              <w:rPr>
                <w:szCs w:val="24"/>
              </w:rPr>
              <w:t>с 01.08.201</w:t>
            </w:r>
            <w:r>
              <w:rPr>
                <w:szCs w:val="24"/>
              </w:rPr>
              <w:t>5</w:t>
            </w:r>
          </w:p>
        </w:tc>
      </w:tr>
      <w:tr w:rsidR="00800B93" w:rsidRPr="00ED466B" w:rsidTr="007B7472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800B93" w:rsidRPr="003924AD" w:rsidRDefault="00800B93" w:rsidP="007B7472">
            <w:pPr>
              <w:tabs>
                <w:tab w:val="left" w:pos="0"/>
              </w:tabs>
              <w:rPr>
                <w:szCs w:val="24"/>
              </w:rPr>
            </w:pPr>
            <w:r>
              <w:rPr>
                <w:szCs w:val="24"/>
              </w:rPr>
              <w:t>ООО «Жилкомсервис»</w:t>
            </w:r>
          </w:p>
        </w:tc>
        <w:tc>
          <w:tcPr>
            <w:tcW w:w="1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0B93" w:rsidRPr="003924AD" w:rsidRDefault="00800B93" w:rsidP="007B7472">
            <w:pPr>
              <w:tabs>
                <w:tab w:val="left" w:pos="0"/>
              </w:tabs>
              <w:spacing w:before="120" w:after="120"/>
              <w:rPr>
                <w:szCs w:val="24"/>
              </w:rPr>
            </w:pPr>
            <w:r>
              <w:rPr>
                <w:szCs w:val="24"/>
              </w:rPr>
              <w:t xml:space="preserve">     2106,28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0B93" w:rsidRPr="003924AD" w:rsidRDefault="00800B93" w:rsidP="007B7472">
            <w:pPr>
              <w:tabs>
                <w:tab w:val="left" w:pos="0"/>
              </w:tabs>
              <w:spacing w:before="120" w:after="120"/>
              <w:rPr>
                <w:szCs w:val="24"/>
              </w:rPr>
            </w:pPr>
            <w:r>
              <w:rPr>
                <w:szCs w:val="24"/>
              </w:rPr>
              <w:t>2378,64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0B93" w:rsidRDefault="00800B93" w:rsidP="007B7472">
            <w:pPr>
              <w:tabs>
                <w:tab w:val="left" w:pos="0"/>
              </w:tabs>
              <w:spacing w:before="120" w:after="120"/>
              <w:rPr>
                <w:szCs w:val="24"/>
              </w:rPr>
            </w:pPr>
            <w:r>
              <w:rPr>
                <w:szCs w:val="24"/>
              </w:rPr>
              <w:t>2378,64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0B93" w:rsidRDefault="00800B93" w:rsidP="007B7472">
            <w:pPr>
              <w:tabs>
                <w:tab w:val="left" w:pos="0"/>
              </w:tabs>
              <w:spacing w:before="120" w:after="120"/>
              <w:rPr>
                <w:szCs w:val="24"/>
              </w:rPr>
            </w:pPr>
            <w:r>
              <w:rPr>
                <w:szCs w:val="24"/>
              </w:rPr>
              <w:t>2436,34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0B93" w:rsidRPr="003924AD" w:rsidRDefault="00800B93" w:rsidP="007B7472">
            <w:pPr>
              <w:tabs>
                <w:tab w:val="left" w:pos="0"/>
              </w:tabs>
              <w:spacing w:before="120" w:after="120"/>
              <w:rPr>
                <w:szCs w:val="24"/>
              </w:rPr>
            </w:pPr>
            <w:r>
              <w:rPr>
                <w:szCs w:val="24"/>
              </w:rPr>
              <w:t>2436,34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0B93" w:rsidRPr="003924AD" w:rsidRDefault="00800B93" w:rsidP="007B7472">
            <w:pPr>
              <w:tabs>
                <w:tab w:val="left" w:pos="0"/>
              </w:tabs>
              <w:spacing w:before="120" w:after="120"/>
              <w:rPr>
                <w:szCs w:val="24"/>
              </w:rPr>
            </w:pPr>
            <w:r>
              <w:rPr>
                <w:szCs w:val="24"/>
              </w:rPr>
              <w:t>2529,28</w:t>
            </w:r>
          </w:p>
        </w:tc>
      </w:tr>
      <w:tr w:rsidR="00800B93" w:rsidRPr="00ED466B" w:rsidTr="007B7472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800B93" w:rsidRDefault="00800B93" w:rsidP="007B7472">
            <w:pPr>
              <w:tabs>
                <w:tab w:val="left" w:pos="0"/>
              </w:tabs>
              <w:rPr>
                <w:szCs w:val="24"/>
              </w:rPr>
            </w:pPr>
            <w:r>
              <w:rPr>
                <w:szCs w:val="24"/>
              </w:rPr>
              <w:t>ООО Жилкомсервис</w:t>
            </w:r>
          </w:p>
        </w:tc>
        <w:tc>
          <w:tcPr>
            <w:tcW w:w="1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0B93" w:rsidRDefault="00800B93" w:rsidP="007B7472">
            <w:pPr>
              <w:tabs>
                <w:tab w:val="left" w:pos="0"/>
              </w:tabs>
              <w:spacing w:before="120" w:after="120"/>
              <w:rPr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0B93" w:rsidRDefault="00800B93" w:rsidP="007B7472">
            <w:pPr>
              <w:tabs>
                <w:tab w:val="left" w:pos="0"/>
              </w:tabs>
              <w:spacing w:before="120" w:after="120"/>
              <w:rPr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0B93" w:rsidRDefault="00800B93" w:rsidP="007B7472">
            <w:pPr>
              <w:tabs>
                <w:tab w:val="left" w:pos="0"/>
              </w:tabs>
              <w:spacing w:before="120" w:after="120"/>
              <w:rPr>
                <w:szCs w:val="24"/>
              </w:rPr>
            </w:pPr>
            <w:r>
              <w:rPr>
                <w:szCs w:val="24"/>
              </w:rPr>
              <w:t>Г ВС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0B93" w:rsidRDefault="00800B93" w:rsidP="007B7472">
            <w:pPr>
              <w:tabs>
                <w:tab w:val="left" w:pos="0"/>
              </w:tabs>
              <w:spacing w:before="120" w:after="120"/>
              <w:rPr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0B93" w:rsidRDefault="00800B93" w:rsidP="007B7472">
            <w:pPr>
              <w:tabs>
                <w:tab w:val="left" w:pos="0"/>
              </w:tabs>
              <w:spacing w:before="120" w:after="120"/>
              <w:rPr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0B93" w:rsidRDefault="00800B93" w:rsidP="007B7472">
            <w:pPr>
              <w:tabs>
                <w:tab w:val="left" w:pos="0"/>
              </w:tabs>
              <w:spacing w:before="120" w:after="120"/>
              <w:rPr>
                <w:szCs w:val="24"/>
              </w:rPr>
            </w:pPr>
          </w:p>
        </w:tc>
      </w:tr>
      <w:tr w:rsidR="00800B93" w:rsidRPr="00ED466B" w:rsidTr="007B7472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800B93" w:rsidRDefault="00800B93" w:rsidP="007B7472">
            <w:pPr>
              <w:tabs>
                <w:tab w:val="left" w:pos="0"/>
              </w:tabs>
              <w:rPr>
                <w:szCs w:val="24"/>
              </w:rPr>
            </w:pPr>
            <w:r>
              <w:rPr>
                <w:szCs w:val="24"/>
              </w:rPr>
              <w:t>Компонент холодная  Вода (руб/м.куб)</w:t>
            </w:r>
          </w:p>
        </w:tc>
        <w:tc>
          <w:tcPr>
            <w:tcW w:w="1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0B93" w:rsidRDefault="00800B93" w:rsidP="007B7472">
            <w:pPr>
              <w:tabs>
                <w:tab w:val="left" w:pos="0"/>
              </w:tabs>
              <w:spacing w:before="120" w:after="120"/>
              <w:rPr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0B93" w:rsidRDefault="00800B93" w:rsidP="007B7472">
            <w:pPr>
              <w:tabs>
                <w:tab w:val="left" w:pos="0"/>
              </w:tabs>
              <w:spacing w:before="120" w:after="120"/>
              <w:rPr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0B93" w:rsidRDefault="00800B93" w:rsidP="007B7472">
            <w:pPr>
              <w:tabs>
                <w:tab w:val="left" w:pos="0"/>
              </w:tabs>
              <w:spacing w:before="120" w:after="120"/>
              <w:rPr>
                <w:szCs w:val="24"/>
              </w:rPr>
            </w:pPr>
            <w:r>
              <w:rPr>
                <w:szCs w:val="24"/>
              </w:rPr>
              <w:t>7,32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0B93" w:rsidRDefault="00800B93" w:rsidP="007B7472">
            <w:pPr>
              <w:tabs>
                <w:tab w:val="left" w:pos="0"/>
              </w:tabs>
              <w:spacing w:before="120" w:after="120"/>
              <w:rPr>
                <w:szCs w:val="24"/>
              </w:rPr>
            </w:pPr>
            <w:r>
              <w:rPr>
                <w:szCs w:val="24"/>
              </w:rPr>
              <w:t>7,67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0B93" w:rsidRDefault="00800B93" w:rsidP="007B7472">
            <w:pPr>
              <w:tabs>
                <w:tab w:val="left" w:pos="0"/>
              </w:tabs>
              <w:spacing w:before="120" w:after="120"/>
              <w:rPr>
                <w:szCs w:val="24"/>
              </w:rPr>
            </w:pPr>
            <w:r>
              <w:rPr>
                <w:szCs w:val="24"/>
              </w:rPr>
              <w:t>7,67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0B93" w:rsidRDefault="00800B93" w:rsidP="007B7472">
            <w:pPr>
              <w:tabs>
                <w:tab w:val="left" w:pos="0"/>
              </w:tabs>
              <w:spacing w:before="120" w:after="120"/>
              <w:rPr>
                <w:szCs w:val="24"/>
              </w:rPr>
            </w:pPr>
            <w:r>
              <w:rPr>
                <w:szCs w:val="24"/>
              </w:rPr>
              <w:t>8,44</w:t>
            </w:r>
          </w:p>
        </w:tc>
      </w:tr>
      <w:tr w:rsidR="00800B93" w:rsidRPr="00ED466B" w:rsidTr="007B7472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800B93" w:rsidRDefault="00800B93" w:rsidP="007B7472">
            <w:pPr>
              <w:tabs>
                <w:tab w:val="left" w:pos="0"/>
              </w:tabs>
              <w:rPr>
                <w:szCs w:val="24"/>
              </w:rPr>
            </w:pPr>
            <w:r>
              <w:rPr>
                <w:szCs w:val="24"/>
              </w:rPr>
              <w:t>Компонент на тепловую энергию</w:t>
            </w:r>
          </w:p>
        </w:tc>
        <w:tc>
          <w:tcPr>
            <w:tcW w:w="1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0B93" w:rsidRDefault="00800B93" w:rsidP="007B7472">
            <w:pPr>
              <w:tabs>
                <w:tab w:val="left" w:pos="0"/>
              </w:tabs>
              <w:spacing w:before="120" w:after="120"/>
              <w:rPr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0B93" w:rsidRDefault="00800B93" w:rsidP="007B7472">
            <w:pPr>
              <w:tabs>
                <w:tab w:val="left" w:pos="0"/>
              </w:tabs>
              <w:spacing w:before="120" w:after="120"/>
              <w:rPr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0B93" w:rsidRDefault="00800B93" w:rsidP="007B7472">
            <w:pPr>
              <w:tabs>
                <w:tab w:val="left" w:pos="0"/>
              </w:tabs>
              <w:spacing w:before="120" w:after="120"/>
              <w:rPr>
                <w:szCs w:val="24"/>
              </w:rPr>
            </w:pPr>
            <w:r>
              <w:rPr>
                <w:szCs w:val="24"/>
              </w:rPr>
              <w:t>2378,64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0B93" w:rsidRDefault="00800B93" w:rsidP="007B7472">
            <w:pPr>
              <w:tabs>
                <w:tab w:val="left" w:pos="0"/>
              </w:tabs>
              <w:spacing w:before="120" w:after="120"/>
              <w:rPr>
                <w:szCs w:val="24"/>
              </w:rPr>
            </w:pPr>
            <w:r>
              <w:rPr>
                <w:szCs w:val="24"/>
              </w:rPr>
              <w:t>2436,34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0B93" w:rsidRDefault="00800B93" w:rsidP="007B7472">
            <w:pPr>
              <w:tabs>
                <w:tab w:val="left" w:pos="0"/>
              </w:tabs>
              <w:spacing w:before="120" w:after="120"/>
              <w:rPr>
                <w:szCs w:val="24"/>
              </w:rPr>
            </w:pPr>
            <w:r>
              <w:rPr>
                <w:szCs w:val="24"/>
              </w:rPr>
              <w:t>2436,34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0B93" w:rsidRDefault="00800B93" w:rsidP="007B7472">
            <w:pPr>
              <w:tabs>
                <w:tab w:val="left" w:pos="0"/>
              </w:tabs>
              <w:spacing w:before="120" w:after="120"/>
              <w:rPr>
                <w:szCs w:val="24"/>
              </w:rPr>
            </w:pPr>
            <w:r>
              <w:rPr>
                <w:szCs w:val="24"/>
              </w:rPr>
              <w:t>2529,28</w:t>
            </w:r>
          </w:p>
        </w:tc>
      </w:tr>
    </w:tbl>
    <w:p w:rsidR="00E339B9" w:rsidRDefault="00E339B9" w:rsidP="005B5FD7">
      <w:pPr>
        <w:tabs>
          <w:tab w:val="left" w:pos="0"/>
        </w:tabs>
        <w:spacing w:after="120"/>
        <w:ind w:firstLine="567"/>
        <w:jc w:val="right"/>
        <w:rPr>
          <w:szCs w:val="24"/>
        </w:rPr>
      </w:pPr>
    </w:p>
    <w:p w:rsidR="00E339B9" w:rsidRDefault="00E339B9" w:rsidP="00ED466B">
      <w:pPr>
        <w:tabs>
          <w:tab w:val="left" w:pos="0"/>
        </w:tabs>
        <w:spacing w:before="120" w:after="120"/>
        <w:ind w:firstLine="567"/>
        <w:jc w:val="center"/>
      </w:pPr>
    </w:p>
    <w:p w:rsidR="00E339B9" w:rsidRDefault="00E339B9" w:rsidP="00ED466B">
      <w:pPr>
        <w:tabs>
          <w:tab w:val="left" w:pos="0"/>
        </w:tabs>
        <w:spacing w:before="120" w:after="120"/>
        <w:ind w:firstLine="567"/>
        <w:jc w:val="center"/>
      </w:pPr>
    </w:p>
    <w:bookmarkStart w:id="4" w:name="_MON_1454310127"/>
    <w:bookmarkEnd w:id="4"/>
    <w:p w:rsidR="00E339B9" w:rsidRDefault="001566CB" w:rsidP="00ED466B">
      <w:pPr>
        <w:tabs>
          <w:tab w:val="left" w:pos="0"/>
        </w:tabs>
        <w:spacing w:before="120" w:after="120"/>
        <w:ind w:firstLine="567"/>
        <w:jc w:val="center"/>
      </w:pPr>
      <w:r w:rsidRPr="00070681">
        <w:rPr>
          <w:noProof/>
          <w:lang w:eastAsia="ru-RU"/>
        </w:rPr>
        <w:object w:dxaOrig="8986" w:dyaOrig="5112">
          <v:shape id="_x0000_i1031" type="#_x0000_t75" style="width:471.35pt;height:256.2pt" o:ole="">
            <v:imagedata r:id="rId30" o:title=""/>
            <o:lock v:ext="edit" aspectratio="f"/>
          </v:shape>
          <o:OLEObject Type="Embed" ProgID="Excel.Sheet.8" ShapeID="_x0000_i1031" DrawAspect="Content" ObjectID="_1514630402" r:id="rId31"/>
        </w:object>
      </w:r>
    </w:p>
    <w:p w:rsidR="00E339B9" w:rsidRPr="008A74E6" w:rsidRDefault="00E339B9" w:rsidP="00ED466B">
      <w:pPr>
        <w:tabs>
          <w:tab w:val="left" w:pos="0"/>
        </w:tabs>
        <w:spacing w:before="120" w:after="120"/>
        <w:ind w:firstLine="567"/>
        <w:jc w:val="center"/>
        <w:rPr>
          <w:szCs w:val="24"/>
        </w:rPr>
      </w:pPr>
      <w:r w:rsidRPr="008A74E6">
        <w:rPr>
          <w:szCs w:val="24"/>
        </w:rPr>
        <w:t>Рисунок 1.12.1 – Динамика изменения тарифов на тепловую энергию</w:t>
      </w:r>
    </w:p>
    <w:p w:rsidR="00E339B9" w:rsidRDefault="00E339B9" w:rsidP="00ED466B">
      <w:pPr>
        <w:tabs>
          <w:tab w:val="left" w:pos="0"/>
        </w:tabs>
        <w:spacing w:before="120" w:after="120"/>
        <w:ind w:firstLine="567"/>
        <w:jc w:val="center"/>
      </w:pPr>
    </w:p>
    <w:p w:rsidR="00E339B9" w:rsidRDefault="00E339B9" w:rsidP="00ED466B">
      <w:pPr>
        <w:tabs>
          <w:tab w:val="left" w:pos="0"/>
        </w:tabs>
        <w:spacing w:before="120" w:after="120"/>
        <w:ind w:firstLine="567"/>
        <w:jc w:val="center"/>
      </w:pPr>
    </w:p>
    <w:p w:rsidR="00E339B9" w:rsidRPr="00DC324D" w:rsidRDefault="00581B92" w:rsidP="00581B92">
      <w:pPr>
        <w:suppressAutoHyphens w:val="0"/>
        <w:rPr>
          <w:szCs w:val="24"/>
          <w:u w:val="single"/>
        </w:rPr>
      </w:pPr>
      <w:r>
        <w:rPr>
          <w:b/>
          <w:szCs w:val="24"/>
        </w:rPr>
        <w:tab/>
      </w:r>
      <w:r w:rsidR="00E339B9" w:rsidRPr="00DC324D">
        <w:rPr>
          <w:b/>
          <w:szCs w:val="24"/>
        </w:rPr>
        <w:t>1.13 Описание существующих технических и технологических проблем в системах теплоснабжения сельского  поселения</w:t>
      </w:r>
    </w:p>
    <w:p w:rsidR="00E339B9" w:rsidRPr="009F67B3" w:rsidRDefault="00800B93" w:rsidP="005B5FD7">
      <w:pPr>
        <w:tabs>
          <w:tab w:val="left" w:pos="0"/>
        </w:tabs>
        <w:spacing w:before="120" w:after="120"/>
        <w:ind w:firstLine="567"/>
        <w:jc w:val="both"/>
        <w:rPr>
          <w:szCs w:val="24"/>
        </w:rPr>
      </w:pPr>
      <w:r>
        <w:rPr>
          <w:szCs w:val="24"/>
        </w:rPr>
        <w:t>ООО «Жилкомсервис Горков</w:t>
      </w:r>
      <w:r w:rsidR="00574123" w:rsidRPr="009F67B3">
        <w:rPr>
          <w:szCs w:val="24"/>
        </w:rPr>
        <w:t>ского сельского поселения</w:t>
      </w:r>
    </w:p>
    <w:p w:rsidR="00D06CD4" w:rsidRPr="009F67B3" w:rsidRDefault="00D06CD4" w:rsidP="005B5FD7">
      <w:pPr>
        <w:tabs>
          <w:tab w:val="left" w:pos="0"/>
        </w:tabs>
        <w:spacing w:before="120" w:after="120"/>
        <w:ind w:firstLine="567"/>
        <w:jc w:val="both"/>
        <w:rPr>
          <w:bCs/>
          <w:szCs w:val="24"/>
          <w:u w:val="single"/>
        </w:rPr>
      </w:pPr>
      <w:r w:rsidRPr="009F67B3">
        <w:rPr>
          <w:szCs w:val="24"/>
          <w:u w:val="single"/>
        </w:rPr>
        <w:t xml:space="preserve">Котельная д. </w:t>
      </w:r>
      <w:r w:rsidR="00800B93">
        <w:rPr>
          <w:szCs w:val="24"/>
          <w:u w:val="single"/>
        </w:rPr>
        <w:t>Новинки</w:t>
      </w:r>
    </w:p>
    <w:p w:rsidR="00E339B9" w:rsidRPr="009F67B3" w:rsidRDefault="00E339B9" w:rsidP="00642648">
      <w:pPr>
        <w:numPr>
          <w:ilvl w:val="0"/>
          <w:numId w:val="2"/>
        </w:numPr>
        <w:tabs>
          <w:tab w:val="left" w:pos="0"/>
        </w:tabs>
        <w:spacing w:before="120" w:after="120"/>
        <w:jc w:val="both"/>
        <w:rPr>
          <w:szCs w:val="24"/>
        </w:rPr>
      </w:pPr>
      <w:r w:rsidRPr="009F67B3">
        <w:rPr>
          <w:szCs w:val="24"/>
        </w:rPr>
        <w:t>Малое значение подключенной тепловой нагрузки на котельн</w:t>
      </w:r>
      <w:r w:rsidR="00304155" w:rsidRPr="009F67B3">
        <w:rPr>
          <w:szCs w:val="24"/>
        </w:rPr>
        <w:t>ую</w:t>
      </w:r>
      <w:r w:rsidR="00DF0178" w:rsidRPr="009F67B3">
        <w:rPr>
          <w:szCs w:val="24"/>
        </w:rPr>
        <w:t>.</w:t>
      </w:r>
    </w:p>
    <w:p w:rsidR="00E339B9" w:rsidRPr="009F67B3" w:rsidRDefault="00824667" w:rsidP="00642648">
      <w:pPr>
        <w:numPr>
          <w:ilvl w:val="0"/>
          <w:numId w:val="2"/>
        </w:numPr>
        <w:tabs>
          <w:tab w:val="left" w:pos="0"/>
        </w:tabs>
        <w:spacing w:before="120" w:after="120"/>
        <w:jc w:val="both"/>
        <w:rPr>
          <w:szCs w:val="24"/>
        </w:rPr>
      </w:pPr>
      <w:r>
        <w:rPr>
          <w:szCs w:val="24"/>
        </w:rPr>
        <w:t>Износ</w:t>
      </w:r>
      <w:r w:rsidR="00495477" w:rsidRPr="009F67B3">
        <w:rPr>
          <w:szCs w:val="24"/>
        </w:rPr>
        <w:t xml:space="preserve"> </w:t>
      </w:r>
      <w:r w:rsidR="00E339B9" w:rsidRPr="009F67B3">
        <w:rPr>
          <w:szCs w:val="24"/>
        </w:rPr>
        <w:t xml:space="preserve"> водоподготовительного оборудования в котельной, в результате внутренние поверхности труб котлов и теплосетей зарастают отложениями солей жесткости и грязью. По этой причине котлы не выдают паспортной теплопроизводительности, ухудшается гидравлический режим теплосетей. Сроки эксплуатации котлов и трубопроводов теплосетей значительно снижаются.</w:t>
      </w:r>
    </w:p>
    <w:p w:rsidR="00E339B9" w:rsidRPr="009F67B3" w:rsidRDefault="00E339B9" w:rsidP="005B5FD7">
      <w:pPr>
        <w:numPr>
          <w:ilvl w:val="0"/>
          <w:numId w:val="2"/>
        </w:numPr>
        <w:tabs>
          <w:tab w:val="left" w:pos="0"/>
        </w:tabs>
        <w:spacing w:before="120" w:after="120"/>
        <w:jc w:val="both"/>
        <w:rPr>
          <w:szCs w:val="24"/>
        </w:rPr>
      </w:pPr>
      <w:r w:rsidRPr="009F67B3">
        <w:rPr>
          <w:szCs w:val="24"/>
        </w:rPr>
        <w:t xml:space="preserve">Значительный физический износ </w:t>
      </w:r>
      <w:r w:rsidR="009F67B3" w:rsidRPr="009F67B3">
        <w:rPr>
          <w:szCs w:val="24"/>
        </w:rPr>
        <w:t xml:space="preserve">тепловых сетей и </w:t>
      </w:r>
      <w:r w:rsidRPr="009F67B3">
        <w:rPr>
          <w:szCs w:val="24"/>
        </w:rPr>
        <w:t>тепловой изоляции, что создает сверхнормативные потери при передаче тепловой энергии потребителям.</w:t>
      </w:r>
    </w:p>
    <w:p w:rsidR="00E339B9" w:rsidRDefault="00DF0178" w:rsidP="00D0162C">
      <w:pPr>
        <w:numPr>
          <w:ilvl w:val="0"/>
          <w:numId w:val="2"/>
        </w:numPr>
        <w:tabs>
          <w:tab w:val="left" w:pos="0"/>
        </w:tabs>
        <w:spacing w:before="120" w:after="120"/>
        <w:jc w:val="both"/>
      </w:pPr>
      <w:r w:rsidRPr="009F67B3">
        <w:rPr>
          <w:szCs w:val="24"/>
        </w:rPr>
        <w:t>Износ котельного оборудования,</w:t>
      </w:r>
      <w:r w:rsidR="00D0162C" w:rsidRPr="009F67B3">
        <w:rPr>
          <w:szCs w:val="24"/>
        </w:rPr>
        <w:t xml:space="preserve"> следовательно</w:t>
      </w:r>
      <w:r w:rsidRPr="009F67B3">
        <w:rPr>
          <w:szCs w:val="24"/>
        </w:rPr>
        <w:t xml:space="preserve"> </w:t>
      </w:r>
      <w:r w:rsidR="00D0162C" w:rsidRPr="00D0162C">
        <w:rPr>
          <w:szCs w:val="24"/>
        </w:rPr>
        <w:t xml:space="preserve">сверхплановые затраты на приобретение топлива, сверхнормативные затраты электрической энергии. </w:t>
      </w:r>
    </w:p>
    <w:p w:rsidR="00E339B9" w:rsidRDefault="00E339B9"/>
    <w:p w:rsidR="00CF6C45" w:rsidRDefault="00CF6C45" w:rsidP="005152BD">
      <w:pPr>
        <w:suppressAutoHyphens w:val="0"/>
        <w:rPr>
          <w:b/>
          <w:sz w:val="28"/>
          <w:szCs w:val="28"/>
        </w:rPr>
      </w:pPr>
    </w:p>
    <w:p w:rsidR="00CF6C45" w:rsidRDefault="00CF6C45" w:rsidP="005152BD">
      <w:pPr>
        <w:suppressAutoHyphens w:val="0"/>
        <w:rPr>
          <w:b/>
          <w:sz w:val="28"/>
          <w:szCs w:val="28"/>
        </w:rPr>
      </w:pPr>
    </w:p>
    <w:p w:rsidR="00E339B9" w:rsidRPr="00416666" w:rsidRDefault="00E339B9" w:rsidP="005152BD">
      <w:pPr>
        <w:suppressAutoHyphens w:val="0"/>
        <w:rPr>
          <w:b/>
          <w:sz w:val="28"/>
          <w:szCs w:val="28"/>
        </w:rPr>
      </w:pPr>
      <w:r w:rsidRPr="00416666">
        <w:rPr>
          <w:b/>
          <w:sz w:val="28"/>
          <w:szCs w:val="28"/>
        </w:rPr>
        <w:t>2 Перспективное потребление тепловой энергии на цели теплоснабжения</w:t>
      </w:r>
    </w:p>
    <w:p w:rsidR="00E339B9" w:rsidRPr="00EC19AA" w:rsidRDefault="00E339B9" w:rsidP="007A7372">
      <w:pPr>
        <w:tabs>
          <w:tab w:val="left" w:pos="0"/>
        </w:tabs>
        <w:spacing w:before="120" w:after="120"/>
        <w:jc w:val="both"/>
        <w:rPr>
          <w:szCs w:val="24"/>
        </w:rPr>
      </w:pPr>
      <w:r w:rsidRPr="00416666">
        <w:rPr>
          <w:b/>
          <w:szCs w:val="24"/>
        </w:rPr>
        <w:t>2.1</w:t>
      </w:r>
      <w:r w:rsidRPr="00EC19AA">
        <w:rPr>
          <w:b/>
          <w:szCs w:val="24"/>
        </w:rPr>
        <w:t xml:space="preserve"> Структура тепловых нагрузок в рамках зон действия источников тепловой энергии. Перспективные тепловые нагрузки по градостроительному плану</w:t>
      </w:r>
    </w:p>
    <w:p w:rsidR="00E339B9" w:rsidRDefault="00E339B9" w:rsidP="005721A5">
      <w:pPr>
        <w:tabs>
          <w:tab w:val="left" w:pos="0"/>
        </w:tabs>
        <w:ind w:firstLine="567"/>
        <w:jc w:val="both"/>
        <w:rPr>
          <w:szCs w:val="24"/>
        </w:rPr>
      </w:pPr>
      <w:r w:rsidRPr="00EC19AA">
        <w:rPr>
          <w:szCs w:val="24"/>
        </w:rPr>
        <w:t>Структура существующих тепловых нагрузок в зонах действия источников тепловой энергии приведена в таблиц</w:t>
      </w:r>
      <w:r>
        <w:rPr>
          <w:szCs w:val="24"/>
        </w:rPr>
        <w:t>ах</w:t>
      </w:r>
      <w:r w:rsidRPr="00EC19AA">
        <w:rPr>
          <w:szCs w:val="24"/>
        </w:rPr>
        <w:t xml:space="preserve"> 1.5.1</w:t>
      </w:r>
      <w:r>
        <w:rPr>
          <w:szCs w:val="24"/>
        </w:rPr>
        <w:t>, 1.5.2.</w:t>
      </w:r>
      <w:r w:rsidRPr="00EC19AA">
        <w:rPr>
          <w:szCs w:val="24"/>
        </w:rPr>
        <w:t xml:space="preserve"> Увеличение этих нагрузок согласно градостроительному плану в ближайшей и отдаленной перспективе не ожидается.</w:t>
      </w:r>
    </w:p>
    <w:p w:rsidR="000B4A36" w:rsidRPr="00EC19AA" w:rsidRDefault="000B4A36" w:rsidP="005721A5">
      <w:pPr>
        <w:tabs>
          <w:tab w:val="left" w:pos="0"/>
        </w:tabs>
        <w:ind w:firstLine="567"/>
        <w:jc w:val="both"/>
        <w:rPr>
          <w:szCs w:val="24"/>
        </w:rPr>
      </w:pPr>
      <w:r>
        <w:rPr>
          <w:szCs w:val="24"/>
        </w:rPr>
        <w:t xml:space="preserve">Уменьшение тепловых нагрузок котельной д. </w:t>
      </w:r>
      <w:r w:rsidR="00800B93">
        <w:rPr>
          <w:szCs w:val="24"/>
        </w:rPr>
        <w:t>Новинки</w:t>
      </w:r>
      <w:r>
        <w:rPr>
          <w:szCs w:val="24"/>
        </w:rPr>
        <w:t xml:space="preserve"> не планируется, т.к. приведёт к росту тарифа на тепловую энергию для потребителей и понижению энергоэффективности теплоснабжения. Перевод на индивидуальное отопление зданий, домов, квартир в МКЖД не планируется.</w:t>
      </w:r>
    </w:p>
    <w:p w:rsidR="00E339B9" w:rsidRPr="00894E97" w:rsidRDefault="00E339B9" w:rsidP="005721A5">
      <w:pPr>
        <w:tabs>
          <w:tab w:val="left" w:pos="0"/>
        </w:tabs>
        <w:ind w:firstLine="567"/>
        <w:jc w:val="both"/>
        <w:rPr>
          <w:szCs w:val="24"/>
        </w:rPr>
      </w:pPr>
      <w:r w:rsidRPr="00800B93">
        <w:rPr>
          <w:b/>
          <w:color w:val="FF0000"/>
          <w:szCs w:val="24"/>
        </w:rPr>
        <w:lastRenderedPageBreak/>
        <w:t xml:space="preserve">Всё новое строительство планируется в усадебных одноквартирных жилых домах, которые будут иметь индивидуальное отопление. </w:t>
      </w:r>
      <w:r w:rsidRPr="00800B93">
        <w:rPr>
          <w:b/>
          <w:bCs/>
          <w:color w:val="FF0000"/>
          <w:szCs w:val="24"/>
        </w:rPr>
        <w:t>Площадь квартир в домах с индивидуальным  теплоснабже</w:t>
      </w:r>
      <w:r w:rsidRPr="00E43389">
        <w:rPr>
          <w:bCs/>
          <w:szCs w:val="24"/>
        </w:rPr>
        <w:t xml:space="preserve">нием составляет </w:t>
      </w:r>
      <w:r w:rsidR="00800B93">
        <w:rPr>
          <w:szCs w:val="24"/>
        </w:rPr>
        <w:t>868</w:t>
      </w:r>
      <w:r w:rsidR="00EC2AC1" w:rsidRPr="00E43389">
        <w:rPr>
          <w:szCs w:val="24"/>
        </w:rPr>
        <w:t xml:space="preserve"> </w:t>
      </w:r>
      <w:r w:rsidRPr="00E43389">
        <w:rPr>
          <w:bCs/>
          <w:szCs w:val="24"/>
        </w:rPr>
        <w:t>м</w:t>
      </w:r>
      <w:r w:rsidRPr="00E43389">
        <w:rPr>
          <w:bCs/>
          <w:szCs w:val="24"/>
          <w:vertAlign w:val="superscript"/>
        </w:rPr>
        <w:t>2</w:t>
      </w:r>
      <w:r w:rsidRPr="00E43389">
        <w:rPr>
          <w:bCs/>
          <w:szCs w:val="24"/>
        </w:rPr>
        <w:t xml:space="preserve">. Ежегодный прирост этой площади планируется в объеме </w:t>
      </w:r>
      <w:r w:rsidR="00E43389" w:rsidRPr="00E43389">
        <w:t>3</w:t>
      </w:r>
      <w:r w:rsidR="00EC2AC1" w:rsidRPr="00E43389">
        <w:t>00</w:t>
      </w:r>
      <w:r w:rsidRPr="00E43389">
        <w:rPr>
          <w:bCs/>
          <w:szCs w:val="24"/>
        </w:rPr>
        <w:t xml:space="preserve"> м</w:t>
      </w:r>
      <w:r w:rsidRPr="00E43389">
        <w:rPr>
          <w:bCs/>
          <w:szCs w:val="24"/>
          <w:vertAlign w:val="superscript"/>
        </w:rPr>
        <w:t>2</w:t>
      </w:r>
      <w:r w:rsidRPr="00E43389">
        <w:rPr>
          <w:bCs/>
          <w:szCs w:val="24"/>
        </w:rPr>
        <w:t>/год. Для одноэтажных жилых</w:t>
      </w:r>
      <w:r w:rsidRPr="00894E97">
        <w:rPr>
          <w:bCs/>
          <w:szCs w:val="24"/>
        </w:rPr>
        <w:t xml:space="preserve"> домов с отапливаемой площадью 100 м</w:t>
      </w:r>
      <w:r w:rsidRPr="00894E97">
        <w:rPr>
          <w:bCs/>
          <w:szCs w:val="24"/>
          <w:vertAlign w:val="superscript"/>
        </w:rPr>
        <w:t>2</w:t>
      </w:r>
      <w:r w:rsidRPr="00894E97">
        <w:rPr>
          <w:bCs/>
          <w:szCs w:val="24"/>
        </w:rPr>
        <w:t xml:space="preserve"> нормативный расход тепловой энергии на отопление составляет 120 кДж/(м</w:t>
      </w:r>
      <w:r w:rsidRPr="00894E97">
        <w:rPr>
          <w:bCs/>
          <w:szCs w:val="24"/>
          <w:vertAlign w:val="superscript"/>
        </w:rPr>
        <w:t>2</w:t>
      </w:r>
      <w:r w:rsidRPr="00894E97">
        <w:rPr>
          <w:bCs/>
          <w:szCs w:val="24"/>
        </w:rPr>
        <w:t>*</w:t>
      </w:r>
      <w:r w:rsidRPr="00894E97">
        <w:rPr>
          <w:bCs/>
          <w:szCs w:val="24"/>
          <w:vertAlign w:val="superscript"/>
        </w:rPr>
        <w:t>о</w:t>
      </w:r>
      <w:r w:rsidRPr="00894E97">
        <w:rPr>
          <w:bCs/>
          <w:szCs w:val="24"/>
        </w:rPr>
        <w:t>С*сут.) или 186,3 кВт*ч/м</w:t>
      </w:r>
      <w:r w:rsidRPr="00894E97">
        <w:rPr>
          <w:bCs/>
          <w:szCs w:val="24"/>
          <w:vertAlign w:val="superscript"/>
        </w:rPr>
        <w:t>2</w:t>
      </w:r>
      <w:r w:rsidRPr="00894E97">
        <w:rPr>
          <w:bCs/>
          <w:szCs w:val="24"/>
        </w:rPr>
        <w:t xml:space="preserve"> (</w:t>
      </w:r>
      <w:r w:rsidRPr="00894E97">
        <w:rPr>
          <w:szCs w:val="24"/>
        </w:rPr>
        <w:t xml:space="preserve">1кДж=0,278Вт*ч, для </w:t>
      </w:r>
      <w:r w:rsidR="00800B93">
        <w:rPr>
          <w:szCs w:val="24"/>
        </w:rPr>
        <w:t>Кинешемского</w:t>
      </w:r>
      <w:r>
        <w:rPr>
          <w:szCs w:val="24"/>
        </w:rPr>
        <w:t xml:space="preserve"> </w:t>
      </w:r>
      <w:r w:rsidRPr="00430702">
        <w:rPr>
          <w:szCs w:val="24"/>
        </w:rPr>
        <w:t xml:space="preserve">района  градусо-сутки отопительного периода ГСОП = </w:t>
      </w:r>
      <w:r w:rsidR="00304155" w:rsidRPr="00430702">
        <w:rPr>
          <w:szCs w:val="24"/>
        </w:rPr>
        <w:t>2</w:t>
      </w:r>
      <w:r w:rsidR="000F3128" w:rsidRPr="00430702">
        <w:rPr>
          <w:szCs w:val="24"/>
        </w:rPr>
        <w:t>22</w:t>
      </w:r>
      <w:r w:rsidRPr="00430702">
        <w:rPr>
          <w:szCs w:val="24"/>
        </w:rPr>
        <w:t xml:space="preserve">*(20+3,9) = </w:t>
      </w:r>
      <w:r w:rsidR="000F3128" w:rsidRPr="00430702">
        <w:rPr>
          <w:szCs w:val="24"/>
        </w:rPr>
        <w:t>5305,8</w:t>
      </w:r>
    </w:p>
    <w:p w:rsidR="00E339B9" w:rsidRPr="007946CA" w:rsidRDefault="00E339B9" w:rsidP="007A7372">
      <w:pPr>
        <w:tabs>
          <w:tab w:val="left" w:pos="0"/>
        </w:tabs>
        <w:spacing w:before="120" w:after="120"/>
        <w:ind w:firstLine="567"/>
        <w:jc w:val="both"/>
      </w:pPr>
      <w:r w:rsidRPr="007946CA">
        <w:rPr>
          <w:szCs w:val="24"/>
        </w:rPr>
        <w:t>Дополнительное потребление тепловой энергии может быть рассчитано по формуле:</w:t>
      </w:r>
    </w:p>
    <w:p w:rsidR="00E339B9" w:rsidRPr="007946CA" w:rsidRDefault="00E339B9" w:rsidP="007A7372">
      <w:pPr>
        <w:jc w:val="right"/>
      </w:pPr>
      <w:r w:rsidRPr="007946CA">
        <w:t>ΔQ = Q</w:t>
      </w:r>
      <w:r w:rsidRPr="007946CA">
        <w:rPr>
          <w:vertAlign w:val="subscript"/>
        </w:rPr>
        <w:t>о от.</w:t>
      </w:r>
      <w:r w:rsidRPr="007946CA">
        <w:t>*n</w:t>
      </w:r>
      <w:r w:rsidRPr="007946CA">
        <w:rPr>
          <w:vertAlign w:val="subscript"/>
        </w:rPr>
        <w:t>от.</w:t>
      </w:r>
      <w:r w:rsidRPr="007946CA">
        <w:t>*(t</w:t>
      </w:r>
      <w:r w:rsidRPr="007946CA">
        <w:rPr>
          <w:vertAlign w:val="subscript"/>
        </w:rPr>
        <w:t>вн.</w:t>
      </w:r>
      <w:r w:rsidRPr="007946CA">
        <w:t>-t</w:t>
      </w:r>
      <w:r w:rsidRPr="007946CA">
        <w:rPr>
          <w:vertAlign w:val="subscript"/>
        </w:rPr>
        <w:t>ср.от.</w:t>
      </w:r>
      <w:r w:rsidRPr="007946CA">
        <w:t>)/(t</w:t>
      </w:r>
      <w:r w:rsidRPr="007946CA">
        <w:rPr>
          <w:vertAlign w:val="subscript"/>
        </w:rPr>
        <w:t>вн.</w:t>
      </w:r>
      <w:r w:rsidRPr="007946CA">
        <w:t>-t</w:t>
      </w:r>
      <w:r w:rsidRPr="007946CA">
        <w:rPr>
          <w:vertAlign w:val="subscript"/>
        </w:rPr>
        <w:t>р.</w:t>
      </w:r>
      <w:r w:rsidRPr="007946CA">
        <w:t>)+Q</w:t>
      </w:r>
      <w:r w:rsidRPr="007946CA">
        <w:rPr>
          <w:vertAlign w:val="subscript"/>
        </w:rPr>
        <w:t>гвс</w:t>
      </w:r>
      <w:r w:rsidRPr="007946CA">
        <w:t>Гкал/год                                         (5)</w:t>
      </w:r>
    </w:p>
    <w:tbl>
      <w:tblPr>
        <w:tblW w:w="0" w:type="auto"/>
        <w:tblInd w:w="55" w:type="dxa"/>
        <w:tblLayout w:type="fixed"/>
        <w:tblCellMar>
          <w:top w:w="28" w:type="dxa"/>
          <w:left w:w="55" w:type="dxa"/>
          <w:bottom w:w="28" w:type="dxa"/>
          <w:right w:w="55" w:type="dxa"/>
        </w:tblCellMar>
        <w:tblLook w:val="0000"/>
      </w:tblPr>
      <w:tblGrid>
        <w:gridCol w:w="1320"/>
        <w:gridCol w:w="8903"/>
      </w:tblGrid>
      <w:tr w:rsidR="00E339B9" w:rsidRPr="007946CA" w:rsidTr="007A7372">
        <w:tc>
          <w:tcPr>
            <w:tcW w:w="1320" w:type="dxa"/>
          </w:tcPr>
          <w:p w:rsidR="00E339B9" w:rsidRPr="007946CA" w:rsidRDefault="00E339B9" w:rsidP="007A7372">
            <w:pPr>
              <w:jc w:val="right"/>
            </w:pPr>
            <w:r w:rsidRPr="007946CA">
              <w:t xml:space="preserve"> где    Q</w:t>
            </w:r>
            <w:r w:rsidRPr="007946CA">
              <w:rPr>
                <w:vertAlign w:val="subscript"/>
              </w:rPr>
              <w:t>о от.</w:t>
            </w:r>
          </w:p>
        </w:tc>
        <w:tc>
          <w:tcPr>
            <w:tcW w:w="8903" w:type="dxa"/>
          </w:tcPr>
          <w:p w:rsidR="00E339B9" w:rsidRPr="007946CA" w:rsidRDefault="00E339B9" w:rsidP="007A7372">
            <w:pPr>
              <w:pStyle w:val="230"/>
            </w:pPr>
            <w:r w:rsidRPr="007946CA">
              <w:t>расчетная тепловая нагрузка на отопление и вентиляцию, Гкал/ч;</w:t>
            </w:r>
          </w:p>
        </w:tc>
      </w:tr>
      <w:tr w:rsidR="00E339B9" w:rsidRPr="007946CA" w:rsidTr="007A7372">
        <w:tc>
          <w:tcPr>
            <w:tcW w:w="1320" w:type="dxa"/>
          </w:tcPr>
          <w:p w:rsidR="00E339B9" w:rsidRPr="007946CA" w:rsidRDefault="00E339B9" w:rsidP="007A7372">
            <w:pPr>
              <w:jc w:val="right"/>
            </w:pPr>
            <w:r w:rsidRPr="007946CA">
              <w:t>n</w:t>
            </w:r>
            <w:r w:rsidRPr="007946CA">
              <w:rPr>
                <w:vertAlign w:val="subscript"/>
              </w:rPr>
              <w:t>от.</w:t>
            </w:r>
            <w:r w:rsidRPr="007946CA">
              <w:t xml:space="preserve"> - </w:t>
            </w:r>
          </w:p>
        </w:tc>
        <w:tc>
          <w:tcPr>
            <w:tcW w:w="8903" w:type="dxa"/>
          </w:tcPr>
          <w:p w:rsidR="00E339B9" w:rsidRPr="007946CA" w:rsidRDefault="00E339B9" w:rsidP="007A7372">
            <w:pPr>
              <w:pStyle w:val="230"/>
            </w:pPr>
            <w:r w:rsidRPr="007946CA">
              <w:t>продолжительность отопительного периода, ч;</w:t>
            </w:r>
          </w:p>
        </w:tc>
      </w:tr>
      <w:tr w:rsidR="00E339B9" w:rsidRPr="007946CA" w:rsidTr="007A7372">
        <w:tc>
          <w:tcPr>
            <w:tcW w:w="1320" w:type="dxa"/>
          </w:tcPr>
          <w:p w:rsidR="00E339B9" w:rsidRPr="007946CA" w:rsidRDefault="00E339B9" w:rsidP="007A7372">
            <w:pPr>
              <w:jc w:val="right"/>
            </w:pPr>
            <w:r w:rsidRPr="007946CA">
              <w:t>t</w:t>
            </w:r>
            <w:r w:rsidRPr="007946CA">
              <w:rPr>
                <w:vertAlign w:val="subscript"/>
              </w:rPr>
              <w:t>вн.</w:t>
            </w:r>
            <w:r w:rsidRPr="007946CA">
              <w:t xml:space="preserve"> - </w:t>
            </w:r>
          </w:p>
        </w:tc>
        <w:tc>
          <w:tcPr>
            <w:tcW w:w="8903" w:type="dxa"/>
          </w:tcPr>
          <w:p w:rsidR="00E339B9" w:rsidRPr="007946CA" w:rsidRDefault="00E339B9" w:rsidP="007A7372">
            <w:pPr>
              <w:pStyle w:val="230"/>
            </w:pPr>
            <w:r w:rsidRPr="007946CA">
              <w:t xml:space="preserve">расчетная средняя температура воздуха в помещениях, </w:t>
            </w:r>
            <w:r w:rsidRPr="007946CA">
              <w:rPr>
                <w:vertAlign w:val="superscript"/>
              </w:rPr>
              <w:t>о</w:t>
            </w:r>
            <w:r w:rsidRPr="007946CA">
              <w:t>С;</w:t>
            </w:r>
          </w:p>
        </w:tc>
      </w:tr>
      <w:tr w:rsidR="00E339B9" w:rsidRPr="007946CA" w:rsidTr="007A7372">
        <w:tc>
          <w:tcPr>
            <w:tcW w:w="1320" w:type="dxa"/>
          </w:tcPr>
          <w:p w:rsidR="00E339B9" w:rsidRPr="007946CA" w:rsidRDefault="00E339B9" w:rsidP="007A7372">
            <w:pPr>
              <w:jc w:val="right"/>
            </w:pPr>
            <w:r w:rsidRPr="007946CA">
              <w:t>t</w:t>
            </w:r>
            <w:r w:rsidRPr="007946CA">
              <w:rPr>
                <w:vertAlign w:val="subscript"/>
              </w:rPr>
              <w:t>ср.от.</w:t>
            </w:r>
            <w:r w:rsidRPr="007946CA">
              <w:t xml:space="preserve"> - </w:t>
            </w:r>
          </w:p>
        </w:tc>
        <w:tc>
          <w:tcPr>
            <w:tcW w:w="8903" w:type="dxa"/>
          </w:tcPr>
          <w:p w:rsidR="00E339B9" w:rsidRPr="007946CA" w:rsidRDefault="00E339B9" w:rsidP="007A7372">
            <w:pPr>
              <w:pStyle w:val="230"/>
            </w:pPr>
            <w:r w:rsidRPr="007946CA">
              <w:t xml:space="preserve">средняя температура наружного воздуха за отопительный период, </w:t>
            </w:r>
            <w:r w:rsidRPr="007946CA">
              <w:rPr>
                <w:vertAlign w:val="superscript"/>
              </w:rPr>
              <w:t>о</w:t>
            </w:r>
            <w:r w:rsidRPr="007946CA">
              <w:t>С;</w:t>
            </w:r>
          </w:p>
        </w:tc>
      </w:tr>
      <w:tr w:rsidR="00E339B9" w:rsidRPr="007946CA" w:rsidTr="007A7372">
        <w:tc>
          <w:tcPr>
            <w:tcW w:w="1320" w:type="dxa"/>
          </w:tcPr>
          <w:p w:rsidR="00E339B9" w:rsidRPr="007946CA" w:rsidRDefault="00E339B9" w:rsidP="007A7372">
            <w:pPr>
              <w:jc w:val="right"/>
            </w:pPr>
            <w:r w:rsidRPr="007946CA">
              <w:t>t</w:t>
            </w:r>
            <w:r w:rsidRPr="007946CA">
              <w:rPr>
                <w:vertAlign w:val="subscript"/>
              </w:rPr>
              <w:t>р</w:t>
            </w:r>
            <w:r w:rsidRPr="007946CA">
              <w:t xml:space="preserve"> - </w:t>
            </w:r>
          </w:p>
        </w:tc>
        <w:tc>
          <w:tcPr>
            <w:tcW w:w="8903" w:type="dxa"/>
          </w:tcPr>
          <w:p w:rsidR="00E339B9" w:rsidRPr="007946CA" w:rsidRDefault="00E339B9" w:rsidP="007A7372">
            <w:pPr>
              <w:pStyle w:val="230"/>
            </w:pPr>
            <w:r w:rsidRPr="007946CA">
              <w:t xml:space="preserve">расчетная температура наружного воздуха за отопительный период, </w:t>
            </w:r>
            <w:r w:rsidRPr="007946CA">
              <w:rPr>
                <w:vertAlign w:val="superscript"/>
              </w:rPr>
              <w:t>о</w:t>
            </w:r>
            <w:r w:rsidRPr="007946CA">
              <w:t>С;</w:t>
            </w:r>
          </w:p>
        </w:tc>
      </w:tr>
      <w:tr w:rsidR="00E339B9" w:rsidRPr="007946CA" w:rsidTr="007A7372">
        <w:tc>
          <w:tcPr>
            <w:tcW w:w="1320" w:type="dxa"/>
          </w:tcPr>
          <w:p w:rsidR="00E339B9" w:rsidRPr="007946CA" w:rsidRDefault="00E339B9" w:rsidP="007A7372">
            <w:pPr>
              <w:jc w:val="right"/>
            </w:pPr>
            <w:r w:rsidRPr="007946CA">
              <w:t>Q</w:t>
            </w:r>
            <w:r w:rsidRPr="007946CA">
              <w:rPr>
                <w:vertAlign w:val="subscript"/>
              </w:rPr>
              <w:t>гвс</w:t>
            </w:r>
            <w:r w:rsidRPr="007946CA">
              <w:t xml:space="preserve"> - </w:t>
            </w:r>
          </w:p>
        </w:tc>
        <w:tc>
          <w:tcPr>
            <w:tcW w:w="8903" w:type="dxa"/>
          </w:tcPr>
          <w:p w:rsidR="00E339B9" w:rsidRPr="007946CA" w:rsidRDefault="00E339B9" w:rsidP="007A7372">
            <w:r w:rsidRPr="007946CA">
              <w:t>расчетная  тепловая нагрузка на ГВС, Гкал/год;</w:t>
            </w:r>
          </w:p>
        </w:tc>
      </w:tr>
    </w:tbl>
    <w:p w:rsidR="00E339B9" w:rsidRPr="007946CA" w:rsidRDefault="00E339B9" w:rsidP="007A7372"/>
    <w:p w:rsidR="00E339B9" w:rsidRPr="007946CA" w:rsidRDefault="00E339B9" w:rsidP="007A7372">
      <w:r w:rsidRPr="007946CA">
        <w:t>Потребление тепловой энергии на ГВС может быть рассчитано по формуле:</w:t>
      </w:r>
    </w:p>
    <w:p w:rsidR="00E339B9" w:rsidRPr="007946CA" w:rsidRDefault="00E339B9" w:rsidP="007A7372">
      <w:pPr>
        <w:spacing w:before="120" w:after="120"/>
        <w:jc w:val="right"/>
      </w:pPr>
      <w:r w:rsidRPr="007946CA">
        <w:t>Q</w:t>
      </w:r>
      <w:r w:rsidRPr="007946CA">
        <w:rPr>
          <w:vertAlign w:val="subscript"/>
        </w:rPr>
        <w:t>гвс</w:t>
      </w:r>
      <w:r w:rsidRPr="007946CA">
        <w:t xml:space="preserve"> = g</w:t>
      </w:r>
      <w:r w:rsidRPr="007946CA">
        <w:rPr>
          <w:vertAlign w:val="subscript"/>
        </w:rPr>
        <w:t>гв</w:t>
      </w:r>
      <w:r w:rsidRPr="007946CA">
        <w:t>*n</w:t>
      </w:r>
      <w:r w:rsidRPr="007946CA">
        <w:rPr>
          <w:vertAlign w:val="subscript"/>
        </w:rPr>
        <w:t>потр.</w:t>
      </w:r>
      <w:r w:rsidRPr="007946CA">
        <w:t>*n</w:t>
      </w:r>
      <w:r w:rsidRPr="007946CA">
        <w:rPr>
          <w:vertAlign w:val="subscript"/>
        </w:rPr>
        <w:t>гвс *</w:t>
      </w:r>
      <w:r w:rsidRPr="007946CA">
        <w:t>q</w:t>
      </w:r>
      <w:r w:rsidRPr="007946CA">
        <w:rPr>
          <w:vertAlign w:val="subscript"/>
        </w:rPr>
        <w:t>гв</w:t>
      </w:r>
      <w:r w:rsidRPr="007946CA">
        <w:t>/1000   Гкал/год                                                    (6)</w:t>
      </w:r>
    </w:p>
    <w:tbl>
      <w:tblPr>
        <w:tblW w:w="0" w:type="auto"/>
        <w:tblInd w:w="55" w:type="dxa"/>
        <w:tblLayout w:type="fixed"/>
        <w:tblCellMar>
          <w:top w:w="28" w:type="dxa"/>
          <w:left w:w="55" w:type="dxa"/>
          <w:bottom w:w="28" w:type="dxa"/>
          <w:right w:w="55" w:type="dxa"/>
        </w:tblCellMar>
        <w:tblLook w:val="0000"/>
      </w:tblPr>
      <w:tblGrid>
        <w:gridCol w:w="1320"/>
        <w:gridCol w:w="8903"/>
      </w:tblGrid>
      <w:tr w:rsidR="00E339B9" w:rsidRPr="007946CA" w:rsidTr="007A7372">
        <w:tc>
          <w:tcPr>
            <w:tcW w:w="1320" w:type="dxa"/>
          </w:tcPr>
          <w:p w:rsidR="00E339B9" w:rsidRPr="007946CA" w:rsidRDefault="00E339B9" w:rsidP="007A7372">
            <w:pPr>
              <w:jc w:val="right"/>
            </w:pPr>
            <w:r w:rsidRPr="007946CA">
              <w:t>где        g</w:t>
            </w:r>
            <w:r w:rsidRPr="007946CA">
              <w:rPr>
                <w:vertAlign w:val="subscript"/>
              </w:rPr>
              <w:t>гв</w:t>
            </w:r>
            <w:r w:rsidRPr="007946CA">
              <w:t xml:space="preserve"> -</w:t>
            </w:r>
          </w:p>
        </w:tc>
        <w:tc>
          <w:tcPr>
            <w:tcW w:w="8903" w:type="dxa"/>
          </w:tcPr>
          <w:p w:rsidR="00E339B9" w:rsidRPr="007946CA" w:rsidRDefault="00E339B9" w:rsidP="007A7372">
            <w:pPr>
              <w:pStyle w:val="230"/>
            </w:pPr>
            <w:r w:rsidRPr="007946CA">
              <w:t>норма потребления горячей воды на 1 чел. л/сут.,  g</w:t>
            </w:r>
            <w:r w:rsidRPr="007946CA">
              <w:rPr>
                <w:vertAlign w:val="subscript"/>
              </w:rPr>
              <w:t>гв</w:t>
            </w:r>
            <w:r w:rsidRPr="007946CA">
              <w:t xml:space="preserve"> = 105 л/сут.;</w:t>
            </w:r>
          </w:p>
        </w:tc>
      </w:tr>
      <w:tr w:rsidR="00E339B9" w:rsidRPr="007946CA" w:rsidTr="007A7372">
        <w:tc>
          <w:tcPr>
            <w:tcW w:w="1320" w:type="dxa"/>
          </w:tcPr>
          <w:p w:rsidR="00E339B9" w:rsidRPr="007946CA" w:rsidRDefault="00E339B9" w:rsidP="007A7372">
            <w:pPr>
              <w:jc w:val="right"/>
            </w:pPr>
            <w:r w:rsidRPr="007946CA">
              <w:t>n</w:t>
            </w:r>
            <w:r w:rsidRPr="007946CA">
              <w:rPr>
                <w:vertAlign w:val="subscript"/>
              </w:rPr>
              <w:t>потр.</w:t>
            </w:r>
            <w:r w:rsidRPr="007946CA">
              <w:t xml:space="preserve"> - </w:t>
            </w:r>
          </w:p>
        </w:tc>
        <w:tc>
          <w:tcPr>
            <w:tcW w:w="8903" w:type="dxa"/>
          </w:tcPr>
          <w:p w:rsidR="00E339B9" w:rsidRPr="007946CA" w:rsidRDefault="00E339B9" w:rsidP="007A7372">
            <w:pPr>
              <w:pStyle w:val="230"/>
            </w:pPr>
            <w:r w:rsidRPr="007946CA">
              <w:t>число потребителей (жителей), чел.;</w:t>
            </w:r>
          </w:p>
        </w:tc>
      </w:tr>
      <w:tr w:rsidR="00E339B9" w:rsidRPr="007946CA" w:rsidTr="007A7372">
        <w:tc>
          <w:tcPr>
            <w:tcW w:w="1320" w:type="dxa"/>
          </w:tcPr>
          <w:p w:rsidR="00E339B9" w:rsidRPr="007946CA" w:rsidRDefault="00E339B9" w:rsidP="007A7372">
            <w:pPr>
              <w:jc w:val="right"/>
            </w:pPr>
            <w:r w:rsidRPr="007946CA">
              <w:t>q</w:t>
            </w:r>
            <w:r w:rsidRPr="007946CA">
              <w:rPr>
                <w:vertAlign w:val="subscript"/>
              </w:rPr>
              <w:t>гв</w:t>
            </w:r>
            <w:r w:rsidRPr="007946CA">
              <w:t xml:space="preserve">- </w:t>
            </w:r>
          </w:p>
        </w:tc>
        <w:tc>
          <w:tcPr>
            <w:tcW w:w="8903" w:type="dxa"/>
          </w:tcPr>
          <w:p w:rsidR="00E339B9" w:rsidRPr="007946CA" w:rsidRDefault="00E339B9" w:rsidP="007A7372">
            <w:pPr>
              <w:pStyle w:val="230"/>
            </w:pPr>
            <w:r w:rsidRPr="007946CA">
              <w:t>количество тепловой энергии для нагрева 1 м</w:t>
            </w:r>
            <w:r w:rsidRPr="007946CA">
              <w:rPr>
                <w:vertAlign w:val="superscript"/>
              </w:rPr>
              <w:t>3</w:t>
            </w:r>
            <w:r w:rsidRPr="007946CA">
              <w:t xml:space="preserve"> воды, Гкал; </w:t>
            </w:r>
          </w:p>
          <w:p w:rsidR="00E339B9" w:rsidRPr="007946CA" w:rsidRDefault="00E339B9" w:rsidP="007A7372">
            <w:pPr>
              <w:pStyle w:val="230"/>
            </w:pPr>
            <w:r w:rsidRPr="007946CA">
              <w:t>принимается q</w:t>
            </w:r>
            <w:r w:rsidRPr="007946CA">
              <w:rPr>
                <w:vertAlign w:val="subscript"/>
              </w:rPr>
              <w:t>гв</w:t>
            </w:r>
            <w:r w:rsidRPr="007946CA">
              <w:t>= 0,05 Гкал/м</w:t>
            </w:r>
            <w:r w:rsidRPr="007946CA">
              <w:rPr>
                <w:vertAlign w:val="superscript"/>
              </w:rPr>
              <w:t>3</w:t>
            </w:r>
          </w:p>
        </w:tc>
      </w:tr>
      <w:tr w:rsidR="00E339B9" w:rsidRPr="009A32DC" w:rsidTr="007A7372">
        <w:tc>
          <w:tcPr>
            <w:tcW w:w="1320" w:type="dxa"/>
          </w:tcPr>
          <w:p w:rsidR="00E339B9" w:rsidRPr="007946CA" w:rsidRDefault="00E339B9" w:rsidP="007A7372">
            <w:pPr>
              <w:jc w:val="right"/>
            </w:pPr>
            <w:r w:rsidRPr="007946CA">
              <w:t>n</w:t>
            </w:r>
            <w:r w:rsidRPr="007946CA">
              <w:rPr>
                <w:vertAlign w:val="subscript"/>
              </w:rPr>
              <w:t>гвс</w:t>
            </w:r>
            <w:r w:rsidRPr="007946CA">
              <w:t xml:space="preserve">- </w:t>
            </w:r>
          </w:p>
        </w:tc>
        <w:tc>
          <w:tcPr>
            <w:tcW w:w="8903" w:type="dxa"/>
          </w:tcPr>
          <w:p w:rsidR="00E339B9" w:rsidRPr="007946CA" w:rsidRDefault="00E339B9" w:rsidP="00B76CBC">
            <w:pPr>
              <w:pStyle w:val="230"/>
            </w:pPr>
            <w:r w:rsidRPr="007946CA">
              <w:t>период ГВС, сут./год; принимается n</w:t>
            </w:r>
            <w:r w:rsidRPr="007946CA">
              <w:rPr>
                <w:vertAlign w:val="subscript"/>
              </w:rPr>
              <w:t>гвс</w:t>
            </w:r>
            <w:r w:rsidRPr="007946CA">
              <w:t>= 3</w:t>
            </w:r>
            <w:r>
              <w:t>50</w:t>
            </w:r>
            <w:r w:rsidRPr="007946CA">
              <w:t xml:space="preserve"> сут./год</w:t>
            </w:r>
          </w:p>
        </w:tc>
      </w:tr>
    </w:tbl>
    <w:p w:rsidR="00E339B9" w:rsidRPr="009A32DC" w:rsidRDefault="00E339B9" w:rsidP="007A7372">
      <w:pPr>
        <w:rPr>
          <w:highlight w:val="yellow"/>
        </w:rPr>
      </w:pPr>
    </w:p>
    <w:p w:rsidR="00E339B9" w:rsidRPr="004D47A4" w:rsidRDefault="00E339B9" w:rsidP="007A7372">
      <w:r w:rsidRPr="004D47A4">
        <w:t xml:space="preserve">Количество жителей может быть определено из факта площади на 1 жителя, принимаемой </w:t>
      </w:r>
      <w:r w:rsidR="00005C4B">
        <w:t>35,4</w:t>
      </w:r>
      <w:r w:rsidRPr="004D47A4">
        <w:t xml:space="preserve"> м</w:t>
      </w:r>
      <w:r w:rsidRPr="004D47A4">
        <w:rPr>
          <w:vertAlign w:val="superscript"/>
        </w:rPr>
        <w:t>2</w:t>
      </w:r>
      <w:r w:rsidRPr="004D47A4">
        <w:t>/чел.</w:t>
      </w:r>
    </w:p>
    <w:p w:rsidR="00E339B9" w:rsidRDefault="00E339B9" w:rsidP="004D47A4">
      <w:r>
        <w:t>Расчетная тепловая нагрузка на ГВС может быть определена по потреблению воды в час наибольшего водопотребления g</w:t>
      </w:r>
      <w:r>
        <w:rPr>
          <w:vertAlign w:val="subscript"/>
        </w:rPr>
        <w:t>гв</w:t>
      </w:r>
      <w:r>
        <w:rPr>
          <w:vertAlign w:val="subscript"/>
          <w:lang w:val="en-US"/>
        </w:rPr>
        <w:t>max</w:t>
      </w:r>
      <w:r>
        <w:t>:</w:t>
      </w:r>
    </w:p>
    <w:p w:rsidR="00E339B9" w:rsidRDefault="00E339B9" w:rsidP="004D47A4">
      <w:r>
        <w:t>Q</w:t>
      </w:r>
      <w:r>
        <w:rPr>
          <w:vertAlign w:val="subscript"/>
        </w:rPr>
        <w:t>огвс</w:t>
      </w:r>
      <w:r>
        <w:t xml:space="preserve"> = g</w:t>
      </w:r>
      <w:r>
        <w:rPr>
          <w:vertAlign w:val="subscript"/>
        </w:rPr>
        <w:t>гв</w:t>
      </w:r>
      <w:r>
        <w:rPr>
          <w:vertAlign w:val="subscript"/>
          <w:lang w:val="en-US"/>
        </w:rPr>
        <w:t>max</w:t>
      </w:r>
      <w:r>
        <w:t>*n</w:t>
      </w:r>
      <w:r>
        <w:rPr>
          <w:vertAlign w:val="subscript"/>
        </w:rPr>
        <w:t>потр.</w:t>
      </w:r>
      <w:r>
        <w:t>*q</w:t>
      </w:r>
      <w:r>
        <w:rPr>
          <w:vertAlign w:val="subscript"/>
        </w:rPr>
        <w:t>гв</w:t>
      </w:r>
      <w:r>
        <w:t>/1000   Гкал/ч</w:t>
      </w:r>
    </w:p>
    <w:p w:rsidR="00E339B9" w:rsidRDefault="00E339B9" w:rsidP="004D47A4">
      <w:pPr>
        <w:tabs>
          <w:tab w:val="left" w:pos="0"/>
        </w:tabs>
        <w:spacing w:before="120" w:after="120"/>
        <w:jc w:val="both"/>
        <w:rPr>
          <w:szCs w:val="24"/>
        </w:rPr>
      </w:pPr>
      <w:r w:rsidRPr="002A6216">
        <w:rPr>
          <w:szCs w:val="24"/>
        </w:rPr>
        <w:t xml:space="preserve"> принимается  g</w:t>
      </w:r>
      <w:r w:rsidRPr="002A6216">
        <w:rPr>
          <w:szCs w:val="24"/>
          <w:vertAlign w:val="subscript"/>
        </w:rPr>
        <w:t>гв</w:t>
      </w:r>
      <w:r w:rsidRPr="002A6216">
        <w:rPr>
          <w:szCs w:val="24"/>
          <w:vertAlign w:val="subscript"/>
          <w:lang w:val="en-US"/>
        </w:rPr>
        <w:t>max</w:t>
      </w:r>
      <w:r w:rsidRPr="002A6216">
        <w:rPr>
          <w:szCs w:val="24"/>
        </w:rPr>
        <w:t xml:space="preserve"> = 10 л/ч.</w:t>
      </w:r>
    </w:p>
    <w:p w:rsidR="00E339B9" w:rsidRDefault="00E339B9" w:rsidP="004D47A4">
      <w:pPr>
        <w:tabs>
          <w:tab w:val="left" w:pos="0"/>
        </w:tabs>
        <w:spacing w:before="120" w:after="120"/>
        <w:jc w:val="both"/>
        <w:rPr>
          <w:szCs w:val="24"/>
        </w:rPr>
      </w:pPr>
      <w:r>
        <w:rPr>
          <w:szCs w:val="24"/>
        </w:rPr>
        <w:t>Для всего прироста площадей индивидуальной застройки увеличение потребления тепловой энергии на отопление будет составлять:</w:t>
      </w:r>
    </w:p>
    <w:p w:rsidR="00E339B9" w:rsidRDefault="00E339B9" w:rsidP="00060EB5">
      <w:pPr>
        <w:tabs>
          <w:tab w:val="left" w:pos="0"/>
        </w:tabs>
        <w:spacing w:before="120" w:after="120"/>
        <w:jc w:val="both"/>
        <w:rPr>
          <w:szCs w:val="24"/>
        </w:rPr>
      </w:pPr>
      <w:r>
        <w:rPr>
          <w:szCs w:val="24"/>
          <w:lang w:val="en-US"/>
        </w:rPr>
        <w:t>ΔQ</w:t>
      </w:r>
      <w:r w:rsidRPr="0069326D">
        <w:rPr>
          <w:szCs w:val="24"/>
          <w:vertAlign w:val="subscript"/>
        </w:rPr>
        <w:t>инд.</w:t>
      </w:r>
      <w:r>
        <w:rPr>
          <w:szCs w:val="24"/>
          <w:vertAlign w:val="subscript"/>
        </w:rPr>
        <w:t>от.</w:t>
      </w:r>
      <w:r>
        <w:rPr>
          <w:szCs w:val="24"/>
        </w:rPr>
        <w:t>= 186,3*</w:t>
      </w:r>
      <w:r w:rsidR="00DB3D15">
        <w:rPr>
          <w:bCs/>
          <w:szCs w:val="24"/>
        </w:rPr>
        <w:t>3</w:t>
      </w:r>
      <w:r>
        <w:rPr>
          <w:bCs/>
          <w:szCs w:val="24"/>
        </w:rPr>
        <w:t>00</w:t>
      </w:r>
      <w:r>
        <w:rPr>
          <w:szCs w:val="24"/>
        </w:rPr>
        <w:t xml:space="preserve"> = </w:t>
      </w:r>
      <w:r w:rsidR="00DB3D15">
        <w:rPr>
          <w:szCs w:val="24"/>
        </w:rPr>
        <w:t>55,89</w:t>
      </w:r>
      <w:r>
        <w:rPr>
          <w:szCs w:val="24"/>
        </w:rPr>
        <w:t xml:space="preserve"> МВт*ч/год= </w:t>
      </w:r>
      <w:r w:rsidR="00DB3D15">
        <w:rPr>
          <w:szCs w:val="24"/>
        </w:rPr>
        <w:t>48,07</w:t>
      </w:r>
      <w:r>
        <w:rPr>
          <w:szCs w:val="24"/>
        </w:rPr>
        <w:t xml:space="preserve"> Гкал/год.</w:t>
      </w:r>
    </w:p>
    <w:p w:rsidR="00E339B9" w:rsidRDefault="00E339B9" w:rsidP="00060EB5">
      <w:pPr>
        <w:tabs>
          <w:tab w:val="left" w:pos="0"/>
        </w:tabs>
        <w:spacing w:before="120" w:after="120"/>
        <w:jc w:val="both"/>
        <w:rPr>
          <w:szCs w:val="24"/>
        </w:rPr>
      </w:pPr>
      <w:r>
        <w:rPr>
          <w:szCs w:val="24"/>
        </w:rPr>
        <w:t>Прирост среднечасовой тепловой нагрузки на отопление составит:</w:t>
      </w:r>
    </w:p>
    <w:p w:rsidR="00E339B9" w:rsidRDefault="00E339B9" w:rsidP="00060EB5">
      <w:pPr>
        <w:tabs>
          <w:tab w:val="left" w:pos="0"/>
        </w:tabs>
        <w:spacing w:before="120" w:after="120"/>
        <w:jc w:val="both"/>
        <w:rPr>
          <w:szCs w:val="24"/>
        </w:rPr>
      </w:pPr>
      <w:r>
        <w:rPr>
          <w:szCs w:val="24"/>
          <w:lang w:val="en-US"/>
        </w:rPr>
        <w:t>ΔQ</w:t>
      </w:r>
      <w:r w:rsidRPr="0069326D">
        <w:rPr>
          <w:szCs w:val="24"/>
          <w:vertAlign w:val="subscript"/>
        </w:rPr>
        <w:t>0инд.</w:t>
      </w:r>
      <w:r>
        <w:rPr>
          <w:szCs w:val="24"/>
          <w:vertAlign w:val="subscript"/>
        </w:rPr>
        <w:t>от.</w:t>
      </w:r>
      <w:r>
        <w:rPr>
          <w:szCs w:val="24"/>
        </w:rPr>
        <w:t xml:space="preserve"> = </w:t>
      </w:r>
      <w:r w:rsidR="00DB3D15">
        <w:rPr>
          <w:szCs w:val="24"/>
        </w:rPr>
        <w:t>48,07</w:t>
      </w:r>
      <w:r>
        <w:rPr>
          <w:szCs w:val="24"/>
        </w:rPr>
        <w:t xml:space="preserve"> /</w:t>
      </w:r>
      <w:r w:rsidRPr="00590E97">
        <w:rPr>
          <w:szCs w:val="24"/>
        </w:rPr>
        <w:t>5328</w:t>
      </w:r>
      <w:r>
        <w:rPr>
          <w:szCs w:val="24"/>
        </w:rPr>
        <w:t>=</w:t>
      </w:r>
      <w:r w:rsidRPr="009430C4">
        <w:rPr>
          <w:szCs w:val="24"/>
        </w:rPr>
        <w:t>0,</w:t>
      </w:r>
      <w:r>
        <w:rPr>
          <w:szCs w:val="24"/>
        </w:rPr>
        <w:t>0</w:t>
      </w:r>
      <w:r w:rsidR="00DB3D15">
        <w:rPr>
          <w:szCs w:val="24"/>
        </w:rPr>
        <w:t>09</w:t>
      </w:r>
      <w:r>
        <w:rPr>
          <w:szCs w:val="24"/>
        </w:rPr>
        <w:t xml:space="preserve"> Гкал/ч;</w:t>
      </w:r>
    </w:p>
    <w:p w:rsidR="00E339B9" w:rsidRDefault="00E339B9" w:rsidP="00060EB5">
      <w:pPr>
        <w:tabs>
          <w:tab w:val="left" w:pos="0"/>
        </w:tabs>
        <w:spacing w:before="120" w:after="120"/>
        <w:jc w:val="both"/>
        <w:rPr>
          <w:szCs w:val="24"/>
        </w:rPr>
      </w:pPr>
      <w:r>
        <w:rPr>
          <w:szCs w:val="24"/>
        </w:rPr>
        <w:t>Прирост расчетной (максимальной) тепловой нагрузки на отопление составит:</w:t>
      </w:r>
    </w:p>
    <w:p w:rsidR="00E339B9" w:rsidRDefault="00E339B9" w:rsidP="00060EB5">
      <w:pPr>
        <w:tabs>
          <w:tab w:val="left" w:pos="0"/>
        </w:tabs>
        <w:spacing w:before="120" w:after="120"/>
        <w:jc w:val="both"/>
        <w:rPr>
          <w:szCs w:val="24"/>
        </w:rPr>
      </w:pPr>
      <w:r>
        <w:rPr>
          <w:szCs w:val="24"/>
          <w:lang w:val="en-US"/>
        </w:rPr>
        <w:t>ΔQ</w:t>
      </w:r>
      <w:r w:rsidRPr="0069326D">
        <w:rPr>
          <w:szCs w:val="24"/>
          <w:vertAlign w:val="subscript"/>
        </w:rPr>
        <w:t>0инд.</w:t>
      </w:r>
      <w:r>
        <w:rPr>
          <w:szCs w:val="24"/>
          <w:vertAlign w:val="subscript"/>
        </w:rPr>
        <w:t>от.</w:t>
      </w:r>
      <w:r>
        <w:rPr>
          <w:szCs w:val="24"/>
        </w:rPr>
        <w:t xml:space="preserve"> = </w:t>
      </w:r>
      <w:r w:rsidRPr="009430C4">
        <w:rPr>
          <w:szCs w:val="24"/>
        </w:rPr>
        <w:t>0,</w:t>
      </w:r>
      <w:r w:rsidR="00EE75D2">
        <w:rPr>
          <w:szCs w:val="24"/>
        </w:rPr>
        <w:t>0</w:t>
      </w:r>
      <w:r w:rsidR="00DB3D15">
        <w:rPr>
          <w:szCs w:val="24"/>
        </w:rPr>
        <w:t>09</w:t>
      </w:r>
      <w:r>
        <w:rPr>
          <w:szCs w:val="24"/>
        </w:rPr>
        <w:t xml:space="preserve">*(19+31)/(19+3,9) = </w:t>
      </w:r>
      <w:r w:rsidRPr="00245AE3">
        <w:rPr>
          <w:szCs w:val="24"/>
        </w:rPr>
        <w:t>0,0</w:t>
      </w:r>
      <w:r w:rsidR="00DB3D15">
        <w:rPr>
          <w:szCs w:val="24"/>
        </w:rPr>
        <w:t>197</w:t>
      </w:r>
      <w:r>
        <w:rPr>
          <w:szCs w:val="24"/>
        </w:rPr>
        <w:t xml:space="preserve"> Гкал/ч;</w:t>
      </w:r>
    </w:p>
    <w:p w:rsidR="00E339B9" w:rsidRDefault="00E339B9" w:rsidP="00397F69">
      <w:pPr>
        <w:tabs>
          <w:tab w:val="left" w:pos="0"/>
        </w:tabs>
        <w:spacing w:before="120" w:after="120"/>
        <w:jc w:val="both"/>
        <w:rPr>
          <w:szCs w:val="24"/>
        </w:rPr>
      </w:pPr>
      <w:r>
        <w:rPr>
          <w:szCs w:val="24"/>
        </w:rPr>
        <w:t xml:space="preserve">При средней обеспеченности жилой площадью </w:t>
      </w:r>
      <w:r w:rsidR="00005C4B">
        <w:rPr>
          <w:szCs w:val="24"/>
        </w:rPr>
        <w:t>35,4</w:t>
      </w:r>
      <w:r>
        <w:rPr>
          <w:szCs w:val="24"/>
        </w:rPr>
        <w:t xml:space="preserve"> м</w:t>
      </w:r>
      <w:r w:rsidRPr="00F0038A">
        <w:rPr>
          <w:szCs w:val="24"/>
          <w:vertAlign w:val="superscript"/>
        </w:rPr>
        <w:t>2</w:t>
      </w:r>
      <w:r>
        <w:rPr>
          <w:szCs w:val="24"/>
        </w:rPr>
        <w:t xml:space="preserve">/чел. увеличение числа жителей в индивидуальных домах составит: </w:t>
      </w:r>
      <w:r w:rsidR="00E43389">
        <w:rPr>
          <w:bCs/>
          <w:szCs w:val="24"/>
        </w:rPr>
        <w:t>3</w:t>
      </w:r>
      <w:r>
        <w:rPr>
          <w:bCs/>
          <w:szCs w:val="24"/>
        </w:rPr>
        <w:t>00</w:t>
      </w:r>
      <w:r>
        <w:rPr>
          <w:szCs w:val="24"/>
        </w:rPr>
        <w:t>/</w:t>
      </w:r>
      <w:r w:rsidR="00005C4B">
        <w:rPr>
          <w:szCs w:val="24"/>
        </w:rPr>
        <w:t>35,4</w:t>
      </w:r>
      <w:r>
        <w:rPr>
          <w:szCs w:val="24"/>
        </w:rPr>
        <w:t xml:space="preserve"> = </w:t>
      </w:r>
      <w:r w:rsidR="00005C4B">
        <w:rPr>
          <w:szCs w:val="24"/>
        </w:rPr>
        <w:t>9</w:t>
      </w:r>
      <w:r>
        <w:rPr>
          <w:szCs w:val="24"/>
        </w:rPr>
        <w:t xml:space="preserve"> чел./год.</w:t>
      </w:r>
    </w:p>
    <w:p w:rsidR="00E339B9" w:rsidRDefault="00E339B9" w:rsidP="00397F69">
      <w:pPr>
        <w:tabs>
          <w:tab w:val="left" w:pos="0"/>
        </w:tabs>
        <w:spacing w:before="120" w:after="120"/>
        <w:jc w:val="both"/>
        <w:rPr>
          <w:szCs w:val="24"/>
        </w:rPr>
      </w:pPr>
      <w:r>
        <w:rPr>
          <w:szCs w:val="24"/>
        </w:rPr>
        <w:t>Увеличение потребления горячей воды составит:</w:t>
      </w:r>
    </w:p>
    <w:p w:rsidR="00E339B9" w:rsidRDefault="00E339B9" w:rsidP="00397F69">
      <w:pPr>
        <w:tabs>
          <w:tab w:val="left" w:pos="0"/>
        </w:tabs>
        <w:spacing w:before="120" w:after="120"/>
        <w:jc w:val="both"/>
        <w:rPr>
          <w:szCs w:val="24"/>
        </w:rPr>
      </w:pPr>
      <w:r>
        <w:rPr>
          <w:szCs w:val="24"/>
          <w:lang w:val="en-US"/>
        </w:rPr>
        <w:t>ΔV</w:t>
      </w:r>
      <w:r>
        <w:rPr>
          <w:szCs w:val="24"/>
        </w:rPr>
        <w:t>г. = 105*</w:t>
      </w:r>
      <w:r w:rsidR="00CE541D">
        <w:rPr>
          <w:szCs w:val="24"/>
        </w:rPr>
        <w:t>9</w:t>
      </w:r>
      <w:r>
        <w:rPr>
          <w:szCs w:val="24"/>
        </w:rPr>
        <w:t>=</w:t>
      </w:r>
      <w:r w:rsidR="00CE541D">
        <w:rPr>
          <w:szCs w:val="24"/>
        </w:rPr>
        <w:t>945</w:t>
      </w:r>
      <w:r>
        <w:rPr>
          <w:szCs w:val="24"/>
        </w:rPr>
        <w:t xml:space="preserve"> л/сут. = </w:t>
      </w:r>
      <w:r w:rsidR="00CE541D">
        <w:rPr>
          <w:szCs w:val="24"/>
        </w:rPr>
        <w:t>0,945</w:t>
      </w:r>
      <w:r w:rsidR="00E43389">
        <w:rPr>
          <w:szCs w:val="24"/>
        </w:rPr>
        <w:t xml:space="preserve"> </w:t>
      </w:r>
      <w:r>
        <w:rPr>
          <w:szCs w:val="24"/>
        </w:rPr>
        <w:t>м</w:t>
      </w:r>
      <w:r w:rsidRPr="00BF6CE2">
        <w:rPr>
          <w:szCs w:val="24"/>
          <w:vertAlign w:val="superscript"/>
        </w:rPr>
        <w:t>3</w:t>
      </w:r>
      <w:r>
        <w:rPr>
          <w:szCs w:val="24"/>
        </w:rPr>
        <w:t xml:space="preserve">/сут. = </w:t>
      </w:r>
      <w:r w:rsidR="00CE541D">
        <w:rPr>
          <w:szCs w:val="24"/>
        </w:rPr>
        <w:t>330,75</w:t>
      </w:r>
      <w:r>
        <w:rPr>
          <w:szCs w:val="24"/>
        </w:rPr>
        <w:t xml:space="preserve"> м</w:t>
      </w:r>
      <w:r w:rsidRPr="00BF6CE2">
        <w:rPr>
          <w:szCs w:val="24"/>
          <w:vertAlign w:val="superscript"/>
        </w:rPr>
        <w:t>3</w:t>
      </w:r>
      <w:r>
        <w:rPr>
          <w:szCs w:val="24"/>
        </w:rPr>
        <w:t>/год,</w:t>
      </w:r>
    </w:p>
    <w:p w:rsidR="00E339B9" w:rsidRDefault="00E339B9" w:rsidP="00397F69">
      <w:pPr>
        <w:tabs>
          <w:tab w:val="left" w:pos="0"/>
        </w:tabs>
        <w:spacing w:before="120" w:after="120"/>
        <w:jc w:val="both"/>
        <w:rPr>
          <w:szCs w:val="24"/>
        </w:rPr>
      </w:pPr>
      <w:r>
        <w:rPr>
          <w:szCs w:val="24"/>
        </w:rPr>
        <w:t>Что соответствует увеличению потребления тепловой энергии ГВС на величину:</w:t>
      </w:r>
    </w:p>
    <w:p w:rsidR="00E339B9" w:rsidRDefault="00E339B9" w:rsidP="00397F69">
      <w:pPr>
        <w:tabs>
          <w:tab w:val="left" w:pos="0"/>
        </w:tabs>
        <w:spacing w:before="120" w:after="120"/>
        <w:jc w:val="both"/>
        <w:rPr>
          <w:szCs w:val="24"/>
        </w:rPr>
      </w:pPr>
      <w:r>
        <w:rPr>
          <w:szCs w:val="24"/>
          <w:lang w:val="en-US"/>
        </w:rPr>
        <w:t>ΔQ</w:t>
      </w:r>
      <w:r w:rsidRPr="00BF6CE2">
        <w:rPr>
          <w:szCs w:val="24"/>
          <w:vertAlign w:val="subscript"/>
        </w:rPr>
        <w:t>гвс</w:t>
      </w:r>
      <w:r>
        <w:rPr>
          <w:szCs w:val="24"/>
        </w:rPr>
        <w:t xml:space="preserve">= </w:t>
      </w:r>
      <w:r w:rsidR="00CE541D">
        <w:rPr>
          <w:szCs w:val="24"/>
        </w:rPr>
        <w:t>330,75</w:t>
      </w:r>
      <w:r>
        <w:rPr>
          <w:szCs w:val="24"/>
        </w:rPr>
        <w:t xml:space="preserve">*0,05 = </w:t>
      </w:r>
      <w:r w:rsidR="00CE541D">
        <w:rPr>
          <w:szCs w:val="24"/>
        </w:rPr>
        <w:t>16,5</w:t>
      </w:r>
      <w:r>
        <w:rPr>
          <w:szCs w:val="24"/>
        </w:rPr>
        <w:t xml:space="preserve"> Гкал/год.</w:t>
      </w:r>
    </w:p>
    <w:p w:rsidR="00E339B9" w:rsidRDefault="00E339B9" w:rsidP="00397F69">
      <w:pPr>
        <w:tabs>
          <w:tab w:val="left" w:pos="0"/>
        </w:tabs>
        <w:spacing w:before="120" w:after="120"/>
        <w:jc w:val="both"/>
        <w:rPr>
          <w:szCs w:val="24"/>
        </w:rPr>
      </w:pPr>
      <w:r>
        <w:rPr>
          <w:szCs w:val="24"/>
        </w:rPr>
        <w:t>Прирост тепловой нагрузки на ГВС в час наибольшего водопотребления составит:</w:t>
      </w:r>
    </w:p>
    <w:p w:rsidR="00E339B9" w:rsidRPr="005B6CF9" w:rsidRDefault="00E339B9" w:rsidP="00397F69">
      <w:pPr>
        <w:tabs>
          <w:tab w:val="left" w:pos="0"/>
        </w:tabs>
        <w:spacing w:before="120" w:after="120"/>
        <w:jc w:val="both"/>
        <w:rPr>
          <w:szCs w:val="24"/>
        </w:rPr>
      </w:pPr>
      <w:r>
        <w:rPr>
          <w:szCs w:val="24"/>
          <w:lang w:val="en-US"/>
        </w:rPr>
        <w:t>ΔQ</w:t>
      </w:r>
      <w:r w:rsidRPr="005B6CF9">
        <w:rPr>
          <w:szCs w:val="24"/>
          <w:vertAlign w:val="subscript"/>
        </w:rPr>
        <w:t>0</w:t>
      </w:r>
      <w:r w:rsidRPr="00BF6CE2">
        <w:rPr>
          <w:szCs w:val="24"/>
          <w:vertAlign w:val="subscript"/>
        </w:rPr>
        <w:t>гвс</w:t>
      </w:r>
      <w:r>
        <w:rPr>
          <w:szCs w:val="24"/>
        </w:rPr>
        <w:t xml:space="preserve"> = 10*</w:t>
      </w:r>
      <w:r w:rsidR="00CE541D">
        <w:rPr>
          <w:szCs w:val="24"/>
        </w:rPr>
        <w:t>9</w:t>
      </w:r>
      <w:r>
        <w:rPr>
          <w:szCs w:val="24"/>
        </w:rPr>
        <w:t xml:space="preserve">*0,05/1000 = </w:t>
      </w:r>
      <w:r w:rsidRPr="00590225">
        <w:rPr>
          <w:szCs w:val="24"/>
        </w:rPr>
        <w:t>0,0</w:t>
      </w:r>
      <w:r w:rsidR="00DB3D15">
        <w:rPr>
          <w:szCs w:val="24"/>
        </w:rPr>
        <w:t>0</w:t>
      </w:r>
      <w:r w:rsidR="00CE541D">
        <w:rPr>
          <w:szCs w:val="24"/>
        </w:rPr>
        <w:t>4</w:t>
      </w:r>
      <w:r w:rsidR="00DB3D15">
        <w:rPr>
          <w:szCs w:val="24"/>
        </w:rPr>
        <w:t xml:space="preserve">5 </w:t>
      </w:r>
      <w:r>
        <w:rPr>
          <w:szCs w:val="24"/>
        </w:rPr>
        <w:t>Гкал/ч</w:t>
      </w:r>
    </w:p>
    <w:p w:rsidR="00E339B9" w:rsidRDefault="00E339B9" w:rsidP="00397F69">
      <w:pPr>
        <w:tabs>
          <w:tab w:val="left" w:pos="0"/>
        </w:tabs>
        <w:spacing w:before="120" w:after="120"/>
        <w:jc w:val="both"/>
        <w:rPr>
          <w:szCs w:val="24"/>
        </w:rPr>
      </w:pPr>
      <w:r>
        <w:rPr>
          <w:szCs w:val="24"/>
        </w:rPr>
        <w:lastRenderedPageBreak/>
        <w:t>Ежегодный прирост расчетной (максимальной) тепловой нагрузки на отопление и ГВС составит:</w:t>
      </w:r>
    </w:p>
    <w:p w:rsidR="00E339B9" w:rsidRPr="00B4629B" w:rsidRDefault="00E339B9" w:rsidP="00397F69">
      <w:pPr>
        <w:tabs>
          <w:tab w:val="left" w:pos="0"/>
        </w:tabs>
        <w:spacing w:before="120" w:after="120"/>
        <w:jc w:val="both"/>
        <w:rPr>
          <w:szCs w:val="24"/>
        </w:rPr>
      </w:pPr>
      <w:r w:rsidRPr="00B4629B">
        <w:rPr>
          <w:szCs w:val="24"/>
          <w:lang w:val="en-US"/>
        </w:rPr>
        <w:t>ΔQ</w:t>
      </w:r>
      <w:r w:rsidRPr="00B4629B">
        <w:rPr>
          <w:szCs w:val="24"/>
          <w:vertAlign w:val="subscript"/>
        </w:rPr>
        <w:t>0инд.от.+ГВС</w:t>
      </w:r>
      <w:r w:rsidRPr="00B4629B">
        <w:rPr>
          <w:szCs w:val="24"/>
        </w:rPr>
        <w:t xml:space="preserve"> = </w:t>
      </w:r>
      <w:r w:rsidRPr="00245AE3">
        <w:rPr>
          <w:szCs w:val="24"/>
        </w:rPr>
        <w:t>0,0</w:t>
      </w:r>
      <w:r w:rsidR="00FA61AA">
        <w:rPr>
          <w:szCs w:val="24"/>
        </w:rPr>
        <w:t>197</w:t>
      </w:r>
      <w:r w:rsidRPr="00B4629B">
        <w:rPr>
          <w:szCs w:val="24"/>
        </w:rPr>
        <w:t>+</w:t>
      </w:r>
      <w:r w:rsidR="003C1876">
        <w:rPr>
          <w:szCs w:val="24"/>
        </w:rPr>
        <w:t>0,0</w:t>
      </w:r>
      <w:r w:rsidR="00DB3D15">
        <w:rPr>
          <w:szCs w:val="24"/>
        </w:rPr>
        <w:t>0</w:t>
      </w:r>
      <w:r w:rsidR="00CE541D">
        <w:rPr>
          <w:szCs w:val="24"/>
        </w:rPr>
        <w:t>4</w:t>
      </w:r>
      <w:r w:rsidR="00DB3D15">
        <w:rPr>
          <w:szCs w:val="24"/>
        </w:rPr>
        <w:t>5</w:t>
      </w:r>
      <w:r w:rsidRPr="00B4629B">
        <w:rPr>
          <w:szCs w:val="24"/>
        </w:rPr>
        <w:t xml:space="preserve">= </w:t>
      </w:r>
      <w:r w:rsidRPr="00C67439">
        <w:rPr>
          <w:szCs w:val="24"/>
        </w:rPr>
        <w:t>0,0</w:t>
      </w:r>
      <w:r w:rsidR="00CE541D">
        <w:rPr>
          <w:szCs w:val="24"/>
        </w:rPr>
        <w:t>242</w:t>
      </w:r>
      <w:r w:rsidRPr="00B4629B">
        <w:rPr>
          <w:szCs w:val="24"/>
        </w:rPr>
        <w:t>Гкал/ч</w:t>
      </w:r>
    </w:p>
    <w:p w:rsidR="00E339B9" w:rsidRDefault="00E339B9" w:rsidP="00397F69">
      <w:pPr>
        <w:tabs>
          <w:tab w:val="left" w:pos="0"/>
        </w:tabs>
        <w:spacing w:before="120" w:after="120"/>
        <w:jc w:val="both"/>
        <w:rPr>
          <w:szCs w:val="24"/>
        </w:rPr>
      </w:pPr>
      <w:r>
        <w:rPr>
          <w:szCs w:val="24"/>
        </w:rPr>
        <w:t>В абсолютном выражении прирост потребления тепловой энергии составит:</w:t>
      </w:r>
    </w:p>
    <w:p w:rsidR="00E339B9" w:rsidRDefault="00E339B9" w:rsidP="00397F69">
      <w:pPr>
        <w:tabs>
          <w:tab w:val="left" w:pos="0"/>
        </w:tabs>
        <w:spacing w:before="120" w:after="120"/>
        <w:rPr>
          <w:szCs w:val="24"/>
        </w:rPr>
      </w:pPr>
      <w:r>
        <w:rPr>
          <w:szCs w:val="24"/>
          <w:lang w:val="en-US"/>
        </w:rPr>
        <w:t>ΔQ</w:t>
      </w:r>
      <w:r w:rsidRPr="0069326D">
        <w:rPr>
          <w:szCs w:val="24"/>
          <w:vertAlign w:val="subscript"/>
        </w:rPr>
        <w:t>инд.</w:t>
      </w:r>
      <w:r>
        <w:rPr>
          <w:szCs w:val="24"/>
          <w:vertAlign w:val="subscript"/>
        </w:rPr>
        <w:t>от.+ГВС</w:t>
      </w:r>
      <w:r>
        <w:rPr>
          <w:szCs w:val="24"/>
        </w:rPr>
        <w:t xml:space="preserve"> = </w:t>
      </w:r>
      <w:r w:rsidR="00FA61AA">
        <w:rPr>
          <w:szCs w:val="24"/>
        </w:rPr>
        <w:t>48,07</w:t>
      </w:r>
      <w:r>
        <w:rPr>
          <w:szCs w:val="24"/>
        </w:rPr>
        <w:t>+</w:t>
      </w:r>
      <w:r w:rsidR="00CE541D">
        <w:rPr>
          <w:szCs w:val="24"/>
        </w:rPr>
        <w:t>16,5</w:t>
      </w:r>
      <w:r>
        <w:rPr>
          <w:szCs w:val="24"/>
        </w:rPr>
        <w:t xml:space="preserve">= </w:t>
      </w:r>
      <w:r w:rsidR="00CE541D">
        <w:rPr>
          <w:szCs w:val="24"/>
        </w:rPr>
        <w:t>64,57</w:t>
      </w:r>
      <w:r w:rsidR="007D1C58">
        <w:rPr>
          <w:szCs w:val="24"/>
        </w:rPr>
        <w:t xml:space="preserve"> </w:t>
      </w:r>
      <w:r>
        <w:rPr>
          <w:szCs w:val="24"/>
        </w:rPr>
        <w:t>Гкал/год</w:t>
      </w:r>
    </w:p>
    <w:p w:rsidR="00E339B9" w:rsidRDefault="00E339B9" w:rsidP="00397F69">
      <w:pPr>
        <w:tabs>
          <w:tab w:val="left" w:pos="0"/>
        </w:tabs>
        <w:spacing w:before="120" w:after="120"/>
        <w:rPr>
          <w:szCs w:val="24"/>
        </w:rPr>
      </w:pPr>
      <w:r w:rsidRPr="00465163">
        <w:rPr>
          <w:szCs w:val="24"/>
        </w:rPr>
        <w:t>Существующее потребление тепловой энергии на отопление имеющегося индивидуального жилого фонда составляет:</w:t>
      </w:r>
    </w:p>
    <w:p w:rsidR="00E339B9" w:rsidRDefault="00E339B9" w:rsidP="00397F69">
      <w:pPr>
        <w:tabs>
          <w:tab w:val="left" w:pos="0"/>
        </w:tabs>
        <w:spacing w:before="120" w:after="120"/>
        <w:rPr>
          <w:szCs w:val="24"/>
        </w:rPr>
      </w:pPr>
      <w:r>
        <w:rPr>
          <w:szCs w:val="24"/>
          <w:lang w:val="en-US"/>
        </w:rPr>
        <w:t>Q</w:t>
      </w:r>
      <w:r w:rsidRPr="0069326D">
        <w:rPr>
          <w:szCs w:val="24"/>
          <w:vertAlign w:val="subscript"/>
        </w:rPr>
        <w:t>инд.</w:t>
      </w:r>
      <w:r>
        <w:rPr>
          <w:szCs w:val="24"/>
          <w:vertAlign w:val="subscript"/>
        </w:rPr>
        <w:t>от.</w:t>
      </w:r>
      <w:r>
        <w:rPr>
          <w:szCs w:val="24"/>
        </w:rPr>
        <w:t xml:space="preserve"> = </w:t>
      </w:r>
      <w:r>
        <w:rPr>
          <w:bCs/>
          <w:szCs w:val="24"/>
        </w:rPr>
        <w:t>186,</w:t>
      </w:r>
      <w:r w:rsidRPr="00DC5E67">
        <w:rPr>
          <w:bCs/>
          <w:szCs w:val="24"/>
        </w:rPr>
        <w:t>3*</w:t>
      </w:r>
      <w:r w:rsidR="00F8089C">
        <w:rPr>
          <w:szCs w:val="24"/>
        </w:rPr>
        <w:t xml:space="preserve">39400 </w:t>
      </w:r>
      <w:r>
        <w:rPr>
          <w:szCs w:val="24"/>
        </w:rPr>
        <w:t xml:space="preserve">= </w:t>
      </w:r>
      <w:r w:rsidR="00F8089C">
        <w:rPr>
          <w:szCs w:val="24"/>
        </w:rPr>
        <w:t xml:space="preserve">7340,22 </w:t>
      </w:r>
      <w:r>
        <w:rPr>
          <w:szCs w:val="24"/>
        </w:rPr>
        <w:t xml:space="preserve"> МВт*ч/год = </w:t>
      </w:r>
      <w:r w:rsidR="00F8089C">
        <w:rPr>
          <w:szCs w:val="24"/>
        </w:rPr>
        <w:t>6312,59</w:t>
      </w:r>
      <w:r w:rsidR="00CD685A">
        <w:rPr>
          <w:szCs w:val="24"/>
        </w:rPr>
        <w:t xml:space="preserve"> </w:t>
      </w:r>
      <w:r>
        <w:rPr>
          <w:szCs w:val="24"/>
        </w:rPr>
        <w:t xml:space="preserve"> Гкал/год</w:t>
      </w:r>
    </w:p>
    <w:p w:rsidR="00E339B9" w:rsidRDefault="00E339B9" w:rsidP="00397F69">
      <w:pPr>
        <w:tabs>
          <w:tab w:val="left" w:pos="0"/>
        </w:tabs>
        <w:spacing w:before="120" w:after="120"/>
        <w:rPr>
          <w:szCs w:val="24"/>
        </w:rPr>
      </w:pPr>
      <w:r>
        <w:rPr>
          <w:szCs w:val="24"/>
        </w:rPr>
        <w:t>Расчетная тепловая нагрузка на отопление имеющегося индивидуального жилого фонда составляет:</w:t>
      </w:r>
    </w:p>
    <w:p w:rsidR="00E339B9" w:rsidRPr="00D32D01" w:rsidRDefault="00E339B9" w:rsidP="00397F69">
      <w:pPr>
        <w:tabs>
          <w:tab w:val="left" w:pos="0"/>
        </w:tabs>
        <w:spacing w:before="120" w:after="120"/>
        <w:rPr>
          <w:szCs w:val="24"/>
        </w:rPr>
      </w:pPr>
      <w:r>
        <w:rPr>
          <w:szCs w:val="24"/>
          <w:lang w:val="en-US"/>
        </w:rPr>
        <w:t>Q</w:t>
      </w:r>
      <w:r w:rsidRPr="0069326D">
        <w:rPr>
          <w:szCs w:val="24"/>
          <w:vertAlign w:val="subscript"/>
        </w:rPr>
        <w:t>0инд.</w:t>
      </w:r>
      <w:r>
        <w:rPr>
          <w:szCs w:val="24"/>
          <w:vertAlign w:val="subscript"/>
        </w:rPr>
        <w:t>от.</w:t>
      </w:r>
      <w:r>
        <w:rPr>
          <w:szCs w:val="24"/>
        </w:rPr>
        <w:t xml:space="preserve"> = (</w:t>
      </w:r>
      <w:r w:rsidR="00F8089C">
        <w:rPr>
          <w:szCs w:val="24"/>
        </w:rPr>
        <w:t>6312,59</w:t>
      </w:r>
      <w:r>
        <w:rPr>
          <w:szCs w:val="24"/>
        </w:rPr>
        <w:t>/</w:t>
      </w:r>
      <w:r w:rsidRPr="00590E97">
        <w:rPr>
          <w:szCs w:val="24"/>
        </w:rPr>
        <w:t>5328</w:t>
      </w:r>
      <w:r>
        <w:rPr>
          <w:szCs w:val="24"/>
        </w:rPr>
        <w:t xml:space="preserve">)*(19+31)/(19+3,9) = </w:t>
      </w:r>
      <w:r w:rsidR="00CD685A">
        <w:rPr>
          <w:szCs w:val="24"/>
        </w:rPr>
        <w:t>2,</w:t>
      </w:r>
      <w:r w:rsidR="00F8089C">
        <w:rPr>
          <w:szCs w:val="24"/>
        </w:rPr>
        <w:t>5</w:t>
      </w:r>
      <w:r w:rsidR="00CD685A">
        <w:rPr>
          <w:szCs w:val="24"/>
        </w:rPr>
        <w:t>9</w:t>
      </w:r>
      <w:r>
        <w:rPr>
          <w:szCs w:val="24"/>
        </w:rPr>
        <w:t xml:space="preserve"> Гкал/ч.</w:t>
      </w:r>
    </w:p>
    <w:p w:rsidR="00E339B9" w:rsidRDefault="00E339B9" w:rsidP="00397F69">
      <w:pPr>
        <w:tabs>
          <w:tab w:val="left" w:pos="0"/>
        </w:tabs>
        <w:spacing w:before="120" w:after="120"/>
        <w:rPr>
          <w:szCs w:val="24"/>
        </w:rPr>
      </w:pPr>
      <w:r>
        <w:rPr>
          <w:szCs w:val="24"/>
        </w:rPr>
        <w:t xml:space="preserve">При отсутствии газовых водонагревателей горячее водоснабжение индивидуального жилого фонда не производится. </w:t>
      </w:r>
    </w:p>
    <w:p w:rsidR="00E339B9" w:rsidRDefault="00E339B9" w:rsidP="000C3C36">
      <w:pPr>
        <w:ind w:firstLine="567"/>
      </w:pPr>
      <w:r>
        <w:t>Исходные данные и результаты вычислений перспективного потребления тепловой энергии приведено в таблице 2.2.1</w:t>
      </w:r>
    </w:p>
    <w:p w:rsidR="00E339B9" w:rsidRDefault="00E339B9" w:rsidP="000C3C36">
      <w:pPr>
        <w:ind w:firstLine="567"/>
      </w:pPr>
    </w:p>
    <w:p w:rsidR="00E339B9" w:rsidRDefault="000712EA" w:rsidP="00497287">
      <w:pPr>
        <w:tabs>
          <w:tab w:val="left" w:pos="0"/>
        </w:tabs>
        <w:spacing w:before="120" w:after="120"/>
        <w:jc w:val="both"/>
        <w:rPr>
          <w:b/>
          <w:lang w:eastAsia="ru-RU"/>
        </w:rPr>
      </w:pPr>
      <w:r>
        <w:rPr>
          <w:b/>
          <w:szCs w:val="24"/>
        </w:rPr>
        <w:t>2.1.1</w:t>
      </w:r>
      <w:r w:rsidR="00E339B9">
        <w:rPr>
          <w:b/>
          <w:szCs w:val="24"/>
        </w:rPr>
        <w:t xml:space="preserve"> П</w:t>
      </w:r>
      <w:r w:rsidR="00E339B9" w:rsidRPr="00DD481E">
        <w:rPr>
          <w:b/>
          <w:lang w:eastAsia="ru-RU"/>
        </w:rPr>
        <w:t>ерспективные балансы производительности водоподготовительных установок источников тепловой энергии для к</w:t>
      </w:r>
      <w:r w:rsidR="00E339B9">
        <w:rPr>
          <w:b/>
          <w:lang w:eastAsia="ru-RU"/>
        </w:rPr>
        <w:t>омпенсации потерь теплоносителя</w:t>
      </w:r>
    </w:p>
    <w:p w:rsidR="00E339B9" w:rsidRDefault="00E339B9" w:rsidP="00AF38A9">
      <w:pPr>
        <w:spacing w:after="170"/>
        <w:ind w:firstLine="567"/>
        <w:jc w:val="both"/>
        <w:rPr>
          <w:szCs w:val="24"/>
          <w:lang w:eastAsia="ru-RU"/>
        </w:rPr>
      </w:pPr>
      <w:r>
        <w:rPr>
          <w:lang w:eastAsia="ru-RU"/>
        </w:rPr>
        <w:t xml:space="preserve">Поскольку увеличения потребителей к источнику тепловой энергии не предвидится, то нормативные потери теплоносителя останутся на прежнем уровне. </w:t>
      </w:r>
      <w:r w:rsidRPr="00337F3E">
        <w:rPr>
          <w:szCs w:val="24"/>
        </w:rPr>
        <w:t>П</w:t>
      </w:r>
      <w:r w:rsidRPr="00DD481E">
        <w:rPr>
          <w:szCs w:val="24"/>
          <w:lang w:eastAsia="ru-RU"/>
        </w:rPr>
        <w:t xml:space="preserve">ерспективные балансы производительности водоподготовительных установок источников тепловой энергии для компенсации потерь теплоносителя </w:t>
      </w:r>
      <w:r>
        <w:rPr>
          <w:szCs w:val="24"/>
          <w:lang w:eastAsia="ru-RU"/>
        </w:rPr>
        <w:t>приведены в таблице 1.7.2.</w:t>
      </w:r>
    </w:p>
    <w:p w:rsidR="00E339B9" w:rsidRDefault="00E339B9" w:rsidP="00497287">
      <w:pPr>
        <w:spacing w:after="170"/>
        <w:jc w:val="both"/>
        <w:sectPr w:rsidR="00E339B9" w:rsidSect="004B28C9">
          <w:headerReference w:type="default" r:id="rId32"/>
          <w:pgSz w:w="11906" w:h="16838"/>
          <w:pgMar w:top="851" w:right="567" w:bottom="709" w:left="1134" w:header="567" w:footer="403" w:gutter="0"/>
          <w:cols w:space="720"/>
          <w:docGrid w:linePitch="360"/>
        </w:sectPr>
      </w:pPr>
    </w:p>
    <w:p w:rsidR="00E339B9" w:rsidRPr="007A4526" w:rsidRDefault="00E339B9" w:rsidP="00FD5EF5">
      <w:pPr>
        <w:jc w:val="center"/>
        <w:rPr>
          <w:b/>
        </w:rPr>
      </w:pPr>
      <w:r w:rsidRPr="008F5656">
        <w:rPr>
          <w:b/>
        </w:rPr>
        <w:lastRenderedPageBreak/>
        <w:t>2.2 Расчет перспективного потребления тепловой энергии</w:t>
      </w:r>
    </w:p>
    <w:p w:rsidR="00E339B9" w:rsidRPr="007A4526" w:rsidRDefault="00E339B9" w:rsidP="00FD5EF5">
      <w:pPr>
        <w:spacing w:after="120"/>
        <w:jc w:val="right"/>
      </w:pPr>
      <w:r w:rsidRPr="007A4526">
        <w:t>Таблица 2.2.1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5" w:type="dxa"/>
          <w:right w:w="55" w:type="dxa"/>
        </w:tblCellMar>
        <w:tblLook w:val="0000"/>
      </w:tblPr>
      <w:tblGrid>
        <w:gridCol w:w="2727"/>
        <w:gridCol w:w="887"/>
        <w:gridCol w:w="883"/>
        <w:gridCol w:w="883"/>
        <w:gridCol w:w="882"/>
        <w:gridCol w:w="882"/>
        <w:gridCol w:w="882"/>
        <w:gridCol w:w="873"/>
        <w:gridCol w:w="860"/>
        <w:gridCol w:w="863"/>
        <w:gridCol w:w="860"/>
        <w:gridCol w:w="863"/>
        <w:gridCol w:w="860"/>
        <w:gridCol w:w="873"/>
        <w:gridCol w:w="860"/>
        <w:gridCol w:w="876"/>
      </w:tblGrid>
      <w:tr w:rsidR="00531843" w:rsidRPr="005931B5" w:rsidTr="005B23DC">
        <w:trPr>
          <w:trHeight w:val="314"/>
        </w:trPr>
        <w:tc>
          <w:tcPr>
            <w:tcW w:w="862" w:type="pct"/>
          </w:tcPr>
          <w:p w:rsidR="00531843" w:rsidRDefault="00531843" w:rsidP="007A7372">
            <w:pPr>
              <w:pStyle w:val="230"/>
              <w:snapToGrid w:val="0"/>
              <w:rPr>
                <w:sz w:val="22"/>
              </w:rPr>
            </w:pPr>
          </w:p>
          <w:p w:rsidR="00531843" w:rsidRPr="005931B5" w:rsidRDefault="00531843" w:rsidP="007A7372">
            <w:pPr>
              <w:pStyle w:val="230"/>
              <w:snapToGrid w:val="0"/>
            </w:pPr>
            <w:r w:rsidRPr="005931B5">
              <w:rPr>
                <w:sz w:val="22"/>
              </w:rPr>
              <w:t>Показатели</w:t>
            </w:r>
          </w:p>
        </w:tc>
        <w:tc>
          <w:tcPr>
            <w:tcW w:w="280" w:type="pct"/>
            <w:vAlign w:val="center"/>
          </w:tcPr>
          <w:p w:rsidR="00531843" w:rsidRPr="005931B5" w:rsidRDefault="00531843" w:rsidP="00531843">
            <w:pPr>
              <w:pStyle w:val="230"/>
              <w:jc w:val="center"/>
            </w:pPr>
            <w:r w:rsidRPr="005931B5">
              <w:rPr>
                <w:sz w:val="22"/>
              </w:rPr>
              <w:t xml:space="preserve"> 2014г.</w:t>
            </w:r>
          </w:p>
        </w:tc>
        <w:tc>
          <w:tcPr>
            <w:tcW w:w="279" w:type="pct"/>
            <w:vAlign w:val="center"/>
          </w:tcPr>
          <w:p w:rsidR="00531843" w:rsidRPr="005931B5" w:rsidRDefault="00531843" w:rsidP="00531843">
            <w:pPr>
              <w:pStyle w:val="230"/>
              <w:jc w:val="center"/>
            </w:pPr>
            <w:r w:rsidRPr="005931B5">
              <w:rPr>
                <w:sz w:val="22"/>
              </w:rPr>
              <w:t xml:space="preserve"> 2015г.</w:t>
            </w:r>
          </w:p>
        </w:tc>
        <w:tc>
          <w:tcPr>
            <w:tcW w:w="279" w:type="pct"/>
            <w:vAlign w:val="center"/>
          </w:tcPr>
          <w:p w:rsidR="00531843" w:rsidRPr="005931B5" w:rsidRDefault="00531843" w:rsidP="00531843">
            <w:pPr>
              <w:pStyle w:val="230"/>
              <w:jc w:val="center"/>
            </w:pPr>
            <w:r w:rsidRPr="005931B5">
              <w:rPr>
                <w:sz w:val="22"/>
              </w:rPr>
              <w:t xml:space="preserve"> 2016г.</w:t>
            </w:r>
          </w:p>
        </w:tc>
        <w:tc>
          <w:tcPr>
            <w:tcW w:w="279" w:type="pct"/>
            <w:vAlign w:val="center"/>
          </w:tcPr>
          <w:p w:rsidR="00531843" w:rsidRPr="005931B5" w:rsidRDefault="00531843" w:rsidP="00531843">
            <w:pPr>
              <w:pStyle w:val="230"/>
              <w:jc w:val="center"/>
            </w:pPr>
            <w:r w:rsidRPr="005931B5">
              <w:rPr>
                <w:sz w:val="22"/>
              </w:rPr>
              <w:t xml:space="preserve"> 2017г.</w:t>
            </w:r>
          </w:p>
        </w:tc>
        <w:tc>
          <w:tcPr>
            <w:tcW w:w="279" w:type="pct"/>
            <w:vAlign w:val="center"/>
          </w:tcPr>
          <w:p w:rsidR="00531843" w:rsidRPr="005931B5" w:rsidRDefault="00531843" w:rsidP="00531843">
            <w:pPr>
              <w:pStyle w:val="230"/>
              <w:jc w:val="center"/>
            </w:pPr>
            <w:r w:rsidRPr="005931B5">
              <w:rPr>
                <w:sz w:val="22"/>
              </w:rPr>
              <w:t xml:space="preserve"> 2018г.</w:t>
            </w:r>
          </w:p>
        </w:tc>
        <w:tc>
          <w:tcPr>
            <w:tcW w:w="279" w:type="pct"/>
            <w:vAlign w:val="center"/>
          </w:tcPr>
          <w:p w:rsidR="00531843" w:rsidRPr="005931B5" w:rsidRDefault="00531843" w:rsidP="00531843">
            <w:pPr>
              <w:pStyle w:val="230"/>
              <w:jc w:val="center"/>
            </w:pPr>
            <w:r w:rsidRPr="005931B5">
              <w:rPr>
                <w:sz w:val="22"/>
              </w:rPr>
              <w:t xml:space="preserve"> 2019г.</w:t>
            </w:r>
          </w:p>
        </w:tc>
        <w:tc>
          <w:tcPr>
            <w:tcW w:w="276" w:type="pct"/>
            <w:vAlign w:val="center"/>
          </w:tcPr>
          <w:p w:rsidR="00531843" w:rsidRPr="005931B5" w:rsidRDefault="00531843" w:rsidP="00531843">
            <w:pPr>
              <w:pStyle w:val="230"/>
              <w:jc w:val="center"/>
            </w:pPr>
            <w:r w:rsidRPr="005931B5">
              <w:rPr>
                <w:sz w:val="22"/>
              </w:rPr>
              <w:t xml:space="preserve"> 2020г.</w:t>
            </w:r>
          </w:p>
        </w:tc>
        <w:tc>
          <w:tcPr>
            <w:tcW w:w="272" w:type="pct"/>
            <w:vAlign w:val="center"/>
          </w:tcPr>
          <w:p w:rsidR="00531843" w:rsidRPr="005931B5" w:rsidRDefault="00531843" w:rsidP="00531843">
            <w:pPr>
              <w:pStyle w:val="230"/>
              <w:jc w:val="center"/>
            </w:pPr>
            <w:r w:rsidRPr="005931B5">
              <w:rPr>
                <w:sz w:val="22"/>
              </w:rPr>
              <w:t xml:space="preserve"> 2021г.</w:t>
            </w:r>
          </w:p>
        </w:tc>
        <w:tc>
          <w:tcPr>
            <w:tcW w:w="273" w:type="pct"/>
            <w:vAlign w:val="center"/>
          </w:tcPr>
          <w:p w:rsidR="00531843" w:rsidRPr="005931B5" w:rsidRDefault="00531843" w:rsidP="00531843">
            <w:pPr>
              <w:pStyle w:val="230"/>
              <w:jc w:val="center"/>
            </w:pPr>
            <w:r w:rsidRPr="005931B5">
              <w:rPr>
                <w:sz w:val="22"/>
              </w:rPr>
              <w:t xml:space="preserve"> 2022г.</w:t>
            </w:r>
          </w:p>
        </w:tc>
        <w:tc>
          <w:tcPr>
            <w:tcW w:w="272" w:type="pct"/>
            <w:vAlign w:val="center"/>
          </w:tcPr>
          <w:p w:rsidR="00531843" w:rsidRPr="005931B5" w:rsidRDefault="00531843" w:rsidP="00531843">
            <w:pPr>
              <w:pStyle w:val="230"/>
              <w:jc w:val="center"/>
            </w:pPr>
            <w:r w:rsidRPr="005931B5">
              <w:rPr>
                <w:sz w:val="22"/>
              </w:rPr>
              <w:t xml:space="preserve"> 2023г.</w:t>
            </w:r>
          </w:p>
        </w:tc>
        <w:tc>
          <w:tcPr>
            <w:tcW w:w="273" w:type="pct"/>
            <w:vAlign w:val="center"/>
          </w:tcPr>
          <w:p w:rsidR="00531843" w:rsidRPr="005931B5" w:rsidRDefault="00531843" w:rsidP="00531843">
            <w:pPr>
              <w:pStyle w:val="230"/>
              <w:jc w:val="center"/>
            </w:pPr>
            <w:r w:rsidRPr="005931B5">
              <w:rPr>
                <w:sz w:val="22"/>
              </w:rPr>
              <w:t xml:space="preserve"> 2024г.</w:t>
            </w:r>
          </w:p>
        </w:tc>
        <w:tc>
          <w:tcPr>
            <w:tcW w:w="272" w:type="pct"/>
            <w:vAlign w:val="center"/>
          </w:tcPr>
          <w:p w:rsidR="00531843" w:rsidRPr="005931B5" w:rsidRDefault="00531843" w:rsidP="00531843">
            <w:pPr>
              <w:pStyle w:val="230"/>
              <w:jc w:val="center"/>
            </w:pPr>
            <w:r w:rsidRPr="005931B5">
              <w:rPr>
                <w:sz w:val="22"/>
              </w:rPr>
              <w:t xml:space="preserve"> 2025г.</w:t>
            </w:r>
          </w:p>
        </w:tc>
        <w:tc>
          <w:tcPr>
            <w:tcW w:w="276" w:type="pct"/>
            <w:vAlign w:val="center"/>
          </w:tcPr>
          <w:p w:rsidR="00531843" w:rsidRPr="005931B5" w:rsidRDefault="00531843" w:rsidP="00531843">
            <w:pPr>
              <w:pStyle w:val="230"/>
              <w:jc w:val="center"/>
            </w:pPr>
            <w:r w:rsidRPr="005931B5">
              <w:rPr>
                <w:sz w:val="22"/>
              </w:rPr>
              <w:t xml:space="preserve"> 2026г.</w:t>
            </w:r>
          </w:p>
        </w:tc>
        <w:tc>
          <w:tcPr>
            <w:tcW w:w="272" w:type="pct"/>
            <w:vAlign w:val="center"/>
          </w:tcPr>
          <w:p w:rsidR="00531843" w:rsidRPr="005931B5" w:rsidRDefault="00531843" w:rsidP="00531843">
            <w:pPr>
              <w:pStyle w:val="230"/>
              <w:jc w:val="center"/>
            </w:pPr>
            <w:r w:rsidRPr="005931B5">
              <w:rPr>
                <w:sz w:val="22"/>
              </w:rPr>
              <w:t xml:space="preserve"> 2027г.</w:t>
            </w:r>
          </w:p>
        </w:tc>
        <w:tc>
          <w:tcPr>
            <w:tcW w:w="277" w:type="pct"/>
            <w:vAlign w:val="center"/>
          </w:tcPr>
          <w:p w:rsidR="00531843" w:rsidRPr="005931B5" w:rsidRDefault="00531843" w:rsidP="00531843">
            <w:pPr>
              <w:pStyle w:val="230"/>
              <w:jc w:val="center"/>
            </w:pPr>
            <w:r w:rsidRPr="005931B5">
              <w:rPr>
                <w:sz w:val="22"/>
              </w:rPr>
              <w:t xml:space="preserve"> 202</w:t>
            </w:r>
            <w:r>
              <w:rPr>
                <w:sz w:val="22"/>
              </w:rPr>
              <w:t>8</w:t>
            </w:r>
            <w:r w:rsidRPr="005931B5">
              <w:rPr>
                <w:sz w:val="22"/>
              </w:rPr>
              <w:t>г.</w:t>
            </w:r>
          </w:p>
        </w:tc>
      </w:tr>
      <w:tr w:rsidR="00531843" w:rsidRPr="005931B5" w:rsidTr="004E683F">
        <w:tc>
          <w:tcPr>
            <w:tcW w:w="862" w:type="pct"/>
            <w:vAlign w:val="center"/>
          </w:tcPr>
          <w:p w:rsidR="00531843" w:rsidRPr="005931B5" w:rsidRDefault="00531843" w:rsidP="007A4526">
            <w:pPr>
              <w:pStyle w:val="230"/>
              <w:rPr>
                <w:color w:val="000000"/>
              </w:rPr>
            </w:pPr>
            <w:r w:rsidRPr="005931B5">
              <w:rPr>
                <w:sz w:val="22"/>
              </w:rPr>
              <w:t xml:space="preserve">Площадь ожидаемого строительства, </w:t>
            </w:r>
            <w:r>
              <w:rPr>
                <w:sz w:val="22"/>
              </w:rPr>
              <w:t xml:space="preserve">тыс. </w:t>
            </w:r>
            <w:r w:rsidRPr="005931B5">
              <w:rPr>
                <w:sz w:val="22"/>
              </w:rPr>
              <w:t>м</w:t>
            </w:r>
            <w:r w:rsidRPr="005931B5">
              <w:rPr>
                <w:sz w:val="22"/>
                <w:vertAlign w:val="superscript"/>
              </w:rPr>
              <w:t>2</w:t>
            </w:r>
          </w:p>
        </w:tc>
        <w:tc>
          <w:tcPr>
            <w:tcW w:w="280" w:type="pct"/>
            <w:vAlign w:val="center"/>
          </w:tcPr>
          <w:p w:rsidR="00531843" w:rsidRPr="004E683F" w:rsidRDefault="00531843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0,300</w:t>
            </w:r>
          </w:p>
        </w:tc>
        <w:tc>
          <w:tcPr>
            <w:tcW w:w="279" w:type="pct"/>
            <w:vAlign w:val="center"/>
          </w:tcPr>
          <w:p w:rsidR="00531843" w:rsidRPr="004E683F" w:rsidRDefault="00531843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0,300</w:t>
            </w:r>
          </w:p>
        </w:tc>
        <w:tc>
          <w:tcPr>
            <w:tcW w:w="279" w:type="pct"/>
            <w:vAlign w:val="center"/>
          </w:tcPr>
          <w:p w:rsidR="00531843" w:rsidRPr="004E683F" w:rsidRDefault="00531843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0,300</w:t>
            </w:r>
          </w:p>
        </w:tc>
        <w:tc>
          <w:tcPr>
            <w:tcW w:w="279" w:type="pct"/>
            <w:vAlign w:val="center"/>
          </w:tcPr>
          <w:p w:rsidR="00531843" w:rsidRPr="004E683F" w:rsidRDefault="00531843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0,300</w:t>
            </w:r>
          </w:p>
        </w:tc>
        <w:tc>
          <w:tcPr>
            <w:tcW w:w="279" w:type="pct"/>
            <w:vAlign w:val="center"/>
          </w:tcPr>
          <w:p w:rsidR="00531843" w:rsidRPr="004E683F" w:rsidRDefault="00531843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0,300</w:t>
            </w:r>
          </w:p>
        </w:tc>
        <w:tc>
          <w:tcPr>
            <w:tcW w:w="279" w:type="pct"/>
            <w:vAlign w:val="center"/>
          </w:tcPr>
          <w:p w:rsidR="00531843" w:rsidRPr="004E683F" w:rsidRDefault="00531843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0,300</w:t>
            </w:r>
          </w:p>
        </w:tc>
        <w:tc>
          <w:tcPr>
            <w:tcW w:w="276" w:type="pct"/>
            <w:vAlign w:val="center"/>
          </w:tcPr>
          <w:p w:rsidR="00531843" w:rsidRPr="004E683F" w:rsidRDefault="00531843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0,300</w:t>
            </w:r>
          </w:p>
        </w:tc>
        <w:tc>
          <w:tcPr>
            <w:tcW w:w="272" w:type="pct"/>
            <w:vAlign w:val="center"/>
          </w:tcPr>
          <w:p w:rsidR="00531843" w:rsidRPr="004E683F" w:rsidRDefault="00531843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0,300</w:t>
            </w:r>
          </w:p>
        </w:tc>
        <w:tc>
          <w:tcPr>
            <w:tcW w:w="273" w:type="pct"/>
            <w:vAlign w:val="center"/>
          </w:tcPr>
          <w:p w:rsidR="00531843" w:rsidRPr="004E683F" w:rsidRDefault="00531843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0,300</w:t>
            </w:r>
          </w:p>
        </w:tc>
        <w:tc>
          <w:tcPr>
            <w:tcW w:w="272" w:type="pct"/>
            <w:vAlign w:val="center"/>
          </w:tcPr>
          <w:p w:rsidR="00531843" w:rsidRPr="004E683F" w:rsidRDefault="00531843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0,300</w:t>
            </w:r>
          </w:p>
        </w:tc>
        <w:tc>
          <w:tcPr>
            <w:tcW w:w="273" w:type="pct"/>
            <w:vAlign w:val="center"/>
          </w:tcPr>
          <w:p w:rsidR="00531843" w:rsidRPr="004E683F" w:rsidRDefault="00531843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0,300</w:t>
            </w:r>
          </w:p>
        </w:tc>
        <w:tc>
          <w:tcPr>
            <w:tcW w:w="272" w:type="pct"/>
            <w:vAlign w:val="center"/>
          </w:tcPr>
          <w:p w:rsidR="00531843" w:rsidRPr="004E683F" w:rsidRDefault="00531843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0,300</w:t>
            </w:r>
          </w:p>
        </w:tc>
        <w:tc>
          <w:tcPr>
            <w:tcW w:w="276" w:type="pct"/>
            <w:vAlign w:val="center"/>
          </w:tcPr>
          <w:p w:rsidR="00531843" w:rsidRPr="004E683F" w:rsidRDefault="00531843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0,300</w:t>
            </w:r>
          </w:p>
        </w:tc>
        <w:tc>
          <w:tcPr>
            <w:tcW w:w="272" w:type="pct"/>
            <w:vAlign w:val="center"/>
          </w:tcPr>
          <w:p w:rsidR="00531843" w:rsidRPr="004E683F" w:rsidRDefault="00531843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0,300</w:t>
            </w:r>
          </w:p>
        </w:tc>
        <w:tc>
          <w:tcPr>
            <w:tcW w:w="277" w:type="pct"/>
            <w:vAlign w:val="center"/>
          </w:tcPr>
          <w:p w:rsidR="00531843" w:rsidRPr="004E683F" w:rsidRDefault="00531843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0,300</w:t>
            </w:r>
          </w:p>
        </w:tc>
      </w:tr>
      <w:tr w:rsidR="00531843" w:rsidRPr="005931B5" w:rsidTr="004E683F">
        <w:tc>
          <w:tcPr>
            <w:tcW w:w="862" w:type="pct"/>
            <w:vAlign w:val="center"/>
          </w:tcPr>
          <w:p w:rsidR="00531843" w:rsidRPr="005931B5" w:rsidRDefault="00531843" w:rsidP="007A7372">
            <w:pPr>
              <w:pStyle w:val="230"/>
              <w:rPr>
                <w:color w:val="000000"/>
              </w:rPr>
            </w:pPr>
            <w:r w:rsidRPr="005931B5">
              <w:rPr>
                <w:sz w:val="22"/>
              </w:rPr>
              <w:t>Площадь жилых помещений в инд. домах, тыс. м</w:t>
            </w:r>
            <w:r w:rsidRPr="005931B5">
              <w:rPr>
                <w:sz w:val="22"/>
                <w:vertAlign w:val="superscript"/>
              </w:rPr>
              <w:t>2</w:t>
            </w:r>
          </w:p>
        </w:tc>
        <w:tc>
          <w:tcPr>
            <w:tcW w:w="280" w:type="pct"/>
            <w:vAlign w:val="center"/>
          </w:tcPr>
          <w:p w:rsidR="00531843" w:rsidRPr="004E683F" w:rsidRDefault="00531843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39,400</w:t>
            </w:r>
          </w:p>
        </w:tc>
        <w:tc>
          <w:tcPr>
            <w:tcW w:w="279" w:type="pct"/>
            <w:vAlign w:val="center"/>
          </w:tcPr>
          <w:p w:rsidR="00531843" w:rsidRPr="004E683F" w:rsidRDefault="00531843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39,700</w:t>
            </w:r>
          </w:p>
        </w:tc>
        <w:tc>
          <w:tcPr>
            <w:tcW w:w="279" w:type="pct"/>
            <w:vAlign w:val="center"/>
          </w:tcPr>
          <w:p w:rsidR="00531843" w:rsidRPr="004E683F" w:rsidRDefault="00531843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40,000</w:t>
            </w:r>
          </w:p>
        </w:tc>
        <w:tc>
          <w:tcPr>
            <w:tcW w:w="279" w:type="pct"/>
            <w:vAlign w:val="center"/>
          </w:tcPr>
          <w:p w:rsidR="00531843" w:rsidRPr="004E683F" w:rsidRDefault="00531843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40,300</w:t>
            </w:r>
          </w:p>
        </w:tc>
        <w:tc>
          <w:tcPr>
            <w:tcW w:w="279" w:type="pct"/>
            <w:vAlign w:val="center"/>
          </w:tcPr>
          <w:p w:rsidR="00531843" w:rsidRPr="004E683F" w:rsidRDefault="00531843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40,600</w:t>
            </w:r>
          </w:p>
        </w:tc>
        <w:tc>
          <w:tcPr>
            <w:tcW w:w="279" w:type="pct"/>
            <w:vAlign w:val="center"/>
          </w:tcPr>
          <w:p w:rsidR="00531843" w:rsidRPr="004E683F" w:rsidRDefault="00531843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40,900</w:t>
            </w:r>
          </w:p>
        </w:tc>
        <w:tc>
          <w:tcPr>
            <w:tcW w:w="276" w:type="pct"/>
            <w:vAlign w:val="center"/>
          </w:tcPr>
          <w:p w:rsidR="00531843" w:rsidRPr="004E683F" w:rsidRDefault="00531843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41,200</w:t>
            </w:r>
          </w:p>
        </w:tc>
        <w:tc>
          <w:tcPr>
            <w:tcW w:w="272" w:type="pct"/>
            <w:vAlign w:val="center"/>
          </w:tcPr>
          <w:p w:rsidR="00531843" w:rsidRPr="004E683F" w:rsidRDefault="00531843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41,500</w:t>
            </w:r>
          </w:p>
        </w:tc>
        <w:tc>
          <w:tcPr>
            <w:tcW w:w="273" w:type="pct"/>
            <w:vAlign w:val="center"/>
          </w:tcPr>
          <w:p w:rsidR="00531843" w:rsidRPr="004E683F" w:rsidRDefault="00531843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41,800</w:t>
            </w:r>
          </w:p>
        </w:tc>
        <w:tc>
          <w:tcPr>
            <w:tcW w:w="272" w:type="pct"/>
            <w:vAlign w:val="center"/>
          </w:tcPr>
          <w:p w:rsidR="00531843" w:rsidRPr="004E683F" w:rsidRDefault="00531843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42,100</w:t>
            </w:r>
          </w:p>
        </w:tc>
        <w:tc>
          <w:tcPr>
            <w:tcW w:w="273" w:type="pct"/>
            <w:vAlign w:val="center"/>
          </w:tcPr>
          <w:p w:rsidR="00531843" w:rsidRPr="004E683F" w:rsidRDefault="00531843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42,400</w:t>
            </w:r>
          </w:p>
        </w:tc>
        <w:tc>
          <w:tcPr>
            <w:tcW w:w="272" w:type="pct"/>
            <w:vAlign w:val="center"/>
          </w:tcPr>
          <w:p w:rsidR="00531843" w:rsidRPr="004E683F" w:rsidRDefault="00531843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42,700</w:t>
            </w:r>
          </w:p>
        </w:tc>
        <w:tc>
          <w:tcPr>
            <w:tcW w:w="276" w:type="pct"/>
            <w:vAlign w:val="center"/>
          </w:tcPr>
          <w:p w:rsidR="00531843" w:rsidRPr="004E683F" w:rsidRDefault="00531843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43,000</w:t>
            </w:r>
          </w:p>
        </w:tc>
        <w:tc>
          <w:tcPr>
            <w:tcW w:w="272" w:type="pct"/>
            <w:vAlign w:val="center"/>
          </w:tcPr>
          <w:p w:rsidR="00531843" w:rsidRPr="004E683F" w:rsidRDefault="00531843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43,300</w:t>
            </w:r>
          </w:p>
        </w:tc>
        <w:tc>
          <w:tcPr>
            <w:tcW w:w="277" w:type="pct"/>
            <w:vAlign w:val="center"/>
          </w:tcPr>
          <w:p w:rsidR="00531843" w:rsidRPr="004E683F" w:rsidRDefault="00531843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43,600</w:t>
            </w:r>
          </w:p>
        </w:tc>
      </w:tr>
      <w:tr w:rsidR="00D96116" w:rsidRPr="005931B5" w:rsidTr="004E683F">
        <w:tc>
          <w:tcPr>
            <w:tcW w:w="862" w:type="pct"/>
            <w:vAlign w:val="center"/>
          </w:tcPr>
          <w:p w:rsidR="00D96116" w:rsidRPr="005931B5" w:rsidRDefault="00D96116" w:rsidP="007A7372">
            <w:pPr>
              <w:pStyle w:val="230"/>
              <w:rPr>
                <w:color w:val="000000"/>
              </w:rPr>
            </w:pPr>
            <w:r w:rsidRPr="005931B5">
              <w:rPr>
                <w:sz w:val="22"/>
              </w:rPr>
              <w:t>Количество жителей в инд. домах, чел</w:t>
            </w:r>
          </w:p>
        </w:tc>
        <w:tc>
          <w:tcPr>
            <w:tcW w:w="280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1242</w:t>
            </w:r>
          </w:p>
        </w:tc>
        <w:tc>
          <w:tcPr>
            <w:tcW w:w="279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1251</w:t>
            </w:r>
          </w:p>
        </w:tc>
        <w:tc>
          <w:tcPr>
            <w:tcW w:w="279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1260</w:t>
            </w:r>
          </w:p>
        </w:tc>
        <w:tc>
          <w:tcPr>
            <w:tcW w:w="279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1269</w:t>
            </w:r>
          </w:p>
        </w:tc>
        <w:tc>
          <w:tcPr>
            <w:tcW w:w="279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1278</w:t>
            </w:r>
          </w:p>
        </w:tc>
        <w:tc>
          <w:tcPr>
            <w:tcW w:w="279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1287</w:t>
            </w:r>
          </w:p>
        </w:tc>
        <w:tc>
          <w:tcPr>
            <w:tcW w:w="276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1296</w:t>
            </w:r>
          </w:p>
        </w:tc>
        <w:tc>
          <w:tcPr>
            <w:tcW w:w="272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1305</w:t>
            </w:r>
          </w:p>
        </w:tc>
        <w:tc>
          <w:tcPr>
            <w:tcW w:w="273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1314</w:t>
            </w:r>
          </w:p>
        </w:tc>
        <w:tc>
          <w:tcPr>
            <w:tcW w:w="272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1323</w:t>
            </w:r>
          </w:p>
        </w:tc>
        <w:tc>
          <w:tcPr>
            <w:tcW w:w="273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1332</w:t>
            </w:r>
          </w:p>
        </w:tc>
        <w:tc>
          <w:tcPr>
            <w:tcW w:w="272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1341</w:t>
            </w:r>
          </w:p>
        </w:tc>
        <w:tc>
          <w:tcPr>
            <w:tcW w:w="276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1350</w:t>
            </w:r>
          </w:p>
        </w:tc>
        <w:tc>
          <w:tcPr>
            <w:tcW w:w="272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1359</w:t>
            </w:r>
          </w:p>
        </w:tc>
        <w:tc>
          <w:tcPr>
            <w:tcW w:w="277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1368</w:t>
            </w:r>
          </w:p>
        </w:tc>
      </w:tr>
      <w:tr w:rsidR="00D96116" w:rsidRPr="005931B5" w:rsidTr="004E683F">
        <w:tc>
          <w:tcPr>
            <w:tcW w:w="862" w:type="pct"/>
            <w:vAlign w:val="center"/>
          </w:tcPr>
          <w:p w:rsidR="00D96116" w:rsidRPr="005931B5" w:rsidRDefault="00D96116" w:rsidP="00710A87">
            <w:r w:rsidRPr="005931B5">
              <w:rPr>
                <w:sz w:val="22"/>
              </w:rPr>
              <w:t>Потребление тепловой энергии от котельных, Гкал/год</w:t>
            </w:r>
          </w:p>
        </w:tc>
        <w:tc>
          <w:tcPr>
            <w:tcW w:w="280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4414,7</w:t>
            </w:r>
          </w:p>
        </w:tc>
        <w:tc>
          <w:tcPr>
            <w:tcW w:w="279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4414,7</w:t>
            </w:r>
          </w:p>
        </w:tc>
        <w:tc>
          <w:tcPr>
            <w:tcW w:w="279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4414,7</w:t>
            </w:r>
          </w:p>
        </w:tc>
        <w:tc>
          <w:tcPr>
            <w:tcW w:w="279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4414,7</w:t>
            </w:r>
          </w:p>
        </w:tc>
        <w:tc>
          <w:tcPr>
            <w:tcW w:w="279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4414,7</w:t>
            </w:r>
          </w:p>
        </w:tc>
        <w:tc>
          <w:tcPr>
            <w:tcW w:w="279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4414,7</w:t>
            </w:r>
          </w:p>
        </w:tc>
        <w:tc>
          <w:tcPr>
            <w:tcW w:w="276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4414,7</w:t>
            </w:r>
          </w:p>
        </w:tc>
        <w:tc>
          <w:tcPr>
            <w:tcW w:w="272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4414,7</w:t>
            </w:r>
          </w:p>
        </w:tc>
        <w:tc>
          <w:tcPr>
            <w:tcW w:w="273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4414,7</w:t>
            </w:r>
          </w:p>
        </w:tc>
        <w:tc>
          <w:tcPr>
            <w:tcW w:w="272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4414,7</w:t>
            </w:r>
          </w:p>
        </w:tc>
        <w:tc>
          <w:tcPr>
            <w:tcW w:w="273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4414,7</w:t>
            </w:r>
          </w:p>
        </w:tc>
        <w:tc>
          <w:tcPr>
            <w:tcW w:w="272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4414,7</w:t>
            </w:r>
          </w:p>
        </w:tc>
        <w:tc>
          <w:tcPr>
            <w:tcW w:w="276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4414,7</w:t>
            </w:r>
          </w:p>
        </w:tc>
        <w:tc>
          <w:tcPr>
            <w:tcW w:w="272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4414,7</w:t>
            </w:r>
          </w:p>
        </w:tc>
        <w:tc>
          <w:tcPr>
            <w:tcW w:w="277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4414,7</w:t>
            </w:r>
          </w:p>
        </w:tc>
      </w:tr>
      <w:tr w:rsidR="004E683F" w:rsidRPr="005931B5" w:rsidTr="004E683F">
        <w:tc>
          <w:tcPr>
            <w:tcW w:w="862" w:type="pct"/>
            <w:vAlign w:val="center"/>
          </w:tcPr>
          <w:p w:rsidR="004E683F" w:rsidRPr="005931B5" w:rsidRDefault="004E683F" w:rsidP="007A7372">
            <w:pPr>
              <w:rPr>
                <w:color w:val="000000"/>
              </w:rPr>
            </w:pPr>
            <w:r w:rsidRPr="005931B5">
              <w:rPr>
                <w:sz w:val="22"/>
              </w:rPr>
              <w:t>Потребление тепловой энергии на ГВС, Гкал/год</w:t>
            </w:r>
          </w:p>
        </w:tc>
        <w:tc>
          <w:tcPr>
            <w:tcW w:w="280" w:type="pct"/>
            <w:vAlign w:val="center"/>
          </w:tcPr>
          <w:p w:rsidR="004E683F" w:rsidRPr="004E683F" w:rsidRDefault="004E683F" w:rsidP="004E683F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-</w:t>
            </w:r>
          </w:p>
        </w:tc>
        <w:tc>
          <w:tcPr>
            <w:tcW w:w="279" w:type="pct"/>
            <w:vAlign w:val="center"/>
          </w:tcPr>
          <w:p w:rsidR="004E683F" w:rsidRPr="004E683F" w:rsidRDefault="004E683F" w:rsidP="004E683F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-</w:t>
            </w:r>
          </w:p>
        </w:tc>
        <w:tc>
          <w:tcPr>
            <w:tcW w:w="279" w:type="pct"/>
            <w:vAlign w:val="center"/>
          </w:tcPr>
          <w:p w:rsidR="004E683F" w:rsidRPr="004E683F" w:rsidRDefault="004E683F" w:rsidP="004E683F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-</w:t>
            </w:r>
          </w:p>
        </w:tc>
        <w:tc>
          <w:tcPr>
            <w:tcW w:w="279" w:type="pct"/>
            <w:vAlign w:val="center"/>
          </w:tcPr>
          <w:p w:rsidR="004E683F" w:rsidRPr="004E683F" w:rsidRDefault="004E683F" w:rsidP="004E683F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-</w:t>
            </w:r>
          </w:p>
        </w:tc>
        <w:tc>
          <w:tcPr>
            <w:tcW w:w="279" w:type="pct"/>
            <w:vAlign w:val="center"/>
          </w:tcPr>
          <w:p w:rsidR="004E683F" w:rsidRPr="004E683F" w:rsidRDefault="004E683F" w:rsidP="004E683F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-</w:t>
            </w:r>
          </w:p>
        </w:tc>
        <w:tc>
          <w:tcPr>
            <w:tcW w:w="279" w:type="pct"/>
            <w:vAlign w:val="center"/>
          </w:tcPr>
          <w:p w:rsidR="004E683F" w:rsidRPr="004E683F" w:rsidRDefault="004E683F" w:rsidP="004E683F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-</w:t>
            </w:r>
          </w:p>
        </w:tc>
        <w:tc>
          <w:tcPr>
            <w:tcW w:w="276" w:type="pct"/>
            <w:vAlign w:val="center"/>
          </w:tcPr>
          <w:p w:rsidR="004E683F" w:rsidRPr="004E683F" w:rsidRDefault="004E683F" w:rsidP="004E683F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-</w:t>
            </w:r>
          </w:p>
        </w:tc>
        <w:tc>
          <w:tcPr>
            <w:tcW w:w="272" w:type="pct"/>
            <w:vAlign w:val="center"/>
          </w:tcPr>
          <w:p w:rsidR="004E683F" w:rsidRPr="004E683F" w:rsidRDefault="004E683F" w:rsidP="004E683F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-</w:t>
            </w:r>
          </w:p>
        </w:tc>
        <w:tc>
          <w:tcPr>
            <w:tcW w:w="273" w:type="pct"/>
            <w:vAlign w:val="center"/>
          </w:tcPr>
          <w:p w:rsidR="004E683F" w:rsidRPr="004E683F" w:rsidRDefault="004E683F" w:rsidP="004E683F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-</w:t>
            </w:r>
          </w:p>
        </w:tc>
        <w:tc>
          <w:tcPr>
            <w:tcW w:w="272" w:type="pct"/>
            <w:vAlign w:val="center"/>
          </w:tcPr>
          <w:p w:rsidR="004E683F" w:rsidRPr="004E683F" w:rsidRDefault="004E683F" w:rsidP="004E683F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-</w:t>
            </w:r>
          </w:p>
        </w:tc>
        <w:tc>
          <w:tcPr>
            <w:tcW w:w="273" w:type="pct"/>
            <w:vAlign w:val="center"/>
          </w:tcPr>
          <w:p w:rsidR="004E683F" w:rsidRPr="004E683F" w:rsidRDefault="004E683F" w:rsidP="004E683F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-</w:t>
            </w:r>
          </w:p>
        </w:tc>
        <w:tc>
          <w:tcPr>
            <w:tcW w:w="272" w:type="pct"/>
            <w:vAlign w:val="center"/>
          </w:tcPr>
          <w:p w:rsidR="004E683F" w:rsidRPr="004E683F" w:rsidRDefault="004E683F" w:rsidP="004E683F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-</w:t>
            </w:r>
          </w:p>
        </w:tc>
        <w:tc>
          <w:tcPr>
            <w:tcW w:w="276" w:type="pct"/>
            <w:vAlign w:val="center"/>
          </w:tcPr>
          <w:p w:rsidR="004E683F" w:rsidRPr="004E683F" w:rsidRDefault="004E683F" w:rsidP="004E683F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-</w:t>
            </w:r>
          </w:p>
        </w:tc>
        <w:tc>
          <w:tcPr>
            <w:tcW w:w="272" w:type="pct"/>
            <w:vAlign w:val="center"/>
          </w:tcPr>
          <w:p w:rsidR="004E683F" w:rsidRPr="004E683F" w:rsidRDefault="004E683F" w:rsidP="004E683F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-</w:t>
            </w:r>
          </w:p>
        </w:tc>
        <w:tc>
          <w:tcPr>
            <w:tcW w:w="277" w:type="pct"/>
            <w:vAlign w:val="center"/>
          </w:tcPr>
          <w:p w:rsidR="004E683F" w:rsidRPr="004E683F" w:rsidRDefault="004E683F" w:rsidP="004E683F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-</w:t>
            </w:r>
          </w:p>
        </w:tc>
      </w:tr>
      <w:tr w:rsidR="004E683F" w:rsidRPr="005931B5" w:rsidTr="004E683F">
        <w:tc>
          <w:tcPr>
            <w:tcW w:w="862" w:type="pct"/>
            <w:vAlign w:val="center"/>
          </w:tcPr>
          <w:p w:rsidR="004E683F" w:rsidRPr="005931B5" w:rsidRDefault="004E683F" w:rsidP="00BB390C">
            <w:pPr>
              <w:rPr>
                <w:color w:val="000000"/>
              </w:rPr>
            </w:pPr>
            <w:r w:rsidRPr="005931B5">
              <w:rPr>
                <w:sz w:val="22"/>
              </w:rPr>
              <w:t>Расчетная тепловая нагрузка на ГВС, Гкал/ч</w:t>
            </w:r>
          </w:p>
        </w:tc>
        <w:tc>
          <w:tcPr>
            <w:tcW w:w="280" w:type="pct"/>
            <w:vAlign w:val="center"/>
          </w:tcPr>
          <w:p w:rsidR="004E683F" w:rsidRPr="004E683F" w:rsidRDefault="004E683F" w:rsidP="004E683F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-</w:t>
            </w:r>
          </w:p>
        </w:tc>
        <w:tc>
          <w:tcPr>
            <w:tcW w:w="279" w:type="pct"/>
            <w:vAlign w:val="center"/>
          </w:tcPr>
          <w:p w:rsidR="004E683F" w:rsidRPr="004E683F" w:rsidRDefault="004E683F" w:rsidP="004E683F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-</w:t>
            </w:r>
          </w:p>
        </w:tc>
        <w:tc>
          <w:tcPr>
            <w:tcW w:w="279" w:type="pct"/>
            <w:vAlign w:val="center"/>
          </w:tcPr>
          <w:p w:rsidR="004E683F" w:rsidRPr="004E683F" w:rsidRDefault="004E683F" w:rsidP="004E683F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-</w:t>
            </w:r>
          </w:p>
        </w:tc>
        <w:tc>
          <w:tcPr>
            <w:tcW w:w="279" w:type="pct"/>
            <w:vAlign w:val="center"/>
          </w:tcPr>
          <w:p w:rsidR="004E683F" w:rsidRPr="004E683F" w:rsidRDefault="004E683F" w:rsidP="004E683F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-</w:t>
            </w:r>
          </w:p>
        </w:tc>
        <w:tc>
          <w:tcPr>
            <w:tcW w:w="279" w:type="pct"/>
            <w:vAlign w:val="center"/>
          </w:tcPr>
          <w:p w:rsidR="004E683F" w:rsidRPr="004E683F" w:rsidRDefault="004E683F" w:rsidP="004E683F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-</w:t>
            </w:r>
          </w:p>
        </w:tc>
        <w:tc>
          <w:tcPr>
            <w:tcW w:w="279" w:type="pct"/>
            <w:vAlign w:val="center"/>
          </w:tcPr>
          <w:p w:rsidR="004E683F" w:rsidRPr="004E683F" w:rsidRDefault="004E683F" w:rsidP="004E683F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-</w:t>
            </w:r>
          </w:p>
        </w:tc>
        <w:tc>
          <w:tcPr>
            <w:tcW w:w="276" w:type="pct"/>
            <w:vAlign w:val="center"/>
          </w:tcPr>
          <w:p w:rsidR="004E683F" w:rsidRPr="004E683F" w:rsidRDefault="004E683F" w:rsidP="004E683F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-</w:t>
            </w:r>
          </w:p>
        </w:tc>
        <w:tc>
          <w:tcPr>
            <w:tcW w:w="272" w:type="pct"/>
            <w:vAlign w:val="center"/>
          </w:tcPr>
          <w:p w:rsidR="004E683F" w:rsidRPr="004E683F" w:rsidRDefault="004E683F" w:rsidP="004E683F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-</w:t>
            </w:r>
          </w:p>
        </w:tc>
        <w:tc>
          <w:tcPr>
            <w:tcW w:w="273" w:type="pct"/>
            <w:vAlign w:val="center"/>
          </w:tcPr>
          <w:p w:rsidR="004E683F" w:rsidRPr="004E683F" w:rsidRDefault="004E683F" w:rsidP="004E683F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-</w:t>
            </w:r>
          </w:p>
        </w:tc>
        <w:tc>
          <w:tcPr>
            <w:tcW w:w="272" w:type="pct"/>
            <w:vAlign w:val="center"/>
          </w:tcPr>
          <w:p w:rsidR="004E683F" w:rsidRPr="004E683F" w:rsidRDefault="004E683F" w:rsidP="004E683F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-</w:t>
            </w:r>
          </w:p>
        </w:tc>
        <w:tc>
          <w:tcPr>
            <w:tcW w:w="273" w:type="pct"/>
            <w:vAlign w:val="center"/>
          </w:tcPr>
          <w:p w:rsidR="004E683F" w:rsidRPr="004E683F" w:rsidRDefault="004E683F" w:rsidP="004E683F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-</w:t>
            </w:r>
          </w:p>
        </w:tc>
        <w:tc>
          <w:tcPr>
            <w:tcW w:w="272" w:type="pct"/>
            <w:vAlign w:val="center"/>
          </w:tcPr>
          <w:p w:rsidR="004E683F" w:rsidRPr="004E683F" w:rsidRDefault="004E683F" w:rsidP="004E683F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-</w:t>
            </w:r>
          </w:p>
        </w:tc>
        <w:tc>
          <w:tcPr>
            <w:tcW w:w="276" w:type="pct"/>
            <w:vAlign w:val="center"/>
          </w:tcPr>
          <w:p w:rsidR="004E683F" w:rsidRPr="004E683F" w:rsidRDefault="004E683F" w:rsidP="004E683F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-</w:t>
            </w:r>
          </w:p>
        </w:tc>
        <w:tc>
          <w:tcPr>
            <w:tcW w:w="272" w:type="pct"/>
            <w:vAlign w:val="center"/>
          </w:tcPr>
          <w:p w:rsidR="004E683F" w:rsidRPr="004E683F" w:rsidRDefault="004E683F" w:rsidP="004E683F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-</w:t>
            </w:r>
          </w:p>
        </w:tc>
        <w:tc>
          <w:tcPr>
            <w:tcW w:w="277" w:type="pct"/>
            <w:vAlign w:val="center"/>
          </w:tcPr>
          <w:p w:rsidR="004E683F" w:rsidRPr="004E683F" w:rsidRDefault="004E683F" w:rsidP="004E683F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-</w:t>
            </w:r>
          </w:p>
        </w:tc>
      </w:tr>
      <w:tr w:rsidR="00D96116" w:rsidRPr="005931B5" w:rsidTr="004E683F">
        <w:tc>
          <w:tcPr>
            <w:tcW w:w="862" w:type="pct"/>
            <w:vAlign w:val="center"/>
          </w:tcPr>
          <w:p w:rsidR="00D96116" w:rsidRPr="005931B5" w:rsidRDefault="00D96116" w:rsidP="007A7372">
            <w:r w:rsidRPr="005931B5">
              <w:rPr>
                <w:sz w:val="22"/>
              </w:rPr>
              <w:t>Расчетные тепловые нагрузки на отопление и вентиляцию, Гкал/ч</w:t>
            </w:r>
          </w:p>
        </w:tc>
        <w:tc>
          <w:tcPr>
            <w:tcW w:w="280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1,764</w:t>
            </w:r>
          </w:p>
        </w:tc>
        <w:tc>
          <w:tcPr>
            <w:tcW w:w="279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1,764</w:t>
            </w:r>
          </w:p>
        </w:tc>
        <w:tc>
          <w:tcPr>
            <w:tcW w:w="279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1,764</w:t>
            </w:r>
          </w:p>
        </w:tc>
        <w:tc>
          <w:tcPr>
            <w:tcW w:w="279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1,764</w:t>
            </w:r>
          </w:p>
        </w:tc>
        <w:tc>
          <w:tcPr>
            <w:tcW w:w="279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1,764</w:t>
            </w:r>
          </w:p>
        </w:tc>
        <w:tc>
          <w:tcPr>
            <w:tcW w:w="279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1,764</w:t>
            </w:r>
          </w:p>
        </w:tc>
        <w:tc>
          <w:tcPr>
            <w:tcW w:w="276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1,764</w:t>
            </w:r>
          </w:p>
        </w:tc>
        <w:tc>
          <w:tcPr>
            <w:tcW w:w="272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1,764</w:t>
            </w:r>
          </w:p>
        </w:tc>
        <w:tc>
          <w:tcPr>
            <w:tcW w:w="273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1,764</w:t>
            </w:r>
          </w:p>
        </w:tc>
        <w:tc>
          <w:tcPr>
            <w:tcW w:w="272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1,764</w:t>
            </w:r>
          </w:p>
        </w:tc>
        <w:tc>
          <w:tcPr>
            <w:tcW w:w="273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1,764</w:t>
            </w:r>
          </w:p>
        </w:tc>
        <w:tc>
          <w:tcPr>
            <w:tcW w:w="272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1,764</w:t>
            </w:r>
          </w:p>
        </w:tc>
        <w:tc>
          <w:tcPr>
            <w:tcW w:w="276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1,764</w:t>
            </w:r>
          </w:p>
        </w:tc>
        <w:tc>
          <w:tcPr>
            <w:tcW w:w="272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1,764</w:t>
            </w:r>
          </w:p>
        </w:tc>
        <w:tc>
          <w:tcPr>
            <w:tcW w:w="277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1,764</w:t>
            </w:r>
          </w:p>
        </w:tc>
      </w:tr>
      <w:tr w:rsidR="00D96116" w:rsidRPr="005931B5" w:rsidTr="004E683F">
        <w:tc>
          <w:tcPr>
            <w:tcW w:w="862" w:type="pct"/>
            <w:vAlign w:val="center"/>
          </w:tcPr>
          <w:p w:rsidR="00D96116" w:rsidRPr="005931B5" w:rsidRDefault="00D96116" w:rsidP="007A7372">
            <w:pPr>
              <w:rPr>
                <w:color w:val="000000"/>
              </w:rPr>
            </w:pPr>
            <w:r w:rsidRPr="005931B5">
              <w:rPr>
                <w:sz w:val="22"/>
              </w:rPr>
              <w:t>Расчетные тепловые нагрузки суммарные, Гкал/ч</w:t>
            </w:r>
          </w:p>
        </w:tc>
        <w:tc>
          <w:tcPr>
            <w:tcW w:w="280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1,764</w:t>
            </w:r>
          </w:p>
        </w:tc>
        <w:tc>
          <w:tcPr>
            <w:tcW w:w="279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1,764</w:t>
            </w:r>
          </w:p>
        </w:tc>
        <w:tc>
          <w:tcPr>
            <w:tcW w:w="279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1,764</w:t>
            </w:r>
          </w:p>
        </w:tc>
        <w:tc>
          <w:tcPr>
            <w:tcW w:w="279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1,764</w:t>
            </w:r>
          </w:p>
        </w:tc>
        <w:tc>
          <w:tcPr>
            <w:tcW w:w="279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1,764</w:t>
            </w:r>
          </w:p>
        </w:tc>
        <w:tc>
          <w:tcPr>
            <w:tcW w:w="279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1,764</w:t>
            </w:r>
          </w:p>
        </w:tc>
        <w:tc>
          <w:tcPr>
            <w:tcW w:w="276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1,764</w:t>
            </w:r>
          </w:p>
        </w:tc>
        <w:tc>
          <w:tcPr>
            <w:tcW w:w="272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1,764</w:t>
            </w:r>
          </w:p>
        </w:tc>
        <w:tc>
          <w:tcPr>
            <w:tcW w:w="273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1,764</w:t>
            </w:r>
          </w:p>
        </w:tc>
        <w:tc>
          <w:tcPr>
            <w:tcW w:w="272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1,764</w:t>
            </w:r>
          </w:p>
        </w:tc>
        <w:tc>
          <w:tcPr>
            <w:tcW w:w="273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1,764</w:t>
            </w:r>
          </w:p>
        </w:tc>
        <w:tc>
          <w:tcPr>
            <w:tcW w:w="272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1,764</w:t>
            </w:r>
          </w:p>
        </w:tc>
        <w:tc>
          <w:tcPr>
            <w:tcW w:w="276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1,764</w:t>
            </w:r>
          </w:p>
        </w:tc>
        <w:tc>
          <w:tcPr>
            <w:tcW w:w="272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1,764</w:t>
            </w:r>
          </w:p>
        </w:tc>
        <w:tc>
          <w:tcPr>
            <w:tcW w:w="277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1,764</w:t>
            </w:r>
          </w:p>
        </w:tc>
      </w:tr>
      <w:tr w:rsidR="00D96116" w:rsidRPr="005931B5" w:rsidTr="004E683F">
        <w:tc>
          <w:tcPr>
            <w:tcW w:w="862" w:type="pct"/>
            <w:vAlign w:val="center"/>
          </w:tcPr>
          <w:p w:rsidR="00D96116" w:rsidRPr="005931B5" w:rsidRDefault="00D96116" w:rsidP="007A7372">
            <w:pPr>
              <w:rPr>
                <w:color w:val="000000"/>
              </w:rPr>
            </w:pPr>
            <w:r w:rsidRPr="005931B5">
              <w:rPr>
                <w:sz w:val="22"/>
              </w:rPr>
              <w:t>Увеличение потребления тепловой энергии на отопление и вентиляцию, Гкал/год</w:t>
            </w:r>
          </w:p>
        </w:tc>
        <w:tc>
          <w:tcPr>
            <w:tcW w:w="280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48,1</w:t>
            </w:r>
          </w:p>
        </w:tc>
        <w:tc>
          <w:tcPr>
            <w:tcW w:w="279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48,1</w:t>
            </w:r>
          </w:p>
        </w:tc>
        <w:tc>
          <w:tcPr>
            <w:tcW w:w="279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48,1</w:t>
            </w:r>
          </w:p>
        </w:tc>
        <w:tc>
          <w:tcPr>
            <w:tcW w:w="279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48,1</w:t>
            </w:r>
          </w:p>
        </w:tc>
        <w:tc>
          <w:tcPr>
            <w:tcW w:w="279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48,1</w:t>
            </w:r>
          </w:p>
        </w:tc>
        <w:tc>
          <w:tcPr>
            <w:tcW w:w="279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48,1</w:t>
            </w:r>
          </w:p>
        </w:tc>
        <w:tc>
          <w:tcPr>
            <w:tcW w:w="276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48,1</w:t>
            </w:r>
          </w:p>
        </w:tc>
        <w:tc>
          <w:tcPr>
            <w:tcW w:w="272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48,1</w:t>
            </w:r>
          </w:p>
        </w:tc>
        <w:tc>
          <w:tcPr>
            <w:tcW w:w="273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48,1</w:t>
            </w:r>
          </w:p>
        </w:tc>
        <w:tc>
          <w:tcPr>
            <w:tcW w:w="272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48,1</w:t>
            </w:r>
          </w:p>
        </w:tc>
        <w:tc>
          <w:tcPr>
            <w:tcW w:w="273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48,1</w:t>
            </w:r>
          </w:p>
        </w:tc>
        <w:tc>
          <w:tcPr>
            <w:tcW w:w="272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48,1</w:t>
            </w:r>
          </w:p>
        </w:tc>
        <w:tc>
          <w:tcPr>
            <w:tcW w:w="276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48,1</w:t>
            </w:r>
          </w:p>
        </w:tc>
        <w:tc>
          <w:tcPr>
            <w:tcW w:w="272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48,1</w:t>
            </w:r>
          </w:p>
        </w:tc>
        <w:tc>
          <w:tcPr>
            <w:tcW w:w="277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48,1</w:t>
            </w:r>
          </w:p>
        </w:tc>
      </w:tr>
      <w:tr w:rsidR="004E683F" w:rsidRPr="005931B5" w:rsidTr="004E683F">
        <w:tc>
          <w:tcPr>
            <w:tcW w:w="862" w:type="pct"/>
            <w:vAlign w:val="center"/>
          </w:tcPr>
          <w:p w:rsidR="004E683F" w:rsidRPr="005931B5" w:rsidRDefault="004E683F" w:rsidP="007A7372">
            <w:pPr>
              <w:rPr>
                <w:color w:val="000000"/>
              </w:rPr>
            </w:pPr>
            <w:r w:rsidRPr="005931B5">
              <w:rPr>
                <w:sz w:val="22"/>
              </w:rPr>
              <w:t>Потребление тепловой энергии на отопление и вентиляцию, Гкал/год</w:t>
            </w:r>
          </w:p>
        </w:tc>
        <w:tc>
          <w:tcPr>
            <w:tcW w:w="280" w:type="pct"/>
            <w:vAlign w:val="center"/>
          </w:tcPr>
          <w:p w:rsidR="004E683F" w:rsidRPr="004E683F" w:rsidRDefault="004E683F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10731,7</w:t>
            </w:r>
          </w:p>
        </w:tc>
        <w:tc>
          <w:tcPr>
            <w:tcW w:w="279" w:type="pct"/>
            <w:vAlign w:val="center"/>
          </w:tcPr>
          <w:p w:rsidR="004E683F" w:rsidRPr="004E683F" w:rsidRDefault="004E683F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10779,8</w:t>
            </w:r>
          </w:p>
        </w:tc>
        <w:tc>
          <w:tcPr>
            <w:tcW w:w="279" w:type="pct"/>
            <w:vAlign w:val="center"/>
          </w:tcPr>
          <w:p w:rsidR="004E683F" w:rsidRPr="004E683F" w:rsidRDefault="004E683F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10827,9</w:t>
            </w:r>
          </w:p>
        </w:tc>
        <w:tc>
          <w:tcPr>
            <w:tcW w:w="279" w:type="pct"/>
            <w:vAlign w:val="center"/>
          </w:tcPr>
          <w:p w:rsidR="004E683F" w:rsidRPr="004E683F" w:rsidRDefault="004E683F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10876,0</w:t>
            </w:r>
          </w:p>
        </w:tc>
        <w:tc>
          <w:tcPr>
            <w:tcW w:w="279" w:type="pct"/>
            <w:vAlign w:val="center"/>
          </w:tcPr>
          <w:p w:rsidR="004E683F" w:rsidRPr="004E683F" w:rsidRDefault="004E683F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10924,1</w:t>
            </w:r>
          </w:p>
        </w:tc>
        <w:tc>
          <w:tcPr>
            <w:tcW w:w="279" w:type="pct"/>
            <w:vAlign w:val="center"/>
          </w:tcPr>
          <w:p w:rsidR="004E683F" w:rsidRPr="004E683F" w:rsidRDefault="004E683F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10972,2</w:t>
            </w:r>
          </w:p>
        </w:tc>
        <w:tc>
          <w:tcPr>
            <w:tcW w:w="276" w:type="pct"/>
            <w:vAlign w:val="center"/>
          </w:tcPr>
          <w:p w:rsidR="004E683F" w:rsidRPr="004E683F" w:rsidRDefault="004E683F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11020,3</w:t>
            </w:r>
          </w:p>
        </w:tc>
        <w:tc>
          <w:tcPr>
            <w:tcW w:w="272" w:type="pct"/>
            <w:vAlign w:val="center"/>
          </w:tcPr>
          <w:p w:rsidR="004E683F" w:rsidRPr="004E683F" w:rsidRDefault="004E683F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11068,4</w:t>
            </w:r>
          </w:p>
        </w:tc>
        <w:tc>
          <w:tcPr>
            <w:tcW w:w="273" w:type="pct"/>
            <w:vAlign w:val="center"/>
          </w:tcPr>
          <w:p w:rsidR="004E683F" w:rsidRPr="004E683F" w:rsidRDefault="004E683F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11116,5</w:t>
            </w:r>
          </w:p>
        </w:tc>
        <w:tc>
          <w:tcPr>
            <w:tcW w:w="272" w:type="pct"/>
            <w:vAlign w:val="center"/>
          </w:tcPr>
          <w:p w:rsidR="004E683F" w:rsidRPr="004E683F" w:rsidRDefault="004E683F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11164,6</w:t>
            </w:r>
          </w:p>
        </w:tc>
        <w:tc>
          <w:tcPr>
            <w:tcW w:w="273" w:type="pct"/>
            <w:vAlign w:val="center"/>
          </w:tcPr>
          <w:p w:rsidR="004E683F" w:rsidRPr="004E683F" w:rsidRDefault="004E683F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11212,7</w:t>
            </w:r>
          </w:p>
        </w:tc>
        <w:tc>
          <w:tcPr>
            <w:tcW w:w="272" w:type="pct"/>
            <w:vAlign w:val="center"/>
          </w:tcPr>
          <w:p w:rsidR="004E683F" w:rsidRPr="004E683F" w:rsidRDefault="004E683F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11260,8</w:t>
            </w:r>
          </w:p>
        </w:tc>
        <w:tc>
          <w:tcPr>
            <w:tcW w:w="276" w:type="pct"/>
            <w:vAlign w:val="center"/>
          </w:tcPr>
          <w:p w:rsidR="004E683F" w:rsidRPr="004E683F" w:rsidRDefault="004E683F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11308,9</w:t>
            </w:r>
          </w:p>
        </w:tc>
        <w:tc>
          <w:tcPr>
            <w:tcW w:w="272" w:type="pct"/>
            <w:vAlign w:val="center"/>
          </w:tcPr>
          <w:p w:rsidR="004E683F" w:rsidRPr="004E683F" w:rsidRDefault="004E683F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11357,0</w:t>
            </w:r>
          </w:p>
        </w:tc>
        <w:tc>
          <w:tcPr>
            <w:tcW w:w="277" w:type="pct"/>
            <w:vAlign w:val="center"/>
          </w:tcPr>
          <w:p w:rsidR="004E683F" w:rsidRPr="004E683F" w:rsidRDefault="004E683F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11405,1</w:t>
            </w:r>
          </w:p>
        </w:tc>
      </w:tr>
      <w:tr w:rsidR="00D96116" w:rsidRPr="005931B5" w:rsidTr="004E683F">
        <w:tc>
          <w:tcPr>
            <w:tcW w:w="862" w:type="pct"/>
            <w:vAlign w:val="center"/>
          </w:tcPr>
          <w:p w:rsidR="00D96116" w:rsidRPr="005931B5" w:rsidRDefault="00D96116" w:rsidP="008A0A53">
            <w:pPr>
              <w:pStyle w:val="230"/>
              <w:ind w:firstLine="0"/>
              <w:rPr>
                <w:color w:val="000000"/>
              </w:rPr>
            </w:pPr>
            <w:r w:rsidRPr="005931B5">
              <w:rPr>
                <w:sz w:val="22"/>
              </w:rPr>
              <w:t>Перспективное потреб-ление тепловой энергии всего, Гкал/год</w:t>
            </w:r>
          </w:p>
        </w:tc>
        <w:tc>
          <w:tcPr>
            <w:tcW w:w="280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10731,7</w:t>
            </w:r>
          </w:p>
        </w:tc>
        <w:tc>
          <w:tcPr>
            <w:tcW w:w="279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10779,8</w:t>
            </w:r>
          </w:p>
        </w:tc>
        <w:tc>
          <w:tcPr>
            <w:tcW w:w="279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10827,9</w:t>
            </w:r>
          </w:p>
        </w:tc>
        <w:tc>
          <w:tcPr>
            <w:tcW w:w="279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10876,0</w:t>
            </w:r>
          </w:p>
        </w:tc>
        <w:tc>
          <w:tcPr>
            <w:tcW w:w="279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10924,1</w:t>
            </w:r>
          </w:p>
        </w:tc>
        <w:tc>
          <w:tcPr>
            <w:tcW w:w="279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10972,2</w:t>
            </w:r>
          </w:p>
        </w:tc>
        <w:tc>
          <w:tcPr>
            <w:tcW w:w="276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11020,3</w:t>
            </w:r>
          </w:p>
        </w:tc>
        <w:tc>
          <w:tcPr>
            <w:tcW w:w="272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11068,4</w:t>
            </w:r>
          </w:p>
        </w:tc>
        <w:tc>
          <w:tcPr>
            <w:tcW w:w="273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11116,5</w:t>
            </w:r>
          </w:p>
        </w:tc>
        <w:tc>
          <w:tcPr>
            <w:tcW w:w="272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11164,6</w:t>
            </w:r>
          </w:p>
        </w:tc>
        <w:tc>
          <w:tcPr>
            <w:tcW w:w="273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11212,7</w:t>
            </w:r>
          </w:p>
        </w:tc>
        <w:tc>
          <w:tcPr>
            <w:tcW w:w="272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11260,8</w:t>
            </w:r>
          </w:p>
        </w:tc>
        <w:tc>
          <w:tcPr>
            <w:tcW w:w="276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11308,9</w:t>
            </w:r>
          </w:p>
        </w:tc>
        <w:tc>
          <w:tcPr>
            <w:tcW w:w="272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11357,0</w:t>
            </w:r>
          </w:p>
        </w:tc>
        <w:tc>
          <w:tcPr>
            <w:tcW w:w="277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11405,1</w:t>
            </w:r>
          </w:p>
        </w:tc>
      </w:tr>
      <w:tr w:rsidR="00D96116" w:rsidRPr="005931B5" w:rsidTr="004E683F">
        <w:tc>
          <w:tcPr>
            <w:tcW w:w="862" w:type="pct"/>
            <w:vAlign w:val="center"/>
          </w:tcPr>
          <w:p w:rsidR="00D96116" w:rsidRPr="005931B5" w:rsidRDefault="00D96116" w:rsidP="007A7372">
            <w:r w:rsidRPr="005931B5">
              <w:rPr>
                <w:sz w:val="22"/>
              </w:rPr>
              <w:t xml:space="preserve">в т.ч. потребителями </w:t>
            </w:r>
          </w:p>
        </w:tc>
        <w:tc>
          <w:tcPr>
            <w:tcW w:w="280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</w:p>
        </w:tc>
        <w:tc>
          <w:tcPr>
            <w:tcW w:w="279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</w:p>
        </w:tc>
        <w:tc>
          <w:tcPr>
            <w:tcW w:w="279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</w:p>
        </w:tc>
        <w:tc>
          <w:tcPr>
            <w:tcW w:w="279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</w:p>
        </w:tc>
        <w:tc>
          <w:tcPr>
            <w:tcW w:w="279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</w:p>
        </w:tc>
        <w:tc>
          <w:tcPr>
            <w:tcW w:w="279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</w:p>
        </w:tc>
        <w:tc>
          <w:tcPr>
            <w:tcW w:w="276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</w:p>
        </w:tc>
        <w:tc>
          <w:tcPr>
            <w:tcW w:w="272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</w:p>
        </w:tc>
        <w:tc>
          <w:tcPr>
            <w:tcW w:w="273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</w:p>
        </w:tc>
        <w:tc>
          <w:tcPr>
            <w:tcW w:w="272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</w:p>
        </w:tc>
        <w:tc>
          <w:tcPr>
            <w:tcW w:w="273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</w:p>
        </w:tc>
        <w:tc>
          <w:tcPr>
            <w:tcW w:w="272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</w:p>
        </w:tc>
        <w:tc>
          <w:tcPr>
            <w:tcW w:w="276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</w:p>
        </w:tc>
        <w:tc>
          <w:tcPr>
            <w:tcW w:w="272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</w:p>
        </w:tc>
        <w:tc>
          <w:tcPr>
            <w:tcW w:w="277" w:type="pct"/>
            <w:vAlign w:val="center"/>
          </w:tcPr>
          <w:p w:rsidR="00D96116" w:rsidRPr="004E683F" w:rsidRDefault="00D96116" w:rsidP="004E683F">
            <w:pPr>
              <w:jc w:val="center"/>
              <w:rPr>
                <w:color w:val="000000"/>
                <w:sz w:val="22"/>
              </w:rPr>
            </w:pPr>
          </w:p>
        </w:tc>
      </w:tr>
      <w:tr w:rsidR="004E683F" w:rsidRPr="005931B5" w:rsidTr="004E683F">
        <w:tc>
          <w:tcPr>
            <w:tcW w:w="862" w:type="pct"/>
            <w:vAlign w:val="center"/>
          </w:tcPr>
          <w:p w:rsidR="004E683F" w:rsidRPr="005931B5" w:rsidRDefault="004E683F" w:rsidP="007A0F0F">
            <w:r>
              <w:rPr>
                <w:sz w:val="22"/>
              </w:rPr>
              <w:t>с центральным отоплением</w:t>
            </w:r>
          </w:p>
        </w:tc>
        <w:tc>
          <w:tcPr>
            <w:tcW w:w="280" w:type="pct"/>
            <w:vAlign w:val="center"/>
          </w:tcPr>
          <w:p w:rsidR="004E683F" w:rsidRPr="004E683F" w:rsidRDefault="004E683F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4414,7</w:t>
            </w:r>
          </w:p>
        </w:tc>
        <w:tc>
          <w:tcPr>
            <w:tcW w:w="279" w:type="pct"/>
            <w:vAlign w:val="center"/>
          </w:tcPr>
          <w:p w:rsidR="004E683F" w:rsidRPr="004E683F" w:rsidRDefault="004E683F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4414,7</w:t>
            </w:r>
          </w:p>
        </w:tc>
        <w:tc>
          <w:tcPr>
            <w:tcW w:w="279" w:type="pct"/>
            <w:vAlign w:val="center"/>
          </w:tcPr>
          <w:p w:rsidR="004E683F" w:rsidRPr="004E683F" w:rsidRDefault="004E683F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4414,7</w:t>
            </w:r>
          </w:p>
        </w:tc>
        <w:tc>
          <w:tcPr>
            <w:tcW w:w="279" w:type="pct"/>
            <w:vAlign w:val="center"/>
          </w:tcPr>
          <w:p w:rsidR="004E683F" w:rsidRPr="004E683F" w:rsidRDefault="004E683F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4414,7</w:t>
            </w:r>
          </w:p>
        </w:tc>
        <w:tc>
          <w:tcPr>
            <w:tcW w:w="279" w:type="pct"/>
            <w:vAlign w:val="center"/>
          </w:tcPr>
          <w:p w:rsidR="004E683F" w:rsidRPr="004E683F" w:rsidRDefault="004E683F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4414,7</w:t>
            </w:r>
          </w:p>
        </w:tc>
        <w:tc>
          <w:tcPr>
            <w:tcW w:w="279" w:type="pct"/>
            <w:vAlign w:val="center"/>
          </w:tcPr>
          <w:p w:rsidR="004E683F" w:rsidRPr="004E683F" w:rsidRDefault="004E683F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4414,7</w:t>
            </w:r>
          </w:p>
        </w:tc>
        <w:tc>
          <w:tcPr>
            <w:tcW w:w="276" w:type="pct"/>
            <w:vAlign w:val="center"/>
          </w:tcPr>
          <w:p w:rsidR="004E683F" w:rsidRPr="004E683F" w:rsidRDefault="004E683F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4414,7</w:t>
            </w:r>
          </w:p>
        </w:tc>
        <w:tc>
          <w:tcPr>
            <w:tcW w:w="272" w:type="pct"/>
            <w:vAlign w:val="center"/>
          </w:tcPr>
          <w:p w:rsidR="004E683F" w:rsidRPr="004E683F" w:rsidRDefault="004E683F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4414,7</w:t>
            </w:r>
          </w:p>
        </w:tc>
        <w:tc>
          <w:tcPr>
            <w:tcW w:w="273" w:type="pct"/>
            <w:vAlign w:val="center"/>
          </w:tcPr>
          <w:p w:rsidR="004E683F" w:rsidRPr="004E683F" w:rsidRDefault="004E683F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4414,7</w:t>
            </w:r>
          </w:p>
        </w:tc>
        <w:tc>
          <w:tcPr>
            <w:tcW w:w="272" w:type="pct"/>
            <w:vAlign w:val="center"/>
          </w:tcPr>
          <w:p w:rsidR="004E683F" w:rsidRPr="004E683F" w:rsidRDefault="004E683F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4414,7</w:t>
            </w:r>
          </w:p>
        </w:tc>
        <w:tc>
          <w:tcPr>
            <w:tcW w:w="273" w:type="pct"/>
            <w:vAlign w:val="center"/>
          </w:tcPr>
          <w:p w:rsidR="004E683F" w:rsidRPr="004E683F" w:rsidRDefault="004E683F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4414,7</w:t>
            </w:r>
          </w:p>
        </w:tc>
        <w:tc>
          <w:tcPr>
            <w:tcW w:w="272" w:type="pct"/>
            <w:vAlign w:val="center"/>
          </w:tcPr>
          <w:p w:rsidR="004E683F" w:rsidRPr="004E683F" w:rsidRDefault="004E683F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4414,7</w:t>
            </w:r>
          </w:p>
        </w:tc>
        <w:tc>
          <w:tcPr>
            <w:tcW w:w="276" w:type="pct"/>
            <w:vAlign w:val="center"/>
          </w:tcPr>
          <w:p w:rsidR="004E683F" w:rsidRPr="004E683F" w:rsidRDefault="004E683F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4414,7</w:t>
            </w:r>
          </w:p>
        </w:tc>
        <w:tc>
          <w:tcPr>
            <w:tcW w:w="272" w:type="pct"/>
            <w:vAlign w:val="center"/>
          </w:tcPr>
          <w:p w:rsidR="004E683F" w:rsidRPr="004E683F" w:rsidRDefault="004E683F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4414,7</w:t>
            </w:r>
          </w:p>
        </w:tc>
        <w:tc>
          <w:tcPr>
            <w:tcW w:w="277" w:type="pct"/>
            <w:vAlign w:val="center"/>
          </w:tcPr>
          <w:p w:rsidR="004E683F" w:rsidRPr="004E683F" w:rsidRDefault="004E683F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4414,7</w:t>
            </w:r>
          </w:p>
        </w:tc>
      </w:tr>
      <w:tr w:rsidR="004E683F" w:rsidRPr="005931B5" w:rsidTr="004E683F">
        <w:tc>
          <w:tcPr>
            <w:tcW w:w="862" w:type="pct"/>
            <w:vAlign w:val="bottom"/>
          </w:tcPr>
          <w:p w:rsidR="004E683F" w:rsidRPr="005931B5" w:rsidRDefault="004E683F" w:rsidP="007A7372">
            <w:r w:rsidRPr="005931B5">
              <w:rPr>
                <w:sz w:val="22"/>
              </w:rPr>
              <w:t>в инд. секторе</w:t>
            </w:r>
          </w:p>
        </w:tc>
        <w:tc>
          <w:tcPr>
            <w:tcW w:w="280" w:type="pct"/>
            <w:vAlign w:val="center"/>
          </w:tcPr>
          <w:p w:rsidR="004E683F" w:rsidRPr="004E683F" w:rsidRDefault="004E683F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6317,0</w:t>
            </w:r>
          </w:p>
        </w:tc>
        <w:tc>
          <w:tcPr>
            <w:tcW w:w="279" w:type="pct"/>
            <w:vAlign w:val="center"/>
          </w:tcPr>
          <w:p w:rsidR="004E683F" w:rsidRPr="004E683F" w:rsidRDefault="004E683F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6365,1</w:t>
            </w:r>
          </w:p>
        </w:tc>
        <w:tc>
          <w:tcPr>
            <w:tcW w:w="279" w:type="pct"/>
            <w:vAlign w:val="center"/>
          </w:tcPr>
          <w:p w:rsidR="004E683F" w:rsidRPr="004E683F" w:rsidRDefault="004E683F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6413,2</w:t>
            </w:r>
          </w:p>
        </w:tc>
        <w:tc>
          <w:tcPr>
            <w:tcW w:w="279" w:type="pct"/>
            <w:vAlign w:val="center"/>
          </w:tcPr>
          <w:p w:rsidR="004E683F" w:rsidRPr="004E683F" w:rsidRDefault="004E683F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6461,3</w:t>
            </w:r>
          </w:p>
        </w:tc>
        <w:tc>
          <w:tcPr>
            <w:tcW w:w="279" w:type="pct"/>
            <w:vAlign w:val="center"/>
          </w:tcPr>
          <w:p w:rsidR="004E683F" w:rsidRPr="004E683F" w:rsidRDefault="004E683F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6509,4</w:t>
            </w:r>
          </w:p>
        </w:tc>
        <w:tc>
          <w:tcPr>
            <w:tcW w:w="279" w:type="pct"/>
            <w:vAlign w:val="center"/>
          </w:tcPr>
          <w:p w:rsidR="004E683F" w:rsidRPr="004E683F" w:rsidRDefault="004E683F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6557,5</w:t>
            </w:r>
          </w:p>
        </w:tc>
        <w:tc>
          <w:tcPr>
            <w:tcW w:w="276" w:type="pct"/>
            <w:vAlign w:val="center"/>
          </w:tcPr>
          <w:p w:rsidR="004E683F" w:rsidRPr="004E683F" w:rsidRDefault="004E683F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6605,6</w:t>
            </w:r>
          </w:p>
        </w:tc>
        <w:tc>
          <w:tcPr>
            <w:tcW w:w="272" w:type="pct"/>
            <w:vAlign w:val="center"/>
          </w:tcPr>
          <w:p w:rsidR="004E683F" w:rsidRPr="004E683F" w:rsidRDefault="004E683F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6653,7</w:t>
            </w:r>
          </w:p>
        </w:tc>
        <w:tc>
          <w:tcPr>
            <w:tcW w:w="273" w:type="pct"/>
            <w:vAlign w:val="center"/>
          </w:tcPr>
          <w:p w:rsidR="004E683F" w:rsidRPr="004E683F" w:rsidRDefault="004E683F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6701,8</w:t>
            </w:r>
          </w:p>
        </w:tc>
        <w:tc>
          <w:tcPr>
            <w:tcW w:w="272" w:type="pct"/>
            <w:vAlign w:val="center"/>
          </w:tcPr>
          <w:p w:rsidR="004E683F" w:rsidRPr="004E683F" w:rsidRDefault="004E683F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6749,9</w:t>
            </w:r>
          </w:p>
        </w:tc>
        <w:tc>
          <w:tcPr>
            <w:tcW w:w="273" w:type="pct"/>
            <w:vAlign w:val="center"/>
          </w:tcPr>
          <w:p w:rsidR="004E683F" w:rsidRPr="004E683F" w:rsidRDefault="004E683F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6798,0</w:t>
            </w:r>
          </w:p>
        </w:tc>
        <w:tc>
          <w:tcPr>
            <w:tcW w:w="272" w:type="pct"/>
            <w:vAlign w:val="center"/>
          </w:tcPr>
          <w:p w:rsidR="004E683F" w:rsidRPr="004E683F" w:rsidRDefault="004E683F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6846,1</w:t>
            </w:r>
          </w:p>
        </w:tc>
        <w:tc>
          <w:tcPr>
            <w:tcW w:w="276" w:type="pct"/>
            <w:vAlign w:val="center"/>
          </w:tcPr>
          <w:p w:rsidR="004E683F" w:rsidRPr="004E683F" w:rsidRDefault="004E683F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6894,2</w:t>
            </w:r>
          </w:p>
        </w:tc>
        <w:tc>
          <w:tcPr>
            <w:tcW w:w="272" w:type="pct"/>
            <w:vAlign w:val="center"/>
          </w:tcPr>
          <w:p w:rsidR="004E683F" w:rsidRPr="004E683F" w:rsidRDefault="004E683F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6942,3</w:t>
            </w:r>
          </w:p>
        </w:tc>
        <w:tc>
          <w:tcPr>
            <w:tcW w:w="277" w:type="pct"/>
            <w:vAlign w:val="center"/>
          </w:tcPr>
          <w:p w:rsidR="004E683F" w:rsidRPr="004E683F" w:rsidRDefault="004E683F" w:rsidP="004E683F">
            <w:pPr>
              <w:jc w:val="center"/>
              <w:rPr>
                <w:color w:val="000000"/>
                <w:sz w:val="22"/>
              </w:rPr>
            </w:pPr>
            <w:r w:rsidRPr="004E683F">
              <w:rPr>
                <w:color w:val="000000"/>
                <w:sz w:val="22"/>
              </w:rPr>
              <w:t>6990,4</w:t>
            </w:r>
          </w:p>
        </w:tc>
      </w:tr>
    </w:tbl>
    <w:p w:rsidR="00E339B9" w:rsidRPr="009A32DC" w:rsidRDefault="00E339B9" w:rsidP="007A7372">
      <w:pPr>
        <w:rPr>
          <w:highlight w:val="yellow"/>
        </w:rPr>
        <w:sectPr w:rsidR="00E339B9" w:rsidRPr="009A32DC" w:rsidSect="007A7372">
          <w:pgSz w:w="16838" w:h="11906" w:orient="landscape"/>
          <w:pgMar w:top="851" w:right="567" w:bottom="851" w:left="567" w:header="567" w:footer="403" w:gutter="0"/>
          <w:cols w:space="720"/>
          <w:docGrid w:linePitch="360"/>
        </w:sectPr>
      </w:pPr>
    </w:p>
    <w:p w:rsidR="00E339B9" w:rsidRPr="001E5172" w:rsidRDefault="00E339B9" w:rsidP="007A7372">
      <w:pPr>
        <w:spacing w:after="227"/>
        <w:rPr>
          <w:b/>
          <w:bCs/>
          <w:sz w:val="28"/>
          <w:szCs w:val="28"/>
        </w:rPr>
      </w:pPr>
      <w:r w:rsidRPr="001E5172">
        <w:rPr>
          <w:b/>
          <w:bCs/>
          <w:sz w:val="28"/>
          <w:szCs w:val="28"/>
        </w:rPr>
        <w:lastRenderedPageBreak/>
        <w:t>3 Перспективные балансы производства и потребления тепловой энергии и теплоносителя</w:t>
      </w:r>
    </w:p>
    <w:p w:rsidR="00E339B9" w:rsidRPr="001E5172" w:rsidRDefault="00E339B9" w:rsidP="007A7372">
      <w:r w:rsidRPr="001E5172">
        <w:rPr>
          <w:b/>
          <w:bCs/>
        </w:rPr>
        <w:t>3.1 Баланс тепловой мощности и тепловой нагрузки источников тепловой энергии, Гкал/ч</w:t>
      </w:r>
    </w:p>
    <w:p w:rsidR="00E339B9" w:rsidRDefault="00E339B9" w:rsidP="007A7372">
      <w:pPr>
        <w:jc w:val="right"/>
      </w:pPr>
      <w:r w:rsidRPr="001E5172">
        <w:t>Таблица 3.1.1</w:t>
      </w:r>
    </w:p>
    <w:p w:rsidR="00E339B9" w:rsidRPr="005D7723" w:rsidRDefault="00E339B9" w:rsidP="005D7723">
      <w:pPr>
        <w:spacing w:after="120"/>
        <w:jc w:val="center"/>
      </w:pPr>
      <w:r w:rsidRPr="005D7723">
        <w:rPr>
          <w:bCs/>
        </w:rPr>
        <w:t>Баланс тепловой мощности и тепловой нагрузки источников тепловой энергии, Гкал/ч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5" w:type="dxa"/>
          <w:right w:w="55" w:type="dxa"/>
        </w:tblCellMar>
        <w:tblLook w:val="0000"/>
      </w:tblPr>
      <w:tblGrid>
        <w:gridCol w:w="2591"/>
        <w:gridCol w:w="864"/>
        <w:gridCol w:w="864"/>
        <w:gridCol w:w="864"/>
        <w:gridCol w:w="864"/>
        <w:gridCol w:w="864"/>
        <w:gridCol w:w="863"/>
        <w:gridCol w:w="863"/>
        <w:gridCol w:w="863"/>
        <w:gridCol w:w="863"/>
        <w:gridCol w:w="863"/>
        <w:gridCol w:w="863"/>
        <w:gridCol w:w="863"/>
        <w:gridCol w:w="863"/>
        <w:gridCol w:w="1006"/>
        <w:gridCol w:w="993"/>
      </w:tblGrid>
      <w:tr w:rsidR="00837AB1" w:rsidTr="0085074B">
        <w:tc>
          <w:tcPr>
            <w:tcW w:w="819" w:type="pct"/>
            <w:shd w:val="clear" w:color="auto" w:fill="auto"/>
            <w:vAlign w:val="center"/>
          </w:tcPr>
          <w:p w:rsidR="00837AB1" w:rsidRPr="00372038" w:rsidRDefault="00837AB1" w:rsidP="0085074B">
            <w:pPr>
              <w:pStyle w:val="230"/>
              <w:snapToGrid w:val="0"/>
              <w:jc w:val="center"/>
            </w:pPr>
            <w:r w:rsidRPr="00372038">
              <w:rPr>
                <w:sz w:val="22"/>
              </w:rPr>
              <w:t>Показатели баланса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837AB1" w:rsidRPr="00524DF1" w:rsidRDefault="00837AB1" w:rsidP="00D012BE">
            <w:pPr>
              <w:pStyle w:val="230"/>
              <w:ind w:firstLine="0"/>
              <w:jc w:val="center"/>
            </w:pPr>
            <w:r w:rsidRPr="00524DF1">
              <w:rPr>
                <w:sz w:val="22"/>
              </w:rPr>
              <w:t>2014г.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837AB1" w:rsidRPr="00524DF1" w:rsidRDefault="00837AB1" w:rsidP="00D012BE">
            <w:pPr>
              <w:pStyle w:val="230"/>
              <w:ind w:firstLine="0"/>
              <w:jc w:val="center"/>
            </w:pPr>
            <w:r w:rsidRPr="00524DF1">
              <w:rPr>
                <w:sz w:val="22"/>
              </w:rPr>
              <w:t>2015г.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837AB1" w:rsidRPr="00524DF1" w:rsidRDefault="00837AB1" w:rsidP="00D012BE">
            <w:pPr>
              <w:pStyle w:val="230"/>
              <w:ind w:firstLine="0"/>
              <w:jc w:val="center"/>
            </w:pPr>
            <w:r w:rsidRPr="00524DF1">
              <w:rPr>
                <w:sz w:val="22"/>
              </w:rPr>
              <w:t>2016г.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837AB1" w:rsidRPr="00524DF1" w:rsidRDefault="00837AB1" w:rsidP="00D012BE">
            <w:pPr>
              <w:pStyle w:val="230"/>
              <w:ind w:firstLine="0"/>
              <w:jc w:val="center"/>
            </w:pPr>
            <w:r w:rsidRPr="00524DF1">
              <w:rPr>
                <w:sz w:val="22"/>
              </w:rPr>
              <w:t>2017г.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837AB1" w:rsidRPr="00524DF1" w:rsidRDefault="00837AB1" w:rsidP="00D012BE">
            <w:pPr>
              <w:pStyle w:val="230"/>
              <w:ind w:firstLine="0"/>
              <w:jc w:val="center"/>
            </w:pPr>
            <w:r w:rsidRPr="00524DF1">
              <w:rPr>
                <w:sz w:val="22"/>
              </w:rPr>
              <w:t>2018г.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837AB1" w:rsidRPr="00524DF1" w:rsidRDefault="00837AB1" w:rsidP="00D012BE">
            <w:pPr>
              <w:pStyle w:val="230"/>
              <w:ind w:firstLine="0"/>
              <w:jc w:val="center"/>
            </w:pPr>
            <w:r w:rsidRPr="00524DF1">
              <w:rPr>
                <w:sz w:val="22"/>
              </w:rPr>
              <w:t>2019г.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837AB1" w:rsidRPr="00524DF1" w:rsidRDefault="00837AB1" w:rsidP="00D012BE">
            <w:pPr>
              <w:pStyle w:val="230"/>
              <w:ind w:firstLine="0"/>
              <w:jc w:val="center"/>
            </w:pPr>
            <w:r w:rsidRPr="00524DF1">
              <w:rPr>
                <w:sz w:val="22"/>
              </w:rPr>
              <w:t>2020г.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837AB1" w:rsidRPr="00524DF1" w:rsidRDefault="00837AB1" w:rsidP="00D012BE">
            <w:pPr>
              <w:pStyle w:val="230"/>
              <w:ind w:firstLine="0"/>
              <w:jc w:val="center"/>
            </w:pPr>
            <w:r w:rsidRPr="00524DF1">
              <w:rPr>
                <w:sz w:val="22"/>
              </w:rPr>
              <w:t>2021г.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837AB1" w:rsidRPr="00524DF1" w:rsidRDefault="00837AB1" w:rsidP="00D012BE">
            <w:pPr>
              <w:pStyle w:val="230"/>
              <w:ind w:firstLine="0"/>
              <w:jc w:val="center"/>
            </w:pPr>
            <w:r w:rsidRPr="00524DF1">
              <w:rPr>
                <w:sz w:val="22"/>
              </w:rPr>
              <w:t>2022г.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837AB1" w:rsidRPr="00524DF1" w:rsidRDefault="00837AB1" w:rsidP="00D012BE">
            <w:pPr>
              <w:pStyle w:val="230"/>
              <w:ind w:firstLine="0"/>
              <w:jc w:val="center"/>
            </w:pPr>
            <w:r w:rsidRPr="00524DF1">
              <w:rPr>
                <w:sz w:val="22"/>
              </w:rPr>
              <w:t>2023г.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837AB1" w:rsidRPr="00524DF1" w:rsidRDefault="00837AB1" w:rsidP="00D012BE">
            <w:pPr>
              <w:pStyle w:val="230"/>
              <w:ind w:firstLine="0"/>
              <w:jc w:val="center"/>
            </w:pPr>
            <w:r w:rsidRPr="00524DF1">
              <w:rPr>
                <w:sz w:val="22"/>
              </w:rPr>
              <w:t>2024г.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837AB1" w:rsidRPr="00524DF1" w:rsidRDefault="00837AB1" w:rsidP="00D012BE">
            <w:pPr>
              <w:pStyle w:val="230"/>
              <w:ind w:firstLine="0"/>
              <w:jc w:val="center"/>
            </w:pPr>
            <w:r w:rsidRPr="00524DF1">
              <w:rPr>
                <w:sz w:val="22"/>
              </w:rPr>
              <w:t>2025г.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837AB1" w:rsidRPr="00524DF1" w:rsidRDefault="00837AB1" w:rsidP="00D012BE">
            <w:pPr>
              <w:pStyle w:val="230"/>
              <w:ind w:firstLine="0"/>
              <w:jc w:val="center"/>
            </w:pPr>
            <w:r w:rsidRPr="00524DF1">
              <w:rPr>
                <w:sz w:val="22"/>
              </w:rPr>
              <w:t>2026г.</w:t>
            </w:r>
          </w:p>
        </w:tc>
        <w:tc>
          <w:tcPr>
            <w:tcW w:w="318" w:type="pct"/>
            <w:shd w:val="clear" w:color="auto" w:fill="auto"/>
            <w:vAlign w:val="center"/>
          </w:tcPr>
          <w:p w:rsidR="00837AB1" w:rsidRPr="00524DF1" w:rsidRDefault="00837AB1" w:rsidP="00D012BE">
            <w:pPr>
              <w:pStyle w:val="230"/>
              <w:ind w:firstLine="0"/>
              <w:jc w:val="center"/>
            </w:pPr>
            <w:r w:rsidRPr="00524DF1">
              <w:rPr>
                <w:sz w:val="22"/>
              </w:rPr>
              <w:t>2027г.</w:t>
            </w:r>
          </w:p>
        </w:tc>
        <w:tc>
          <w:tcPr>
            <w:tcW w:w="314" w:type="pct"/>
            <w:shd w:val="clear" w:color="auto" w:fill="auto"/>
            <w:vAlign w:val="center"/>
          </w:tcPr>
          <w:p w:rsidR="00837AB1" w:rsidRPr="00524DF1" w:rsidRDefault="00837AB1" w:rsidP="00837AB1">
            <w:pPr>
              <w:pStyle w:val="230"/>
              <w:ind w:firstLine="0"/>
              <w:jc w:val="center"/>
            </w:pPr>
            <w:r w:rsidRPr="00524DF1">
              <w:rPr>
                <w:sz w:val="22"/>
              </w:rPr>
              <w:t>202</w:t>
            </w:r>
            <w:r>
              <w:rPr>
                <w:sz w:val="22"/>
              </w:rPr>
              <w:t>8</w:t>
            </w:r>
            <w:r w:rsidRPr="00524DF1">
              <w:rPr>
                <w:sz w:val="22"/>
              </w:rPr>
              <w:t>г.</w:t>
            </w:r>
          </w:p>
        </w:tc>
      </w:tr>
      <w:tr w:rsidR="00CA3191" w:rsidTr="00B377FD">
        <w:tc>
          <w:tcPr>
            <w:tcW w:w="819" w:type="pct"/>
            <w:shd w:val="clear" w:color="auto" w:fill="auto"/>
          </w:tcPr>
          <w:p w:rsidR="00CA3191" w:rsidRPr="00372038" w:rsidRDefault="00CA3191" w:rsidP="00E11580">
            <w:pPr>
              <w:pStyle w:val="230"/>
            </w:pPr>
            <w:r w:rsidRPr="00372038">
              <w:rPr>
                <w:sz w:val="22"/>
              </w:rPr>
              <w:t>Приход тепловой мощности: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CA3191" w:rsidRPr="00CA3191" w:rsidRDefault="00CA3191" w:rsidP="00E11580">
            <w:pPr>
              <w:pStyle w:val="230"/>
              <w:snapToGrid w:val="0"/>
              <w:jc w:val="center"/>
              <w:rPr>
                <w:szCs w:val="24"/>
              </w:rPr>
            </w:pPr>
          </w:p>
        </w:tc>
        <w:tc>
          <w:tcPr>
            <w:tcW w:w="273" w:type="pct"/>
            <w:shd w:val="clear" w:color="auto" w:fill="auto"/>
            <w:vAlign w:val="center"/>
          </w:tcPr>
          <w:p w:rsidR="00CA3191" w:rsidRPr="00CA3191" w:rsidRDefault="00CA3191" w:rsidP="00CA3191">
            <w:pPr>
              <w:pStyle w:val="230"/>
              <w:snapToGrid w:val="0"/>
              <w:jc w:val="center"/>
              <w:rPr>
                <w:szCs w:val="24"/>
              </w:rPr>
            </w:pPr>
          </w:p>
        </w:tc>
        <w:tc>
          <w:tcPr>
            <w:tcW w:w="273" w:type="pct"/>
            <w:shd w:val="clear" w:color="auto" w:fill="auto"/>
            <w:vAlign w:val="center"/>
          </w:tcPr>
          <w:p w:rsidR="00CA3191" w:rsidRPr="00CA3191" w:rsidRDefault="00CA3191" w:rsidP="00CA3191">
            <w:pPr>
              <w:pStyle w:val="230"/>
              <w:snapToGrid w:val="0"/>
              <w:jc w:val="center"/>
              <w:rPr>
                <w:szCs w:val="24"/>
              </w:rPr>
            </w:pPr>
          </w:p>
        </w:tc>
        <w:tc>
          <w:tcPr>
            <w:tcW w:w="273" w:type="pct"/>
            <w:shd w:val="clear" w:color="auto" w:fill="auto"/>
            <w:vAlign w:val="center"/>
          </w:tcPr>
          <w:p w:rsidR="00CA3191" w:rsidRPr="00CA3191" w:rsidRDefault="00CA3191" w:rsidP="00CA3191">
            <w:pPr>
              <w:pStyle w:val="230"/>
              <w:snapToGrid w:val="0"/>
              <w:jc w:val="center"/>
              <w:rPr>
                <w:szCs w:val="24"/>
              </w:rPr>
            </w:pPr>
          </w:p>
        </w:tc>
        <w:tc>
          <w:tcPr>
            <w:tcW w:w="273" w:type="pct"/>
            <w:shd w:val="clear" w:color="auto" w:fill="auto"/>
            <w:vAlign w:val="center"/>
          </w:tcPr>
          <w:p w:rsidR="00CA3191" w:rsidRPr="00CA3191" w:rsidRDefault="00CA3191" w:rsidP="00CA3191">
            <w:pPr>
              <w:pStyle w:val="230"/>
              <w:snapToGrid w:val="0"/>
              <w:jc w:val="center"/>
              <w:rPr>
                <w:szCs w:val="24"/>
              </w:rPr>
            </w:pPr>
          </w:p>
        </w:tc>
        <w:tc>
          <w:tcPr>
            <w:tcW w:w="273" w:type="pct"/>
            <w:shd w:val="clear" w:color="auto" w:fill="auto"/>
            <w:vAlign w:val="center"/>
          </w:tcPr>
          <w:p w:rsidR="00CA3191" w:rsidRPr="00CA3191" w:rsidRDefault="00CA3191" w:rsidP="00CA3191">
            <w:pPr>
              <w:pStyle w:val="230"/>
              <w:snapToGrid w:val="0"/>
              <w:jc w:val="center"/>
              <w:rPr>
                <w:szCs w:val="24"/>
              </w:rPr>
            </w:pPr>
          </w:p>
        </w:tc>
        <w:tc>
          <w:tcPr>
            <w:tcW w:w="273" w:type="pct"/>
            <w:shd w:val="clear" w:color="auto" w:fill="auto"/>
            <w:vAlign w:val="center"/>
          </w:tcPr>
          <w:p w:rsidR="00CA3191" w:rsidRPr="00CA3191" w:rsidRDefault="00CA3191" w:rsidP="00CA3191">
            <w:pPr>
              <w:pStyle w:val="230"/>
              <w:snapToGrid w:val="0"/>
              <w:jc w:val="center"/>
              <w:rPr>
                <w:szCs w:val="24"/>
              </w:rPr>
            </w:pPr>
          </w:p>
        </w:tc>
        <w:tc>
          <w:tcPr>
            <w:tcW w:w="273" w:type="pct"/>
            <w:shd w:val="clear" w:color="auto" w:fill="auto"/>
            <w:vAlign w:val="center"/>
          </w:tcPr>
          <w:p w:rsidR="00CA3191" w:rsidRPr="00CA3191" w:rsidRDefault="00CA3191" w:rsidP="00CA3191">
            <w:pPr>
              <w:pStyle w:val="230"/>
              <w:snapToGrid w:val="0"/>
              <w:jc w:val="center"/>
              <w:rPr>
                <w:szCs w:val="24"/>
              </w:rPr>
            </w:pPr>
          </w:p>
        </w:tc>
        <w:tc>
          <w:tcPr>
            <w:tcW w:w="273" w:type="pct"/>
            <w:shd w:val="clear" w:color="auto" w:fill="auto"/>
            <w:vAlign w:val="center"/>
          </w:tcPr>
          <w:p w:rsidR="00CA3191" w:rsidRPr="00CA3191" w:rsidRDefault="00CA3191" w:rsidP="00CA3191">
            <w:pPr>
              <w:pStyle w:val="230"/>
              <w:snapToGrid w:val="0"/>
              <w:jc w:val="center"/>
              <w:rPr>
                <w:szCs w:val="24"/>
              </w:rPr>
            </w:pPr>
          </w:p>
        </w:tc>
        <w:tc>
          <w:tcPr>
            <w:tcW w:w="273" w:type="pct"/>
            <w:shd w:val="clear" w:color="auto" w:fill="auto"/>
            <w:vAlign w:val="center"/>
          </w:tcPr>
          <w:p w:rsidR="00CA3191" w:rsidRPr="00CA3191" w:rsidRDefault="00CA3191" w:rsidP="00CA3191">
            <w:pPr>
              <w:pStyle w:val="230"/>
              <w:snapToGrid w:val="0"/>
              <w:jc w:val="center"/>
              <w:rPr>
                <w:szCs w:val="24"/>
              </w:rPr>
            </w:pPr>
          </w:p>
        </w:tc>
        <w:tc>
          <w:tcPr>
            <w:tcW w:w="273" w:type="pct"/>
            <w:shd w:val="clear" w:color="auto" w:fill="auto"/>
            <w:vAlign w:val="center"/>
          </w:tcPr>
          <w:p w:rsidR="00CA3191" w:rsidRPr="00CA3191" w:rsidRDefault="00CA3191" w:rsidP="00CA3191">
            <w:pPr>
              <w:pStyle w:val="230"/>
              <w:snapToGrid w:val="0"/>
              <w:jc w:val="center"/>
              <w:rPr>
                <w:szCs w:val="24"/>
              </w:rPr>
            </w:pPr>
          </w:p>
        </w:tc>
        <w:tc>
          <w:tcPr>
            <w:tcW w:w="273" w:type="pct"/>
            <w:shd w:val="clear" w:color="auto" w:fill="auto"/>
            <w:vAlign w:val="center"/>
          </w:tcPr>
          <w:p w:rsidR="00CA3191" w:rsidRPr="00CA3191" w:rsidRDefault="00CA3191" w:rsidP="00CA3191">
            <w:pPr>
              <w:pStyle w:val="230"/>
              <w:snapToGrid w:val="0"/>
              <w:jc w:val="center"/>
              <w:rPr>
                <w:szCs w:val="24"/>
              </w:rPr>
            </w:pPr>
          </w:p>
        </w:tc>
        <w:tc>
          <w:tcPr>
            <w:tcW w:w="273" w:type="pct"/>
            <w:shd w:val="clear" w:color="auto" w:fill="auto"/>
            <w:vAlign w:val="center"/>
          </w:tcPr>
          <w:p w:rsidR="00CA3191" w:rsidRPr="00CA3191" w:rsidRDefault="00CA3191" w:rsidP="00CA3191">
            <w:pPr>
              <w:pStyle w:val="230"/>
              <w:snapToGrid w:val="0"/>
              <w:jc w:val="center"/>
              <w:rPr>
                <w:szCs w:val="24"/>
              </w:rPr>
            </w:pPr>
          </w:p>
        </w:tc>
        <w:tc>
          <w:tcPr>
            <w:tcW w:w="318" w:type="pct"/>
            <w:shd w:val="clear" w:color="auto" w:fill="auto"/>
            <w:vAlign w:val="center"/>
          </w:tcPr>
          <w:p w:rsidR="00CA3191" w:rsidRPr="00CA3191" w:rsidRDefault="00CA3191" w:rsidP="00CA3191">
            <w:pPr>
              <w:pStyle w:val="230"/>
              <w:snapToGrid w:val="0"/>
              <w:jc w:val="center"/>
              <w:rPr>
                <w:szCs w:val="24"/>
              </w:rPr>
            </w:pPr>
          </w:p>
        </w:tc>
        <w:tc>
          <w:tcPr>
            <w:tcW w:w="314" w:type="pct"/>
            <w:shd w:val="clear" w:color="auto" w:fill="auto"/>
            <w:vAlign w:val="center"/>
          </w:tcPr>
          <w:p w:rsidR="00CA3191" w:rsidRPr="00CA3191" w:rsidRDefault="00CA3191" w:rsidP="00CA3191">
            <w:pPr>
              <w:pStyle w:val="230"/>
              <w:snapToGrid w:val="0"/>
              <w:jc w:val="center"/>
              <w:rPr>
                <w:szCs w:val="24"/>
              </w:rPr>
            </w:pPr>
          </w:p>
        </w:tc>
      </w:tr>
      <w:tr w:rsidR="00AC77D9" w:rsidTr="00B377FD">
        <w:tc>
          <w:tcPr>
            <w:tcW w:w="819" w:type="pct"/>
            <w:shd w:val="clear" w:color="auto" w:fill="auto"/>
            <w:vAlign w:val="center"/>
          </w:tcPr>
          <w:p w:rsidR="00AC77D9" w:rsidRPr="00B2370B" w:rsidRDefault="00AC77D9" w:rsidP="00837AB1">
            <w:pPr>
              <w:tabs>
                <w:tab w:val="left" w:pos="0"/>
              </w:tabs>
              <w:jc w:val="center"/>
            </w:pPr>
            <w:r w:rsidRPr="00934398">
              <w:rPr>
                <w:sz w:val="22"/>
              </w:rPr>
              <w:t xml:space="preserve">МУП </w:t>
            </w:r>
            <w:r w:rsidRPr="00934398">
              <w:rPr>
                <w:szCs w:val="24"/>
              </w:rPr>
              <w:t>«ТВТ Татарского сельского поселения»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2677DD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4,447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4,447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4,447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4,447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4,447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4,447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4,447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4,447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4,447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4,447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4,447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4,447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4,447</w:t>
            </w:r>
          </w:p>
        </w:tc>
        <w:tc>
          <w:tcPr>
            <w:tcW w:w="318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4,447</w:t>
            </w:r>
          </w:p>
        </w:tc>
        <w:tc>
          <w:tcPr>
            <w:tcW w:w="314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4,447</w:t>
            </w:r>
          </w:p>
        </w:tc>
      </w:tr>
      <w:tr w:rsidR="00AC77D9" w:rsidTr="00B377FD">
        <w:tc>
          <w:tcPr>
            <w:tcW w:w="819" w:type="pct"/>
            <w:shd w:val="clear" w:color="auto" w:fill="auto"/>
          </w:tcPr>
          <w:p w:rsidR="00AC77D9" w:rsidRPr="00B2370B" w:rsidRDefault="00AC77D9" w:rsidP="00E11580">
            <w:pPr>
              <w:tabs>
                <w:tab w:val="left" w:pos="0"/>
              </w:tabs>
              <w:snapToGrid w:val="0"/>
              <w:jc w:val="center"/>
              <w:rPr>
                <w:color w:val="000000"/>
              </w:rPr>
            </w:pPr>
            <w:r w:rsidRPr="00B2370B">
              <w:rPr>
                <w:bCs/>
                <w:sz w:val="22"/>
              </w:rPr>
              <w:t>Итого приход тепловой мощности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0E52E6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4,447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4,447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4,447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4,447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4,447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4,447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4,447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4,447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4,447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4,447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4,447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4,447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4,447</w:t>
            </w:r>
          </w:p>
        </w:tc>
        <w:tc>
          <w:tcPr>
            <w:tcW w:w="318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4,447</w:t>
            </w:r>
          </w:p>
        </w:tc>
        <w:tc>
          <w:tcPr>
            <w:tcW w:w="314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4,447</w:t>
            </w:r>
          </w:p>
        </w:tc>
      </w:tr>
      <w:tr w:rsidR="00AC77D9" w:rsidTr="00B377FD">
        <w:tc>
          <w:tcPr>
            <w:tcW w:w="819" w:type="pct"/>
            <w:shd w:val="clear" w:color="auto" w:fill="auto"/>
          </w:tcPr>
          <w:p w:rsidR="00AC77D9" w:rsidRPr="00B2370B" w:rsidRDefault="00AC77D9" w:rsidP="00E11580">
            <w:pPr>
              <w:tabs>
                <w:tab w:val="left" w:pos="0"/>
              </w:tabs>
              <w:jc w:val="center"/>
            </w:pPr>
            <w:r w:rsidRPr="00B2370B">
              <w:rPr>
                <w:bCs/>
                <w:sz w:val="22"/>
              </w:rPr>
              <w:t>Расчетные тепловые нагрузки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E11580">
            <w:pPr>
              <w:jc w:val="center"/>
              <w:rPr>
                <w:szCs w:val="24"/>
              </w:rPr>
            </w:pP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szCs w:val="24"/>
              </w:rPr>
            </w:pP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szCs w:val="24"/>
              </w:rPr>
            </w:pP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szCs w:val="24"/>
              </w:rPr>
            </w:pP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szCs w:val="24"/>
              </w:rPr>
            </w:pP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szCs w:val="24"/>
              </w:rPr>
            </w:pP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szCs w:val="24"/>
              </w:rPr>
            </w:pP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szCs w:val="24"/>
              </w:rPr>
            </w:pP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szCs w:val="24"/>
              </w:rPr>
            </w:pP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szCs w:val="24"/>
              </w:rPr>
            </w:pP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szCs w:val="24"/>
              </w:rPr>
            </w:pP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szCs w:val="24"/>
              </w:rPr>
            </w:pP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szCs w:val="24"/>
              </w:rPr>
            </w:pPr>
          </w:p>
        </w:tc>
        <w:tc>
          <w:tcPr>
            <w:tcW w:w="318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szCs w:val="24"/>
              </w:rPr>
            </w:pPr>
          </w:p>
        </w:tc>
        <w:tc>
          <w:tcPr>
            <w:tcW w:w="314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szCs w:val="24"/>
              </w:rPr>
            </w:pPr>
          </w:p>
        </w:tc>
      </w:tr>
      <w:tr w:rsidR="00AC77D9" w:rsidTr="00B377FD">
        <w:tc>
          <w:tcPr>
            <w:tcW w:w="819" w:type="pct"/>
            <w:shd w:val="clear" w:color="auto" w:fill="auto"/>
            <w:vAlign w:val="center"/>
          </w:tcPr>
          <w:p w:rsidR="00AC77D9" w:rsidRPr="004C613D" w:rsidRDefault="00AC77D9" w:rsidP="00922D67">
            <w:pPr>
              <w:tabs>
                <w:tab w:val="left" w:pos="0"/>
              </w:tabs>
              <w:jc w:val="center"/>
              <w:rPr>
                <w:bCs/>
                <w:szCs w:val="24"/>
              </w:rPr>
            </w:pPr>
            <w:r>
              <w:rPr>
                <w:bCs/>
                <w:szCs w:val="24"/>
              </w:rPr>
              <w:t>Котельная д. Татарское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4F646F">
            <w:pPr>
              <w:jc w:val="center"/>
              <w:rPr>
                <w:bCs/>
                <w:szCs w:val="24"/>
              </w:rPr>
            </w:pPr>
            <w:r>
              <w:rPr>
                <w:bCs/>
                <w:szCs w:val="24"/>
              </w:rPr>
              <w:t>1,986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bCs/>
                <w:szCs w:val="24"/>
              </w:rPr>
            </w:pPr>
            <w:r>
              <w:rPr>
                <w:bCs/>
                <w:szCs w:val="24"/>
              </w:rPr>
              <w:t>1,986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bCs/>
                <w:szCs w:val="24"/>
              </w:rPr>
            </w:pPr>
            <w:r>
              <w:rPr>
                <w:bCs/>
                <w:szCs w:val="24"/>
              </w:rPr>
              <w:t>1,986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bCs/>
                <w:szCs w:val="24"/>
              </w:rPr>
            </w:pPr>
            <w:r>
              <w:rPr>
                <w:bCs/>
                <w:szCs w:val="24"/>
              </w:rPr>
              <w:t>1,986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bCs/>
                <w:szCs w:val="24"/>
              </w:rPr>
            </w:pPr>
            <w:r>
              <w:rPr>
                <w:bCs/>
                <w:szCs w:val="24"/>
              </w:rPr>
              <w:t>1,986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bCs/>
                <w:szCs w:val="24"/>
              </w:rPr>
            </w:pPr>
            <w:r>
              <w:rPr>
                <w:bCs/>
                <w:szCs w:val="24"/>
              </w:rPr>
              <w:t>1,986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bCs/>
                <w:szCs w:val="24"/>
              </w:rPr>
            </w:pPr>
            <w:r>
              <w:rPr>
                <w:bCs/>
                <w:szCs w:val="24"/>
              </w:rPr>
              <w:t>1,986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bCs/>
                <w:szCs w:val="24"/>
              </w:rPr>
            </w:pPr>
            <w:r>
              <w:rPr>
                <w:bCs/>
                <w:szCs w:val="24"/>
              </w:rPr>
              <w:t>1,986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bCs/>
                <w:szCs w:val="24"/>
              </w:rPr>
            </w:pPr>
            <w:r>
              <w:rPr>
                <w:bCs/>
                <w:szCs w:val="24"/>
              </w:rPr>
              <w:t>1,986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bCs/>
                <w:szCs w:val="24"/>
              </w:rPr>
            </w:pPr>
            <w:r>
              <w:rPr>
                <w:bCs/>
                <w:szCs w:val="24"/>
              </w:rPr>
              <w:t>1,986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bCs/>
                <w:szCs w:val="24"/>
              </w:rPr>
            </w:pPr>
            <w:r>
              <w:rPr>
                <w:bCs/>
                <w:szCs w:val="24"/>
              </w:rPr>
              <w:t>1,986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bCs/>
                <w:szCs w:val="24"/>
              </w:rPr>
            </w:pPr>
            <w:r>
              <w:rPr>
                <w:bCs/>
                <w:szCs w:val="24"/>
              </w:rPr>
              <w:t>1,986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bCs/>
                <w:szCs w:val="24"/>
              </w:rPr>
            </w:pPr>
            <w:r>
              <w:rPr>
                <w:bCs/>
                <w:szCs w:val="24"/>
              </w:rPr>
              <w:t>1,986</w:t>
            </w:r>
          </w:p>
        </w:tc>
        <w:tc>
          <w:tcPr>
            <w:tcW w:w="318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bCs/>
                <w:szCs w:val="24"/>
              </w:rPr>
            </w:pPr>
            <w:r>
              <w:rPr>
                <w:bCs/>
                <w:szCs w:val="24"/>
              </w:rPr>
              <w:t>1,986</w:t>
            </w:r>
          </w:p>
        </w:tc>
        <w:tc>
          <w:tcPr>
            <w:tcW w:w="314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bCs/>
                <w:szCs w:val="24"/>
              </w:rPr>
            </w:pPr>
            <w:r>
              <w:rPr>
                <w:bCs/>
                <w:szCs w:val="24"/>
              </w:rPr>
              <w:t>1,986</w:t>
            </w:r>
          </w:p>
        </w:tc>
      </w:tr>
      <w:tr w:rsidR="00AC77D9" w:rsidTr="00B377FD">
        <w:tc>
          <w:tcPr>
            <w:tcW w:w="819" w:type="pct"/>
            <w:shd w:val="clear" w:color="auto" w:fill="auto"/>
          </w:tcPr>
          <w:p w:rsidR="00AC77D9" w:rsidRPr="00372038" w:rsidRDefault="00AC77D9" w:rsidP="00E11580">
            <w:pPr>
              <w:jc w:val="center"/>
              <w:rPr>
                <w:color w:val="000000"/>
              </w:rPr>
            </w:pPr>
            <w:r w:rsidRPr="00372038">
              <w:rPr>
                <w:sz w:val="22"/>
              </w:rPr>
              <w:t>Дефицит тепловой мощности (-), резерв (+)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4F646F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+1,144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+1,144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+1,144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+1,144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+1,144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+1,144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+1,144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+1,144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+1,144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+1,144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+1,144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+1,144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+1,144</w:t>
            </w:r>
          </w:p>
        </w:tc>
        <w:tc>
          <w:tcPr>
            <w:tcW w:w="318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+1,144</w:t>
            </w:r>
          </w:p>
        </w:tc>
        <w:tc>
          <w:tcPr>
            <w:tcW w:w="314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+1,144</w:t>
            </w:r>
          </w:p>
        </w:tc>
      </w:tr>
    </w:tbl>
    <w:p w:rsidR="00E339B9" w:rsidRDefault="00E339B9" w:rsidP="007A7372">
      <w:pPr>
        <w:jc w:val="right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5" w:type="dxa"/>
          <w:right w:w="55" w:type="dxa"/>
        </w:tblCellMar>
        <w:tblLook w:val="0000"/>
      </w:tblPr>
      <w:tblGrid>
        <w:gridCol w:w="2591"/>
        <w:gridCol w:w="864"/>
        <w:gridCol w:w="864"/>
        <w:gridCol w:w="864"/>
        <w:gridCol w:w="864"/>
        <w:gridCol w:w="864"/>
        <w:gridCol w:w="863"/>
        <w:gridCol w:w="863"/>
        <w:gridCol w:w="863"/>
        <w:gridCol w:w="863"/>
        <w:gridCol w:w="863"/>
        <w:gridCol w:w="863"/>
        <w:gridCol w:w="863"/>
        <w:gridCol w:w="863"/>
        <w:gridCol w:w="1006"/>
        <w:gridCol w:w="993"/>
      </w:tblGrid>
      <w:tr w:rsidR="00837AB1" w:rsidTr="005B23DC">
        <w:tc>
          <w:tcPr>
            <w:tcW w:w="819" w:type="pct"/>
            <w:shd w:val="clear" w:color="auto" w:fill="auto"/>
            <w:vAlign w:val="center"/>
          </w:tcPr>
          <w:p w:rsidR="00837AB1" w:rsidRPr="00372038" w:rsidRDefault="00837AB1" w:rsidP="005B23DC">
            <w:pPr>
              <w:pStyle w:val="230"/>
              <w:snapToGrid w:val="0"/>
              <w:jc w:val="center"/>
            </w:pPr>
            <w:r w:rsidRPr="00372038">
              <w:rPr>
                <w:sz w:val="22"/>
              </w:rPr>
              <w:t>Показатели баланса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837AB1" w:rsidRPr="00524DF1" w:rsidRDefault="00837AB1" w:rsidP="00D012BE">
            <w:pPr>
              <w:pStyle w:val="230"/>
              <w:ind w:firstLine="0"/>
              <w:jc w:val="center"/>
            </w:pPr>
            <w:r w:rsidRPr="00524DF1">
              <w:rPr>
                <w:sz w:val="22"/>
              </w:rPr>
              <w:t>2014г.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837AB1" w:rsidRPr="00524DF1" w:rsidRDefault="00837AB1" w:rsidP="00D012BE">
            <w:pPr>
              <w:pStyle w:val="230"/>
              <w:ind w:firstLine="0"/>
              <w:jc w:val="center"/>
            </w:pPr>
            <w:r w:rsidRPr="00524DF1">
              <w:rPr>
                <w:sz w:val="22"/>
              </w:rPr>
              <w:t>2015г.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837AB1" w:rsidRPr="00524DF1" w:rsidRDefault="00837AB1" w:rsidP="00D012BE">
            <w:pPr>
              <w:pStyle w:val="230"/>
              <w:ind w:firstLine="0"/>
              <w:jc w:val="center"/>
            </w:pPr>
            <w:r w:rsidRPr="00524DF1">
              <w:rPr>
                <w:sz w:val="22"/>
              </w:rPr>
              <w:t>2016г.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837AB1" w:rsidRPr="00524DF1" w:rsidRDefault="00837AB1" w:rsidP="00D012BE">
            <w:pPr>
              <w:pStyle w:val="230"/>
              <w:ind w:firstLine="0"/>
              <w:jc w:val="center"/>
            </w:pPr>
            <w:r w:rsidRPr="00524DF1">
              <w:rPr>
                <w:sz w:val="22"/>
              </w:rPr>
              <w:t>2017г.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837AB1" w:rsidRPr="00524DF1" w:rsidRDefault="00837AB1" w:rsidP="00D012BE">
            <w:pPr>
              <w:pStyle w:val="230"/>
              <w:ind w:firstLine="0"/>
              <w:jc w:val="center"/>
            </w:pPr>
            <w:r w:rsidRPr="00524DF1">
              <w:rPr>
                <w:sz w:val="22"/>
              </w:rPr>
              <w:t>2018г.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837AB1" w:rsidRPr="00524DF1" w:rsidRDefault="00837AB1" w:rsidP="00D012BE">
            <w:pPr>
              <w:pStyle w:val="230"/>
              <w:ind w:firstLine="0"/>
              <w:jc w:val="center"/>
            </w:pPr>
            <w:r w:rsidRPr="00524DF1">
              <w:rPr>
                <w:sz w:val="22"/>
              </w:rPr>
              <w:t>2019г.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837AB1" w:rsidRPr="00524DF1" w:rsidRDefault="00837AB1" w:rsidP="00D012BE">
            <w:pPr>
              <w:pStyle w:val="230"/>
              <w:ind w:firstLine="0"/>
              <w:jc w:val="center"/>
            </w:pPr>
            <w:r w:rsidRPr="00524DF1">
              <w:rPr>
                <w:sz w:val="22"/>
              </w:rPr>
              <w:t>2020г.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837AB1" w:rsidRPr="00524DF1" w:rsidRDefault="00837AB1" w:rsidP="00D012BE">
            <w:pPr>
              <w:pStyle w:val="230"/>
              <w:ind w:firstLine="0"/>
              <w:jc w:val="center"/>
            </w:pPr>
            <w:r w:rsidRPr="00524DF1">
              <w:rPr>
                <w:sz w:val="22"/>
              </w:rPr>
              <w:t>2021г.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837AB1" w:rsidRPr="00524DF1" w:rsidRDefault="00837AB1" w:rsidP="00D012BE">
            <w:pPr>
              <w:pStyle w:val="230"/>
              <w:ind w:firstLine="0"/>
              <w:jc w:val="center"/>
            </w:pPr>
            <w:r w:rsidRPr="00524DF1">
              <w:rPr>
                <w:sz w:val="22"/>
              </w:rPr>
              <w:t>2022г.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837AB1" w:rsidRPr="00524DF1" w:rsidRDefault="00837AB1" w:rsidP="00D012BE">
            <w:pPr>
              <w:pStyle w:val="230"/>
              <w:ind w:firstLine="0"/>
              <w:jc w:val="center"/>
            </w:pPr>
            <w:r w:rsidRPr="00524DF1">
              <w:rPr>
                <w:sz w:val="22"/>
              </w:rPr>
              <w:t>2023г.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837AB1" w:rsidRPr="00524DF1" w:rsidRDefault="00837AB1" w:rsidP="00D012BE">
            <w:pPr>
              <w:pStyle w:val="230"/>
              <w:ind w:firstLine="0"/>
              <w:jc w:val="center"/>
            </w:pPr>
            <w:r w:rsidRPr="00524DF1">
              <w:rPr>
                <w:sz w:val="22"/>
              </w:rPr>
              <w:t>2024г.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837AB1" w:rsidRPr="00524DF1" w:rsidRDefault="00837AB1" w:rsidP="00D012BE">
            <w:pPr>
              <w:pStyle w:val="230"/>
              <w:ind w:firstLine="0"/>
              <w:jc w:val="center"/>
            </w:pPr>
            <w:r w:rsidRPr="00524DF1">
              <w:rPr>
                <w:sz w:val="22"/>
              </w:rPr>
              <w:t>2025г.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837AB1" w:rsidRPr="00524DF1" w:rsidRDefault="00837AB1" w:rsidP="00D012BE">
            <w:pPr>
              <w:pStyle w:val="230"/>
              <w:ind w:firstLine="0"/>
              <w:jc w:val="center"/>
            </w:pPr>
            <w:r w:rsidRPr="00524DF1">
              <w:rPr>
                <w:sz w:val="22"/>
              </w:rPr>
              <w:t>2026г.</w:t>
            </w:r>
          </w:p>
        </w:tc>
        <w:tc>
          <w:tcPr>
            <w:tcW w:w="318" w:type="pct"/>
            <w:shd w:val="clear" w:color="auto" w:fill="auto"/>
            <w:vAlign w:val="center"/>
          </w:tcPr>
          <w:p w:rsidR="00837AB1" w:rsidRPr="00524DF1" w:rsidRDefault="00837AB1" w:rsidP="00D012BE">
            <w:pPr>
              <w:pStyle w:val="230"/>
              <w:ind w:firstLine="0"/>
              <w:jc w:val="center"/>
            </w:pPr>
            <w:r w:rsidRPr="00524DF1">
              <w:rPr>
                <w:sz w:val="22"/>
              </w:rPr>
              <w:t>2027г.</w:t>
            </w:r>
          </w:p>
        </w:tc>
        <w:tc>
          <w:tcPr>
            <w:tcW w:w="314" w:type="pct"/>
            <w:shd w:val="clear" w:color="auto" w:fill="auto"/>
            <w:vAlign w:val="center"/>
          </w:tcPr>
          <w:p w:rsidR="00837AB1" w:rsidRPr="00524DF1" w:rsidRDefault="00837AB1" w:rsidP="00837AB1">
            <w:pPr>
              <w:pStyle w:val="230"/>
              <w:ind w:firstLine="0"/>
              <w:jc w:val="center"/>
            </w:pPr>
            <w:r w:rsidRPr="00524DF1">
              <w:rPr>
                <w:sz w:val="22"/>
              </w:rPr>
              <w:t>202</w:t>
            </w:r>
            <w:r>
              <w:rPr>
                <w:sz w:val="22"/>
              </w:rPr>
              <w:t>8</w:t>
            </w:r>
            <w:r w:rsidRPr="00524DF1">
              <w:rPr>
                <w:sz w:val="22"/>
              </w:rPr>
              <w:t>г.</w:t>
            </w:r>
          </w:p>
        </w:tc>
      </w:tr>
      <w:tr w:rsidR="005B23DC" w:rsidTr="005B23DC">
        <w:tc>
          <w:tcPr>
            <w:tcW w:w="819" w:type="pct"/>
            <w:shd w:val="clear" w:color="auto" w:fill="auto"/>
          </w:tcPr>
          <w:p w:rsidR="005B23DC" w:rsidRPr="00372038" w:rsidRDefault="005B23DC" w:rsidP="005B23DC">
            <w:pPr>
              <w:pStyle w:val="230"/>
            </w:pPr>
            <w:r w:rsidRPr="00372038">
              <w:rPr>
                <w:sz w:val="22"/>
              </w:rPr>
              <w:t>Приход тепловой мощности: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5B23DC" w:rsidRPr="00CA3191" w:rsidRDefault="005B23DC" w:rsidP="005B23DC">
            <w:pPr>
              <w:pStyle w:val="230"/>
              <w:snapToGrid w:val="0"/>
              <w:jc w:val="center"/>
              <w:rPr>
                <w:szCs w:val="24"/>
              </w:rPr>
            </w:pPr>
          </w:p>
        </w:tc>
        <w:tc>
          <w:tcPr>
            <w:tcW w:w="273" w:type="pct"/>
            <w:shd w:val="clear" w:color="auto" w:fill="auto"/>
            <w:vAlign w:val="center"/>
          </w:tcPr>
          <w:p w:rsidR="005B23DC" w:rsidRPr="00CA3191" w:rsidRDefault="005B23DC" w:rsidP="005B23DC">
            <w:pPr>
              <w:pStyle w:val="230"/>
              <w:snapToGrid w:val="0"/>
              <w:jc w:val="center"/>
              <w:rPr>
                <w:szCs w:val="24"/>
              </w:rPr>
            </w:pPr>
          </w:p>
        </w:tc>
        <w:tc>
          <w:tcPr>
            <w:tcW w:w="273" w:type="pct"/>
            <w:shd w:val="clear" w:color="auto" w:fill="auto"/>
            <w:vAlign w:val="center"/>
          </w:tcPr>
          <w:p w:rsidR="005B23DC" w:rsidRPr="00CA3191" w:rsidRDefault="005B23DC" w:rsidP="005B23DC">
            <w:pPr>
              <w:pStyle w:val="230"/>
              <w:snapToGrid w:val="0"/>
              <w:jc w:val="center"/>
              <w:rPr>
                <w:szCs w:val="24"/>
              </w:rPr>
            </w:pPr>
          </w:p>
        </w:tc>
        <w:tc>
          <w:tcPr>
            <w:tcW w:w="273" w:type="pct"/>
            <w:shd w:val="clear" w:color="auto" w:fill="auto"/>
            <w:vAlign w:val="center"/>
          </w:tcPr>
          <w:p w:rsidR="005B23DC" w:rsidRPr="00CA3191" w:rsidRDefault="005B23DC" w:rsidP="005B23DC">
            <w:pPr>
              <w:pStyle w:val="230"/>
              <w:snapToGrid w:val="0"/>
              <w:jc w:val="center"/>
              <w:rPr>
                <w:szCs w:val="24"/>
              </w:rPr>
            </w:pPr>
          </w:p>
        </w:tc>
        <w:tc>
          <w:tcPr>
            <w:tcW w:w="273" w:type="pct"/>
            <w:shd w:val="clear" w:color="auto" w:fill="auto"/>
            <w:vAlign w:val="center"/>
          </w:tcPr>
          <w:p w:rsidR="005B23DC" w:rsidRPr="00CA3191" w:rsidRDefault="005B23DC" w:rsidP="005B23DC">
            <w:pPr>
              <w:pStyle w:val="230"/>
              <w:snapToGrid w:val="0"/>
              <w:jc w:val="center"/>
              <w:rPr>
                <w:szCs w:val="24"/>
              </w:rPr>
            </w:pPr>
          </w:p>
        </w:tc>
        <w:tc>
          <w:tcPr>
            <w:tcW w:w="273" w:type="pct"/>
            <w:shd w:val="clear" w:color="auto" w:fill="auto"/>
            <w:vAlign w:val="center"/>
          </w:tcPr>
          <w:p w:rsidR="005B23DC" w:rsidRPr="00CA3191" w:rsidRDefault="005B23DC" w:rsidP="005B23DC">
            <w:pPr>
              <w:pStyle w:val="230"/>
              <w:snapToGrid w:val="0"/>
              <w:jc w:val="center"/>
              <w:rPr>
                <w:szCs w:val="24"/>
              </w:rPr>
            </w:pPr>
          </w:p>
        </w:tc>
        <w:tc>
          <w:tcPr>
            <w:tcW w:w="273" w:type="pct"/>
            <w:shd w:val="clear" w:color="auto" w:fill="auto"/>
            <w:vAlign w:val="center"/>
          </w:tcPr>
          <w:p w:rsidR="005B23DC" w:rsidRPr="00CA3191" w:rsidRDefault="005B23DC" w:rsidP="005B23DC">
            <w:pPr>
              <w:pStyle w:val="230"/>
              <w:snapToGrid w:val="0"/>
              <w:jc w:val="center"/>
              <w:rPr>
                <w:szCs w:val="24"/>
              </w:rPr>
            </w:pPr>
          </w:p>
        </w:tc>
        <w:tc>
          <w:tcPr>
            <w:tcW w:w="273" w:type="pct"/>
            <w:shd w:val="clear" w:color="auto" w:fill="auto"/>
            <w:vAlign w:val="center"/>
          </w:tcPr>
          <w:p w:rsidR="005B23DC" w:rsidRPr="00CA3191" w:rsidRDefault="005B23DC" w:rsidP="005B23DC">
            <w:pPr>
              <w:pStyle w:val="230"/>
              <w:snapToGrid w:val="0"/>
              <w:jc w:val="center"/>
              <w:rPr>
                <w:szCs w:val="24"/>
              </w:rPr>
            </w:pPr>
          </w:p>
        </w:tc>
        <w:tc>
          <w:tcPr>
            <w:tcW w:w="273" w:type="pct"/>
            <w:shd w:val="clear" w:color="auto" w:fill="auto"/>
            <w:vAlign w:val="center"/>
          </w:tcPr>
          <w:p w:rsidR="005B23DC" w:rsidRPr="00CA3191" w:rsidRDefault="005B23DC" w:rsidP="005B23DC">
            <w:pPr>
              <w:pStyle w:val="230"/>
              <w:snapToGrid w:val="0"/>
              <w:jc w:val="center"/>
              <w:rPr>
                <w:szCs w:val="24"/>
              </w:rPr>
            </w:pPr>
          </w:p>
        </w:tc>
        <w:tc>
          <w:tcPr>
            <w:tcW w:w="273" w:type="pct"/>
            <w:shd w:val="clear" w:color="auto" w:fill="auto"/>
            <w:vAlign w:val="center"/>
          </w:tcPr>
          <w:p w:rsidR="005B23DC" w:rsidRPr="00CA3191" w:rsidRDefault="005B23DC" w:rsidP="005B23DC">
            <w:pPr>
              <w:pStyle w:val="230"/>
              <w:snapToGrid w:val="0"/>
              <w:jc w:val="center"/>
              <w:rPr>
                <w:szCs w:val="24"/>
              </w:rPr>
            </w:pPr>
          </w:p>
        </w:tc>
        <w:tc>
          <w:tcPr>
            <w:tcW w:w="273" w:type="pct"/>
            <w:shd w:val="clear" w:color="auto" w:fill="auto"/>
            <w:vAlign w:val="center"/>
          </w:tcPr>
          <w:p w:rsidR="005B23DC" w:rsidRPr="00CA3191" w:rsidRDefault="005B23DC" w:rsidP="005B23DC">
            <w:pPr>
              <w:pStyle w:val="230"/>
              <w:snapToGrid w:val="0"/>
              <w:jc w:val="center"/>
              <w:rPr>
                <w:szCs w:val="24"/>
              </w:rPr>
            </w:pPr>
          </w:p>
        </w:tc>
        <w:tc>
          <w:tcPr>
            <w:tcW w:w="273" w:type="pct"/>
            <w:shd w:val="clear" w:color="auto" w:fill="auto"/>
            <w:vAlign w:val="center"/>
          </w:tcPr>
          <w:p w:rsidR="005B23DC" w:rsidRPr="00CA3191" w:rsidRDefault="005B23DC" w:rsidP="005B23DC">
            <w:pPr>
              <w:pStyle w:val="230"/>
              <w:snapToGrid w:val="0"/>
              <w:jc w:val="center"/>
              <w:rPr>
                <w:szCs w:val="24"/>
              </w:rPr>
            </w:pPr>
          </w:p>
        </w:tc>
        <w:tc>
          <w:tcPr>
            <w:tcW w:w="273" w:type="pct"/>
            <w:shd w:val="clear" w:color="auto" w:fill="auto"/>
            <w:vAlign w:val="center"/>
          </w:tcPr>
          <w:p w:rsidR="005B23DC" w:rsidRPr="00CA3191" w:rsidRDefault="005B23DC" w:rsidP="005B23DC">
            <w:pPr>
              <w:pStyle w:val="230"/>
              <w:snapToGrid w:val="0"/>
              <w:jc w:val="center"/>
              <w:rPr>
                <w:szCs w:val="24"/>
              </w:rPr>
            </w:pPr>
          </w:p>
        </w:tc>
        <w:tc>
          <w:tcPr>
            <w:tcW w:w="318" w:type="pct"/>
            <w:shd w:val="clear" w:color="auto" w:fill="auto"/>
            <w:vAlign w:val="center"/>
          </w:tcPr>
          <w:p w:rsidR="005B23DC" w:rsidRPr="00CA3191" w:rsidRDefault="005B23DC" w:rsidP="005B23DC">
            <w:pPr>
              <w:pStyle w:val="230"/>
              <w:snapToGrid w:val="0"/>
              <w:jc w:val="center"/>
              <w:rPr>
                <w:szCs w:val="24"/>
              </w:rPr>
            </w:pPr>
          </w:p>
        </w:tc>
        <w:tc>
          <w:tcPr>
            <w:tcW w:w="314" w:type="pct"/>
            <w:shd w:val="clear" w:color="auto" w:fill="auto"/>
            <w:vAlign w:val="center"/>
          </w:tcPr>
          <w:p w:rsidR="005B23DC" w:rsidRPr="00CA3191" w:rsidRDefault="005B23DC" w:rsidP="005B23DC">
            <w:pPr>
              <w:pStyle w:val="230"/>
              <w:snapToGrid w:val="0"/>
              <w:jc w:val="center"/>
              <w:rPr>
                <w:szCs w:val="24"/>
              </w:rPr>
            </w:pPr>
          </w:p>
        </w:tc>
      </w:tr>
      <w:tr w:rsidR="00AC77D9" w:rsidTr="00AC77D9">
        <w:tc>
          <w:tcPr>
            <w:tcW w:w="819" w:type="pct"/>
            <w:shd w:val="clear" w:color="auto" w:fill="auto"/>
            <w:vAlign w:val="center"/>
          </w:tcPr>
          <w:p w:rsidR="00AC77D9" w:rsidRPr="00B2370B" w:rsidRDefault="00AC77D9" w:rsidP="005B23DC">
            <w:pPr>
              <w:tabs>
                <w:tab w:val="left" w:pos="0"/>
              </w:tabs>
              <w:jc w:val="center"/>
            </w:pPr>
            <w:r w:rsidRPr="00934398">
              <w:rPr>
                <w:sz w:val="22"/>
              </w:rPr>
              <w:t xml:space="preserve">МУП </w:t>
            </w:r>
            <w:r w:rsidRPr="00934398">
              <w:rPr>
                <w:szCs w:val="24"/>
              </w:rPr>
              <w:t>«ТВТ Татарского сельского поселения»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AC77D9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1,360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1,360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1,360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1,360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1,360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1,360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1,360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1,360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1,360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1,360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1,360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1,360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1,360</w:t>
            </w:r>
          </w:p>
        </w:tc>
        <w:tc>
          <w:tcPr>
            <w:tcW w:w="318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1,360</w:t>
            </w:r>
          </w:p>
        </w:tc>
        <w:tc>
          <w:tcPr>
            <w:tcW w:w="314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1,360</w:t>
            </w:r>
          </w:p>
        </w:tc>
      </w:tr>
      <w:tr w:rsidR="00AC77D9" w:rsidTr="00AC77D9">
        <w:tc>
          <w:tcPr>
            <w:tcW w:w="819" w:type="pct"/>
            <w:shd w:val="clear" w:color="auto" w:fill="auto"/>
          </w:tcPr>
          <w:p w:rsidR="00AC77D9" w:rsidRPr="00B2370B" w:rsidRDefault="00AC77D9" w:rsidP="005B23DC">
            <w:pPr>
              <w:tabs>
                <w:tab w:val="left" w:pos="0"/>
              </w:tabs>
              <w:snapToGrid w:val="0"/>
              <w:jc w:val="center"/>
              <w:rPr>
                <w:color w:val="000000"/>
              </w:rPr>
            </w:pPr>
            <w:r w:rsidRPr="00B2370B">
              <w:rPr>
                <w:bCs/>
                <w:sz w:val="22"/>
              </w:rPr>
              <w:t>Итого приход тепловой мощности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AC77D9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1,360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1,360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1,360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1,360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1,360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1,360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1,360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1,360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1,360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1,360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1,360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1,360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1,360</w:t>
            </w:r>
          </w:p>
        </w:tc>
        <w:tc>
          <w:tcPr>
            <w:tcW w:w="318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1,360</w:t>
            </w:r>
          </w:p>
        </w:tc>
        <w:tc>
          <w:tcPr>
            <w:tcW w:w="314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1,360</w:t>
            </w:r>
          </w:p>
        </w:tc>
      </w:tr>
      <w:tr w:rsidR="00AC77D9" w:rsidTr="00AC77D9">
        <w:tc>
          <w:tcPr>
            <w:tcW w:w="819" w:type="pct"/>
            <w:shd w:val="clear" w:color="auto" w:fill="auto"/>
          </w:tcPr>
          <w:p w:rsidR="00AC77D9" w:rsidRPr="00B2370B" w:rsidRDefault="00AC77D9" w:rsidP="005B23DC">
            <w:pPr>
              <w:tabs>
                <w:tab w:val="left" w:pos="0"/>
              </w:tabs>
              <w:jc w:val="center"/>
            </w:pPr>
            <w:r w:rsidRPr="00B2370B">
              <w:rPr>
                <w:bCs/>
                <w:sz w:val="22"/>
              </w:rPr>
              <w:t>Расчетные тепловые нагрузки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AC77D9">
            <w:pPr>
              <w:jc w:val="center"/>
              <w:rPr>
                <w:szCs w:val="24"/>
              </w:rPr>
            </w:pP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szCs w:val="24"/>
              </w:rPr>
            </w:pP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szCs w:val="24"/>
              </w:rPr>
            </w:pP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szCs w:val="24"/>
              </w:rPr>
            </w:pP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szCs w:val="24"/>
              </w:rPr>
            </w:pP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szCs w:val="24"/>
              </w:rPr>
            </w:pP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szCs w:val="24"/>
              </w:rPr>
            </w:pP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szCs w:val="24"/>
              </w:rPr>
            </w:pP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szCs w:val="24"/>
              </w:rPr>
            </w:pP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szCs w:val="24"/>
              </w:rPr>
            </w:pP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szCs w:val="24"/>
              </w:rPr>
            </w:pP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szCs w:val="24"/>
              </w:rPr>
            </w:pP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szCs w:val="24"/>
              </w:rPr>
            </w:pPr>
          </w:p>
        </w:tc>
        <w:tc>
          <w:tcPr>
            <w:tcW w:w="318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szCs w:val="24"/>
              </w:rPr>
            </w:pPr>
          </w:p>
        </w:tc>
        <w:tc>
          <w:tcPr>
            <w:tcW w:w="314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szCs w:val="24"/>
              </w:rPr>
            </w:pPr>
          </w:p>
        </w:tc>
      </w:tr>
      <w:tr w:rsidR="00AC77D9" w:rsidTr="00AC77D9">
        <w:tc>
          <w:tcPr>
            <w:tcW w:w="819" w:type="pct"/>
            <w:shd w:val="clear" w:color="auto" w:fill="auto"/>
            <w:vAlign w:val="center"/>
          </w:tcPr>
          <w:p w:rsidR="00AC77D9" w:rsidRPr="00B2370B" w:rsidRDefault="00AC77D9" w:rsidP="004E7C36">
            <w:pPr>
              <w:tabs>
                <w:tab w:val="left" w:pos="0"/>
              </w:tabs>
              <w:jc w:val="center"/>
            </w:pPr>
            <w:r>
              <w:rPr>
                <w:bCs/>
                <w:szCs w:val="24"/>
              </w:rPr>
              <w:t xml:space="preserve">котельная </w:t>
            </w:r>
            <w:r w:rsidR="004E7C36">
              <w:rPr>
                <w:bCs/>
                <w:szCs w:val="24"/>
              </w:rPr>
              <w:t>п</w:t>
            </w:r>
            <w:r>
              <w:rPr>
                <w:bCs/>
                <w:szCs w:val="24"/>
              </w:rPr>
              <w:t>. Рудино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AC77D9">
            <w:pPr>
              <w:jc w:val="center"/>
              <w:rPr>
                <w:bCs/>
                <w:szCs w:val="24"/>
              </w:rPr>
            </w:pPr>
            <w:r>
              <w:rPr>
                <w:szCs w:val="24"/>
              </w:rPr>
              <w:t>0,216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bCs/>
                <w:szCs w:val="24"/>
              </w:rPr>
            </w:pPr>
            <w:r>
              <w:rPr>
                <w:szCs w:val="24"/>
              </w:rPr>
              <w:t>0,216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bCs/>
                <w:szCs w:val="24"/>
              </w:rPr>
            </w:pPr>
            <w:r>
              <w:rPr>
                <w:szCs w:val="24"/>
              </w:rPr>
              <w:t>0,216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bCs/>
                <w:szCs w:val="24"/>
              </w:rPr>
            </w:pPr>
            <w:r>
              <w:rPr>
                <w:szCs w:val="24"/>
              </w:rPr>
              <w:t>0,216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bCs/>
                <w:szCs w:val="24"/>
              </w:rPr>
            </w:pPr>
            <w:r>
              <w:rPr>
                <w:szCs w:val="24"/>
              </w:rPr>
              <w:t>0,216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bCs/>
                <w:szCs w:val="24"/>
              </w:rPr>
            </w:pPr>
            <w:r>
              <w:rPr>
                <w:szCs w:val="24"/>
              </w:rPr>
              <w:t>0,216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bCs/>
                <w:szCs w:val="24"/>
              </w:rPr>
            </w:pPr>
            <w:r>
              <w:rPr>
                <w:szCs w:val="24"/>
              </w:rPr>
              <w:t>0,216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bCs/>
                <w:szCs w:val="24"/>
              </w:rPr>
            </w:pPr>
            <w:r>
              <w:rPr>
                <w:szCs w:val="24"/>
              </w:rPr>
              <w:t>0,216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bCs/>
                <w:szCs w:val="24"/>
              </w:rPr>
            </w:pPr>
            <w:r>
              <w:rPr>
                <w:szCs w:val="24"/>
              </w:rPr>
              <w:t>0,216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bCs/>
                <w:szCs w:val="24"/>
              </w:rPr>
            </w:pPr>
            <w:r>
              <w:rPr>
                <w:szCs w:val="24"/>
              </w:rPr>
              <w:t>0,216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bCs/>
                <w:szCs w:val="24"/>
              </w:rPr>
            </w:pPr>
            <w:r>
              <w:rPr>
                <w:szCs w:val="24"/>
              </w:rPr>
              <w:t>0,216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bCs/>
                <w:szCs w:val="24"/>
              </w:rPr>
            </w:pPr>
            <w:r>
              <w:rPr>
                <w:szCs w:val="24"/>
              </w:rPr>
              <w:t>0,216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bCs/>
                <w:szCs w:val="24"/>
              </w:rPr>
            </w:pPr>
            <w:r>
              <w:rPr>
                <w:szCs w:val="24"/>
              </w:rPr>
              <w:t>0,216</w:t>
            </w:r>
          </w:p>
        </w:tc>
        <w:tc>
          <w:tcPr>
            <w:tcW w:w="318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bCs/>
                <w:szCs w:val="24"/>
              </w:rPr>
            </w:pPr>
            <w:r>
              <w:rPr>
                <w:szCs w:val="24"/>
              </w:rPr>
              <w:t>0,216</w:t>
            </w:r>
          </w:p>
        </w:tc>
        <w:tc>
          <w:tcPr>
            <w:tcW w:w="314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bCs/>
                <w:szCs w:val="24"/>
              </w:rPr>
            </w:pPr>
            <w:r>
              <w:rPr>
                <w:szCs w:val="24"/>
              </w:rPr>
              <w:t>0,216</w:t>
            </w:r>
          </w:p>
        </w:tc>
      </w:tr>
      <w:tr w:rsidR="00AC77D9" w:rsidTr="00AC77D9">
        <w:tc>
          <w:tcPr>
            <w:tcW w:w="819" w:type="pct"/>
            <w:shd w:val="clear" w:color="auto" w:fill="auto"/>
          </w:tcPr>
          <w:p w:rsidR="00AC77D9" w:rsidRPr="00372038" w:rsidRDefault="00AC77D9" w:rsidP="005B23DC">
            <w:pPr>
              <w:jc w:val="center"/>
              <w:rPr>
                <w:color w:val="000000"/>
              </w:rPr>
            </w:pPr>
            <w:r w:rsidRPr="00372038">
              <w:rPr>
                <w:sz w:val="22"/>
              </w:rPr>
              <w:t>Дефицит тепловой мощности (-), резерв (+)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AC77D9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+2,461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+2,461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+2,461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+2,461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+2,461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+2,461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+2,461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+2,461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+2,461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+2,461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+2,461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+2,461</w:t>
            </w:r>
          </w:p>
        </w:tc>
        <w:tc>
          <w:tcPr>
            <w:tcW w:w="273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+2,461</w:t>
            </w:r>
          </w:p>
        </w:tc>
        <w:tc>
          <w:tcPr>
            <w:tcW w:w="318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+2,461</w:t>
            </w:r>
          </w:p>
        </w:tc>
        <w:tc>
          <w:tcPr>
            <w:tcW w:w="314" w:type="pct"/>
            <w:shd w:val="clear" w:color="auto" w:fill="auto"/>
            <w:vAlign w:val="center"/>
          </w:tcPr>
          <w:p w:rsidR="00AC77D9" w:rsidRPr="00CA3191" w:rsidRDefault="00AC77D9" w:rsidP="00F82CC2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+2,461</w:t>
            </w:r>
          </w:p>
        </w:tc>
      </w:tr>
    </w:tbl>
    <w:p w:rsidR="00E339B9" w:rsidRPr="001E5172" w:rsidRDefault="00E339B9" w:rsidP="007A7372">
      <w:pPr>
        <w:jc w:val="right"/>
      </w:pPr>
    </w:p>
    <w:p w:rsidR="00E339B9" w:rsidRPr="009A32DC" w:rsidRDefault="00E339B9" w:rsidP="007A7372">
      <w:pPr>
        <w:spacing w:before="120"/>
        <w:ind w:firstLine="539"/>
        <w:rPr>
          <w:highlight w:val="yellow"/>
        </w:rPr>
        <w:sectPr w:rsidR="00E339B9" w:rsidRPr="009A32DC" w:rsidSect="007A7372">
          <w:pgSz w:w="16838" w:h="11906" w:orient="landscape"/>
          <w:pgMar w:top="851" w:right="567" w:bottom="851" w:left="567" w:header="567" w:footer="403" w:gutter="0"/>
          <w:cols w:space="720"/>
          <w:docGrid w:linePitch="360"/>
        </w:sectPr>
      </w:pPr>
    </w:p>
    <w:p w:rsidR="00E339B9" w:rsidRPr="00EC1CA5" w:rsidRDefault="00E339B9" w:rsidP="007A7372">
      <w:pPr>
        <w:spacing w:after="120"/>
        <w:rPr>
          <w:b/>
          <w:bCs/>
        </w:rPr>
      </w:pPr>
      <w:r w:rsidRPr="00EC1CA5">
        <w:rPr>
          <w:b/>
          <w:bCs/>
        </w:rPr>
        <w:lastRenderedPageBreak/>
        <w:t>3.2 Гидравлический расчет магистральных выводов источников тепловой энергии</w:t>
      </w:r>
    </w:p>
    <w:p w:rsidR="00E339B9" w:rsidRPr="00722920" w:rsidRDefault="00E339B9" w:rsidP="007A7372">
      <w:pPr>
        <w:ind w:firstLine="540"/>
        <w:jc w:val="both"/>
      </w:pPr>
      <w:r w:rsidRPr="00722920">
        <w:t>Цель гидравлического расчета выводных участков источников тепловой энергии — определить их пропускную способность и требуемый диаметр для обеспечения подключенных на данный вывод тепловых нагрузок.</w:t>
      </w:r>
    </w:p>
    <w:p w:rsidR="00E339B9" w:rsidRPr="00722920" w:rsidRDefault="00E339B9" w:rsidP="007A7372">
      <w:pPr>
        <w:pStyle w:val="230"/>
        <w:ind w:left="-50" w:right="-55"/>
      </w:pPr>
      <w:r w:rsidRPr="00722920">
        <w:t>Расчетный расход теплоносителя, т/ч на выводном участке рассчитывается по формуле:</w:t>
      </w:r>
    </w:p>
    <w:p w:rsidR="00E339B9" w:rsidRPr="00722920" w:rsidRDefault="00E339B9" w:rsidP="007A7372">
      <w:pPr>
        <w:pStyle w:val="230"/>
        <w:spacing w:before="113" w:after="113"/>
        <w:ind w:left="-50" w:right="-55"/>
        <w:jc w:val="right"/>
      </w:pPr>
      <w:r w:rsidRPr="00722920">
        <w:rPr>
          <w:lang w:val="en-US"/>
        </w:rPr>
        <w:t>G</w:t>
      </w:r>
      <w:r w:rsidRPr="00722920">
        <w:rPr>
          <w:vertAlign w:val="subscript"/>
        </w:rPr>
        <w:t>р</w:t>
      </w:r>
      <w:r w:rsidRPr="00722920">
        <w:t xml:space="preserve"> = </w:t>
      </w:r>
      <w:r w:rsidRPr="00722920">
        <w:rPr>
          <w:lang w:val="en-US"/>
        </w:rPr>
        <w:t>g</w:t>
      </w:r>
      <w:r w:rsidRPr="00722920">
        <w:rPr>
          <w:vertAlign w:val="subscript"/>
        </w:rPr>
        <w:t>р</w:t>
      </w:r>
      <w:r w:rsidRPr="00722920">
        <w:t>*</w:t>
      </w:r>
      <w:r w:rsidRPr="00722920">
        <w:rPr>
          <w:lang w:val="en-US"/>
        </w:rPr>
        <w:t>Q</w:t>
      </w:r>
      <w:r w:rsidRPr="00722920">
        <w:rPr>
          <w:vertAlign w:val="subscript"/>
        </w:rPr>
        <w:t>о ,</w:t>
      </w:r>
      <w:r w:rsidRPr="00722920">
        <w:t>т/ч                                                                            (7)</w:t>
      </w:r>
    </w:p>
    <w:p w:rsidR="00E339B9" w:rsidRPr="00722920" w:rsidRDefault="00E339B9" w:rsidP="007A7372">
      <w:pPr>
        <w:pStyle w:val="230"/>
        <w:ind w:left="-50" w:right="-55"/>
      </w:pPr>
      <w:r w:rsidRPr="00722920">
        <w:t xml:space="preserve">где  </w:t>
      </w:r>
      <w:r w:rsidRPr="00722920">
        <w:rPr>
          <w:lang w:val="en-US"/>
        </w:rPr>
        <w:t>g</w:t>
      </w:r>
      <w:r w:rsidRPr="00722920">
        <w:rPr>
          <w:vertAlign w:val="subscript"/>
        </w:rPr>
        <w:t xml:space="preserve">р </w:t>
      </w:r>
      <w:r w:rsidRPr="00722920">
        <w:t xml:space="preserve"> - удельный расход теплоносителя, т/ч*(Гкал/ч); составляет:</w:t>
      </w:r>
    </w:p>
    <w:p w:rsidR="00E339B9" w:rsidRDefault="00E339B9" w:rsidP="007A7372">
      <w:pPr>
        <w:pStyle w:val="230"/>
        <w:ind w:left="-50" w:right="-55"/>
      </w:pPr>
      <w:r w:rsidRPr="00EC1CA5">
        <w:t xml:space="preserve">       - </w:t>
      </w:r>
      <w:r>
        <w:t xml:space="preserve">для температурного сетевого графика </w:t>
      </w:r>
      <w:r w:rsidRPr="00EC1CA5">
        <w:t>95/70</w:t>
      </w:r>
      <w:r w:rsidRPr="00EC1CA5">
        <w:rPr>
          <w:vertAlign w:val="superscript"/>
        </w:rPr>
        <w:t>о</w:t>
      </w:r>
      <w:r w:rsidRPr="00EC1CA5">
        <w:t xml:space="preserve">С </w:t>
      </w:r>
      <w:r w:rsidRPr="00EC1CA5">
        <w:rPr>
          <w:lang w:val="en-US"/>
        </w:rPr>
        <w:t>g</w:t>
      </w:r>
      <w:r w:rsidRPr="00EC1CA5">
        <w:rPr>
          <w:vertAlign w:val="subscript"/>
        </w:rPr>
        <w:t xml:space="preserve">р  </w:t>
      </w:r>
      <w:r w:rsidRPr="00EC1CA5">
        <w:t xml:space="preserve">= </w:t>
      </w:r>
      <w:r>
        <w:t>4</w:t>
      </w:r>
      <w:r w:rsidRPr="00EC1CA5">
        <w:t>0 т/ч*(Гкал/ч);</w:t>
      </w:r>
    </w:p>
    <w:p w:rsidR="00E339B9" w:rsidRPr="00722920" w:rsidRDefault="00E339B9" w:rsidP="007A7372">
      <w:pPr>
        <w:pStyle w:val="230"/>
        <w:ind w:left="-50" w:right="-55"/>
      </w:pPr>
      <w:r w:rsidRPr="00722920">
        <w:t>Q</w:t>
      </w:r>
      <w:r w:rsidRPr="00722920">
        <w:rPr>
          <w:vertAlign w:val="subscript"/>
        </w:rPr>
        <w:t>о</w:t>
      </w:r>
      <w:r w:rsidRPr="00722920">
        <w:t>- суммарная расчетная тепловая нагрузка на данный вывод с теплоисточника, Гкал/ч; принимается из таблицы 2.1.1 с учетом сетевых потерь тепловой энергии, значение которых принимается из таблицы 1.6.1.</w:t>
      </w:r>
    </w:p>
    <w:p w:rsidR="00E339B9" w:rsidRPr="00722920" w:rsidRDefault="00E339B9" w:rsidP="007A7372">
      <w:pPr>
        <w:pStyle w:val="230"/>
        <w:ind w:left="-50" w:right="-55"/>
      </w:pPr>
      <w:r w:rsidRPr="00722920">
        <w:t>Требуемый диаметр вывода, мм рассчитывается по формуле:</w:t>
      </w:r>
    </w:p>
    <w:p w:rsidR="00E339B9" w:rsidRPr="00722920" w:rsidRDefault="00E339B9" w:rsidP="007A7372">
      <w:pPr>
        <w:pStyle w:val="230"/>
        <w:spacing w:before="113" w:after="113"/>
        <w:ind w:left="-50" w:right="-55"/>
        <w:jc w:val="right"/>
        <w:rPr>
          <w:szCs w:val="24"/>
        </w:rPr>
      </w:pPr>
      <w:r w:rsidRPr="00722920">
        <w:rPr>
          <w:szCs w:val="24"/>
        </w:rPr>
        <w:t>Др = 1000*√(4*</w:t>
      </w:r>
      <w:r w:rsidRPr="00722920">
        <w:rPr>
          <w:szCs w:val="24"/>
          <w:lang w:val="en-US"/>
        </w:rPr>
        <w:t>G</w:t>
      </w:r>
      <w:r w:rsidRPr="00722920">
        <w:rPr>
          <w:szCs w:val="24"/>
          <w:vertAlign w:val="subscript"/>
        </w:rPr>
        <w:t>р</w:t>
      </w:r>
      <w:r w:rsidRPr="00722920">
        <w:rPr>
          <w:szCs w:val="24"/>
        </w:rPr>
        <w:t>/(3,14*1,3*3600)) мм;                                                               (8)</w:t>
      </w:r>
    </w:p>
    <w:p w:rsidR="00E339B9" w:rsidRPr="00722920" w:rsidRDefault="00E339B9" w:rsidP="007A7372">
      <w:pPr>
        <w:pStyle w:val="230"/>
        <w:ind w:left="-50" w:right="-55"/>
        <w:rPr>
          <w:szCs w:val="24"/>
        </w:rPr>
      </w:pPr>
      <w:r w:rsidRPr="00722920">
        <w:rPr>
          <w:szCs w:val="24"/>
        </w:rPr>
        <w:t>где 1,3 — допустимая скорость течения сетевой воды в трубопроводах, м/с;</w:t>
      </w:r>
    </w:p>
    <w:p w:rsidR="00E339B9" w:rsidRPr="00722920" w:rsidRDefault="00E339B9" w:rsidP="007A7372">
      <w:pPr>
        <w:spacing w:after="170"/>
        <w:ind w:left="-50" w:right="-55"/>
        <w:jc w:val="both"/>
      </w:pPr>
      <w:r w:rsidRPr="00722920">
        <w:t>Исходные данные и результаты гидравлического расчета выводов источников тепловой энергии приведены в таблице 3.2.1.</w:t>
      </w:r>
    </w:p>
    <w:p w:rsidR="00E339B9" w:rsidRPr="00A849F5" w:rsidRDefault="00E339B9" w:rsidP="007A7372">
      <w:pPr>
        <w:jc w:val="right"/>
      </w:pPr>
      <w:r w:rsidRPr="00A849F5">
        <w:t>Таблица 3.2.1</w:t>
      </w:r>
    </w:p>
    <w:p w:rsidR="00E339B9" w:rsidRPr="00A849F5" w:rsidRDefault="00E339B9" w:rsidP="007A7372">
      <w:pPr>
        <w:spacing w:after="170"/>
        <w:jc w:val="center"/>
      </w:pPr>
      <w:r w:rsidRPr="00A849F5">
        <w:t>Исходные данные и результаты гидравлического расчета выводов источников тепловой энергии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5" w:type="dxa"/>
          <w:right w:w="55" w:type="dxa"/>
        </w:tblCellMar>
        <w:tblLook w:val="0000"/>
      </w:tblPr>
      <w:tblGrid>
        <w:gridCol w:w="3173"/>
        <w:gridCol w:w="968"/>
        <w:gridCol w:w="1646"/>
        <w:gridCol w:w="1677"/>
        <w:gridCol w:w="1329"/>
        <w:gridCol w:w="1522"/>
      </w:tblGrid>
      <w:tr w:rsidR="00E339B9" w:rsidRPr="00C032C0" w:rsidTr="00D82F60">
        <w:tc>
          <w:tcPr>
            <w:tcW w:w="1538" w:type="pct"/>
          </w:tcPr>
          <w:p w:rsidR="00E339B9" w:rsidRPr="00C032C0" w:rsidRDefault="00E339B9" w:rsidP="00E11580">
            <w:pPr>
              <w:tabs>
                <w:tab w:val="left" w:pos="0"/>
              </w:tabs>
              <w:jc w:val="center"/>
              <w:rPr>
                <w:szCs w:val="24"/>
              </w:rPr>
            </w:pPr>
            <w:r w:rsidRPr="00C032C0">
              <w:rPr>
                <w:szCs w:val="24"/>
              </w:rPr>
              <w:t>Наименование теплоснабжающих организаций, котельных, выводов</w:t>
            </w:r>
          </w:p>
        </w:tc>
        <w:tc>
          <w:tcPr>
            <w:tcW w:w="469" w:type="pct"/>
          </w:tcPr>
          <w:p w:rsidR="00E339B9" w:rsidRPr="00C032C0" w:rsidRDefault="00E339B9" w:rsidP="00D82F60">
            <w:pPr>
              <w:pStyle w:val="230"/>
              <w:ind w:firstLine="0"/>
              <w:jc w:val="center"/>
              <w:rPr>
                <w:szCs w:val="24"/>
              </w:rPr>
            </w:pPr>
            <w:r w:rsidRPr="00C032C0">
              <w:rPr>
                <w:szCs w:val="24"/>
              </w:rPr>
              <w:t xml:space="preserve">Сетевой график, </w:t>
            </w:r>
            <w:r w:rsidRPr="00C032C0">
              <w:rPr>
                <w:szCs w:val="24"/>
                <w:vertAlign w:val="superscript"/>
              </w:rPr>
              <w:t>о</w:t>
            </w:r>
            <w:r w:rsidRPr="00C032C0">
              <w:rPr>
                <w:szCs w:val="24"/>
              </w:rPr>
              <w:t>С</w:t>
            </w:r>
          </w:p>
        </w:tc>
        <w:tc>
          <w:tcPr>
            <w:tcW w:w="798" w:type="pct"/>
          </w:tcPr>
          <w:p w:rsidR="00E339B9" w:rsidRPr="00C032C0" w:rsidRDefault="00E339B9" w:rsidP="00D82F60">
            <w:pPr>
              <w:pStyle w:val="230"/>
              <w:ind w:hanging="30"/>
              <w:jc w:val="center"/>
              <w:rPr>
                <w:szCs w:val="24"/>
              </w:rPr>
            </w:pPr>
            <w:r w:rsidRPr="00C032C0">
              <w:rPr>
                <w:szCs w:val="24"/>
              </w:rPr>
              <w:t>Расчетная тепловая нагрузка на вывод, Гкал/ч</w:t>
            </w:r>
          </w:p>
        </w:tc>
        <w:tc>
          <w:tcPr>
            <w:tcW w:w="813" w:type="pct"/>
          </w:tcPr>
          <w:p w:rsidR="00E339B9" w:rsidRPr="00C032C0" w:rsidRDefault="00E339B9" w:rsidP="00D82F60">
            <w:pPr>
              <w:pStyle w:val="230"/>
              <w:ind w:left="-50" w:right="-55" w:firstLine="50"/>
              <w:jc w:val="center"/>
              <w:rPr>
                <w:szCs w:val="24"/>
              </w:rPr>
            </w:pPr>
            <w:r w:rsidRPr="00C032C0">
              <w:rPr>
                <w:szCs w:val="24"/>
              </w:rPr>
              <w:t>Расчетный расход теплоносителя, т/ч</w:t>
            </w:r>
          </w:p>
        </w:tc>
        <w:tc>
          <w:tcPr>
            <w:tcW w:w="644" w:type="pct"/>
          </w:tcPr>
          <w:p w:rsidR="00E339B9" w:rsidRPr="00C032C0" w:rsidRDefault="00E339B9" w:rsidP="00D82F60">
            <w:pPr>
              <w:pStyle w:val="230"/>
              <w:ind w:firstLine="0"/>
              <w:jc w:val="center"/>
              <w:rPr>
                <w:szCs w:val="24"/>
              </w:rPr>
            </w:pPr>
            <w:r w:rsidRPr="00C032C0">
              <w:rPr>
                <w:szCs w:val="24"/>
              </w:rPr>
              <w:t>Требуемый диаметр вывода, мм</w:t>
            </w:r>
          </w:p>
        </w:tc>
        <w:tc>
          <w:tcPr>
            <w:tcW w:w="738" w:type="pct"/>
            <w:vAlign w:val="center"/>
          </w:tcPr>
          <w:p w:rsidR="00E339B9" w:rsidRPr="00C032C0" w:rsidRDefault="00E339B9" w:rsidP="00D82F60">
            <w:pPr>
              <w:pStyle w:val="230"/>
              <w:ind w:hanging="4"/>
              <w:jc w:val="center"/>
              <w:rPr>
                <w:b/>
                <w:bCs/>
                <w:szCs w:val="24"/>
              </w:rPr>
            </w:pPr>
            <w:r w:rsidRPr="00C032C0">
              <w:rPr>
                <w:szCs w:val="24"/>
              </w:rPr>
              <w:t>Фактический диаметр вывода, мм</w:t>
            </w:r>
          </w:p>
        </w:tc>
      </w:tr>
      <w:tr w:rsidR="00F42053" w:rsidRPr="00C032C0" w:rsidTr="00F42053">
        <w:trPr>
          <w:trHeight w:val="113"/>
        </w:trPr>
        <w:tc>
          <w:tcPr>
            <w:tcW w:w="1538" w:type="pct"/>
            <w:vAlign w:val="center"/>
          </w:tcPr>
          <w:p w:rsidR="00F42053" w:rsidRPr="00C032C0" w:rsidRDefault="00F42053" w:rsidP="00F42053">
            <w:pPr>
              <w:jc w:val="center"/>
              <w:rPr>
                <w:color w:val="000000"/>
                <w:szCs w:val="24"/>
              </w:rPr>
            </w:pPr>
            <w:r w:rsidRPr="00C032C0">
              <w:rPr>
                <w:color w:val="000000"/>
                <w:szCs w:val="24"/>
              </w:rPr>
              <w:t xml:space="preserve">Котельная </w:t>
            </w:r>
            <w:r w:rsidR="00800B93">
              <w:rPr>
                <w:color w:val="000000"/>
                <w:szCs w:val="24"/>
              </w:rPr>
              <w:t>д.Новинки</w:t>
            </w:r>
          </w:p>
          <w:p w:rsidR="00F42053" w:rsidRPr="00C032C0" w:rsidRDefault="00F42053" w:rsidP="00DF0594">
            <w:pPr>
              <w:jc w:val="center"/>
              <w:rPr>
                <w:color w:val="000000"/>
                <w:szCs w:val="24"/>
              </w:rPr>
            </w:pPr>
          </w:p>
        </w:tc>
        <w:tc>
          <w:tcPr>
            <w:tcW w:w="469" w:type="pct"/>
            <w:vAlign w:val="center"/>
          </w:tcPr>
          <w:p w:rsidR="00F42053" w:rsidRPr="00C032C0" w:rsidRDefault="00F42053" w:rsidP="00D82F60">
            <w:pPr>
              <w:jc w:val="center"/>
              <w:rPr>
                <w:color w:val="000000"/>
                <w:szCs w:val="24"/>
              </w:rPr>
            </w:pPr>
            <w:r w:rsidRPr="00C032C0">
              <w:rPr>
                <w:color w:val="000000"/>
                <w:szCs w:val="24"/>
              </w:rPr>
              <w:t>95/70</w:t>
            </w:r>
          </w:p>
        </w:tc>
        <w:tc>
          <w:tcPr>
            <w:tcW w:w="798" w:type="pct"/>
            <w:vAlign w:val="center"/>
          </w:tcPr>
          <w:p w:rsidR="00F42053" w:rsidRPr="00C032C0" w:rsidRDefault="00F42053" w:rsidP="00F42053">
            <w:pPr>
              <w:jc w:val="center"/>
              <w:rPr>
                <w:color w:val="000000"/>
                <w:szCs w:val="24"/>
              </w:rPr>
            </w:pPr>
            <w:r w:rsidRPr="00C032C0">
              <w:rPr>
                <w:color w:val="000000"/>
              </w:rPr>
              <w:t>1,940</w:t>
            </w:r>
          </w:p>
        </w:tc>
        <w:tc>
          <w:tcPr>
            <w:tcW w:w="813" w:type="pct"/>
            <w:vAlign w:val="center"/>
          </w:tcPr>
          <w:p w:rsidR="00F42053" w:rsidRPr="00C032C0" w:rsidRDefault="00F42053" w:rsidP="00F42053">
            <w:pPr>
              <w:jc w:val="center"/>
              <w:rPr>
                <w:color w:val="000000"/>
                <w:szCs w:val="24"/>
              </w:rPr>
            </w:pPr>
            <w:r w:rsidRPr="00C032C0">
              <w:rPr>
                <w:color w:val="000000"/>
              </w:rPr>
              <w:t>77,61</w:t>
            </w:r>
          </w:p>
        </w:tc>
        <w:tc>
          <w:tcPr>
            <w:tcW w:w="644" w:type="pct"/>
            <w:vAlign w:val="center"/>
          </w:tcPr>
          <w:p w:rsidR="00F42053" w:rsidRPr="00C032C0" w:rsidRDefault="00F42053" w:rsidP="00F42053">
            <w:pPr>
              <w:jc w:val="center"/>
              <w:rPr>
                <w:color w:val="000000"/>
                <w:szCs w:val="24"/>
              </w:rPr>
            </w:pPr>
            <w:r w:rsidRPr="00C032C0">
              <w:rPr>
                <w:color w:val="000000"/>
              </w:rPr>
              <w:t>165,72</w:t>
            </w:r>
          </w:p>
        </w:tc>
        <w:tc>
          <w:tcPr>
            <w:tcW w:w="738" w:type="pct"/>
            <w:vAlign w:val="center"/>
          </w:tcPr>
          <w:p w:rsidR="00F42053" w:rsidRPr="00C032C0" w:rsidRDefault="00F42053" w:rsidP="00D82F60">
            <w:pPr>
              <w:jc w:val="center"/>
              <w:rPr>
                <w:color w:val="000000"/>
                <w:szCs w:val="24"/>
              </w:rPr>
            </w:pPr>
            <w:r w:rsidRPr="00C032C0">
              <w:rPr>
                <w:color w:val="000000"/>
                <w:szCs w:val="24"/>
              </w:rPr>
              <w:t>250</w:t>
            </w:r>
          </w:p>
        </w:tc>
      </w:tr>
    </w:tbl>
    <w:p w:rsidR="00E339B9" w:rsidRDefault="00E339B9" w:rsidP="00FB1BBA">
      <w:pPr>
        <w:jc w:val="center"/>
        <w:rPr>
          <w:szCs w:val="24"/>
          <w:highlight w:val="yellow"/>
        </w:rPr>
      </w:pPr>
    </w:p>
    <w:p w:rsidR="007654E9" w:rsidRDefault="007654E9" w:rsidP="007654E9">
      <w:pPr>
        <w:spacing w:after="170"/>
        <w:ind w:left="-50" w:right="-55"/>
        <w:jc w:val="both"/>
      </w:pPr>
      <w:r w:rsidRPr="00722920">
        <w:t>Анализ полученных расчетов позволяет сделать следующие выводы:</w:t>
      </w:r>
    </w:p>
    <w:p w:rsidR="007654E9" w:rsidRPr="00A849F5" w:rsidRDefault="007654E9" w:rsidP="007654E9">
      <w:pPr>
        <w:pStyle w:val="230"/>
        <w:ind w:left="-50" w:right="-55"/>
      </w:pPr>
      <w:r w:rsidRPr="00A849F5">
        <w:t xml:space="preserve"> По </w:t>
      </w:r>
      <w:r w:rsidR="00B126C3">
        <w:t xml:space="preserve">котельной </w:t>
      </w:r>
      <w:r w:rsidR="00C032C0">
        <w:rPr>
          <w:bCs/>
          <w:szCs w:val="24"/>
        </w:rPr>
        <w:t xml:space="preserve">д. </w:t>
      </w:r>
      <w:r w:rsidR="00800B93">
        <w:rPr>
          <w:bCs/>
          <w:szCs w:val="24"/>
        </w:rPr>
        <w:t>Новинки</w:t>
      </w:r>
      <w:r w:rsidR="00C032C0">
        <w:rPr>
          <w:bCs/>
          <w:szCs w:val="24"/>
        </w:rPr>
        <w:t xml:space="preserve"> </w:t>
      </w:r>
      <w:r w:rsidRPr="00B126C3">
        <w:t xml:space="preserve"> </w:t>
      </w:r>
      <w:r w:rsidR="00733ACE" w:rsidRPr="00B126C3">
        <w:t>диаметр</w:t>
      </w:r>
      <w:r w:rsidR="00733ACE">
        <w:t xml:space="preserve"> </w:t>
      </w:r>
      <w:r w:rsidRPr="00A849F5">
        <w:t>вывод</w:t>
      </w:r>
      <w:r w:rsidR="00733ACE">
        <w:t>а</w:t>
      </w:r>
      <w:r w:rsidR="00C96781">
        <w:t xml:space="preserve"> </w:t>
      </w:r>
      <w:r w:rsidRPr="00A849F5">
        <w:t xml:space="preserve"> завышен, что следует учитывать при перекладке головных и промежуточных участков теплосетей по причине их износа.</w:t>
      </w:r>
    </w:p>
    <w:p w:rsidR="00E339B9" w:rsidRDefault="00DD3324" w:rsidP="00800B93">
      <w:pPr>
        <w:jc w:val="both"/>
        <w:rPr>
          <w:szCs w:val="24"/>
          <w:highlight w:val="yellow"/>
        </w:rPr>
      </w:pPr>
      <w:r w:rsidRPr="00DD3324">
        <w:rPr>
          <w:szCs w:val="24"/>
        </w:rPr>
        <w:t xml:space="preserve">          </w:t>
      </w:r>
    </w:p>
    <w:p w:rsidR="00E339B9" w:rsidRPr="00057943" w:rsidRDefault="00E339B9" w:rsidP="00FB1BBA">
      <w:pPr>
        <w:jc w:val="center"/>
        <w:rPr>
          <w:szCs w:val="24"/>
          <w:highlight w:val="yellow"/>
        </w:rPr>
      </w:pPr>
    </w:p>
    <w:p w:rsidR="00E339B9" w:rsidRPr="00057943" w:rsidRDefault="00E339B9" w:rsidP="00FB1BBA">
      <w:pPr>
        <w:jc w:val="center"/>
        <w:rPr>
          <w:szCs w:val="24"/>
          <w:highlight w:val="yellow"/>
        </w:rPr>
      </w:pPr>
    </w:p>
    <w:p w:rsidR="00E339B9" w:rsidRPr="00B126C3" w:rsidRDefault="00E339B9" w:rsidP="00CF273B">
      <w:pPr>
        <w:spacing w:after="113"/>
        <w:ind w:right="-39"/>
        <w:jc w:val="both"/>
        <w:rPr>
          <w:b/>
          <w:bCs/>
          <w:sz w:val="28"/>
          <w:szCs w:val="28"/>
        </w:rPr>
      </w:pPr>
      <w:r w:rsidRPr="00B126C3">
        <w:rPr>
          <w:b/>
          <w:bCs/>
          <w:sz w:val="28"/>
          <w:szCs w:val="28"/>
        </w:rPr>
        <w:t>4 Предложения по строительству, реконструкции и техническому перевооружению источников тепловой энергии</w:t>
      </w:r>
    </w:p>
    <w:p w:rsidR="00E339B9" w:rsidRPr="00B126C3" w:rsidRDefault="00E339B9" w:rsidP="007A7372">
      <w:pPr>
        <w:spacing w:after="113"/>
        <w:ind w:left="-34" w:right="-87"/>
        <w:jc w:val="both"/>
        <w:rPr>
          <w:bCs/>
          <w:szCs w:val="24"/>
        </w:rPr>
      </w:pPr>
      <w:r w:rsidRPr="00B126C3">
        <w:rPr>
          <w:b/>
          <w:bCs/>
          <w:szCs w:val="24"/>
        </w:rPr>
        <w:t>4.1 Проблемы в организации теплоснабжения существующих и перспективных потребителей</w:t>
      </w:r>
    </w:p>
    <w:p w:rsidR="00A853CE" w:rsidRPr="00B126C3" w:rsidRDefault="00800B93" w:rsidP="007A7372">
      <w:pPr>
        <w:ind w:firstLine="567"/>
        <w:jc w:val="both"/>
        <w:rPr>
          <w:szCs w:val="24"/>
        </w:rPr>
      </w:pPr>
      <w:r>
        <w:rPr>
          <w:szCs w:val="24"/>
        </w:rPr>
        <w:t xml:space="preserve">ООО «Жилкомсервис» Горковского </w:t>
      </w:r>
      <w:r w:rsidR="00A93A66">
        <w:rPr>
          <w:szCs w:val="24"/>
        </w:rPr>
        <w:t>сельского поселения</w:t>
      </w:r>
      <w:r w:rsidR="00A853CE" w:rsidRPr="00B126C3">
        <w:rPr>
          <w:szCs w:val="24"/>
        </w:rPr>
        <w:t>»:</w:t>
      </w:r>
    </w:p>
    <w:p w:rsidR="00E339B9" w:rsidRPr="00B126C3" w:rsidRDefault="004E1DD2" w:rsidP="007A7372">
      <w:pPr>
        <w:ind w:firstLine="567"/>
        <w:jc w:val="both"/>
        <w:rPr>
          <w:szCs w:val="24"/>
        </w:rPr>
      </w:pPr>
      <w:r w:rsidRPr="00B126C3">
        <w:rPr>
          <w:szCs w:val="24"/>
        </w:rPr>
        <w:t xml:space="preserve">- </w:t>
      </w:r>
      <w:r w:rsidR="0024488B" w:rsidRPr="00B126C3">
        <w:rPr>
          <w:szCs w:val="24"/>
        </w:rPr>
        <w:t>р</w:t>
      </w:r>
      <w:r w:rsidRPr="00B126C3">
        <w:rPr>
          <w:szCs w:val="24"/>
        </w:rPr>
        <w:t>еальный КПД котлов значительно ниже паспортных</w:t>
      </w:r>
      <w:r w:rsidR="0024488B" w:rsidRPr="00B126C3">
        <w:rPr>
          <w:szCs w:val="24"/>
        </w:rPr>
        <w:t xml:space="preserve"> </w:t>
      </w:r>
      <w:r w:rsidRPr="00B126C3">
        <w:rPr>
          <w:szCs w:val="24"/>
        </w:rPr>
        <w:t>;</w:t>
      </w:r>
    </w:p>
    <w:p w:rsidR="004E1DD2" w:rsidRDefault="004E1DD2" w:rsidP="007A7372">
      <w:pPr>
        <w:ind w:firstLine="567"/>
        <w:jc w:val="both"/>
        <w:rPr>
          <w:szCs w:val="24"/>
        </w:rPr>
      </w:pPr>
      <w:r w:rsidRPr="00B126C3">
        <w:rPr>
          <w:szCs w:val="24"/>
        </w:rPr>
        <w:t xml:space="preserve">- </w:t>
      </w:r>
      <w:r w:rsidR="00840BBD" w:rsidRPr="00B126C3">
        <w:rPr>
          <w:szCs w:val="24"/>
        </w:rPr>
        <w:t>повышенные тепловые потери в тепловых сетях в связи с износом тепловой изоляции</w:t>
      </w:r>
    </w:p>
    <w:p w:rsidR="00E339B9" w:rsidRPr="00D637FB" w:rsidRDefault="00E339B9" w:rsidP="007A7372">
      <w:pPr>
        <w:ind w:firstLine="567"/>
        <w:jc w:val="both"/>
        <w:rPr>
          <w:szCs w:val="24"/>
        </w:rPr>
      </w:pPr>
      <w:r w:rsidRPr="00D637FB">
        <w:rPr>
          <w:szCs w:val="24"/>
        </w:rPr>
        <w:t>Абсолютные и удельные расходы электроэнергии на производство теплоты приведены в таблице 4.1.1.</w:t>
      </w:r>
    </w:p>
    <w:p w:rsidR="00E339B9" w:rsidRPr="00D637FB" w:rsidRDefault="00E339B9" w:rsidP="007A7372">
      <w:pPr>
        <w:ind w:firstLine="567"/>
        <w:jc w:val="right"/>
        <w:rPr>
          <w:szCs w:val="24"/>
        </w:rPr>
      </w:pPr>
      <w:r w:rsidRPr="00D637FB">
        <w:rPr>
          <w:szCs w:val="24"/>
        </w:rPr>
        <w:t>Таблица 4.1.1</w:t>
      </w:r>
    </w:p>
    <w:p w:rsidR="00E339B9" w:rsidRPr="00D637FB" w:rsidRDefault="00E339B9" w:rsidP="007A7372">
      <w:pPr>
        <w:spacing w:after="120"/>
        <w:ind w:firstLine="567"/>
        <w:jc w:val="center"/>
        <w:rPr>
          <w:szCs w:val="24"/>
        </w:rPr>
      </w:pPr>
      <w:r w:rsidRPr="00D637FB">
        <w:rPr>
          <w:szCs w:val="24"/>
        </w:rPr>
        <w:t>Удельный расход электроэнергии на производство теплоты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2873"/>
        <w:gridCol w:w="1398"/>
        <w:gridCol w:w="1742"/>
        <w:gridCol w:w="1928"/>
        <w:gridCol w:w="2480"/>
      </w:tblGrid>
      <w:tr w:rsidR="00E339B9" w:rsidRPr="003826D7" w:rsidTr="002B176A">
        <w:tc>
          <w:tcPr>
            <w:tcW w:w="1378" w:type="pct"/>
            <w:vAlign w:val="center"/>
          </w:tcPr>
          <w:p w:rsidR="00E339B9" w:rsidRPr="003826D7" w:rsidRDefault="00E339B9" w:rsidP="007A7372">
            <w:pPr>
              <w:jc w:val="center"/>
              <w:rPr>
                <w:szCs w:val="24"/>
              </w:rPr>
            </w:pPr>
            <w:r w:rsidRPr="003826D7">
              <w:rPr>
                <w:szCs w:val="24"/>
              </w:rPr>
              <w:t>Наименование теплоснабжающих организаций</w:t>
            </w:r>
          </w:p>
        </w:tc>
        <w:tc>
          <w:tcPr>
            <w:tcW w:w="671" w:type="pct"/>
            <w:vAlign w:val="center"/>
          </w:tcPr>
          <w:p w:rsidR="00E339B9" w:rsidRPr="003826D7" w:rsidRDefault="00E339B9" w:rsidP="007A7372">
            <w:pPr>
              <w:jc w:val="center"/>
              <w:rPr>
                <w:szCs w:val="24"/>
              </w:rPr>
            </w:pPr>
            <w:r w:rsidRPr="003826D7">
              <w:rPr>
                <w:szCs w:val="24"/>
              </w:rPr>
              <w:t>Вид показателя</w:t>
            </w:r>
          </w:p>
        </w:tc>
        <w:tc>
          <w:tcPr>
            <w:tcW w:w="836" w:type="pct"/>
            <w:vAlign w:val="center"/>
          </w:tcPr>
          <w:p w:rsidR="00E339B9" w:rsidRPr="003826D7" w:rsidRDefault="00E339B9" w:rsidP="007A7372">
            <w:pPr>
              <w:jc w:val="center"/>
              <w:rPr>
                <w:szCs w:val="24"/>
              </w:rPr>
            </w:pPr>
            <w:r w:rsidRPr="003826D7">
              <w:rPr>
                <w:szCs w:val="24"/>
              </w:rPr>
              <w:t>Производство тепловой энергии, Гкал</w:t>
            </w:r>
          </w:p>
        </w:tc>
        <w:tc>
          <w:tcPr>
            <w:tcW w:w="925" w:type="pct"/>
            <w:vAlign w:val="center"/>
          </w:tcPr>
          <w:p w:rsidR="00E339B9" w:rsidRPr="003826D7" w:rsidRDefault="00E339B9" w:rsidP="007A7372">
            <w:pPr>
              <w:jc w:val="center"/>
              <w:rPr>
                <w:szCs w:val="24"/>
              </w:rPr>
            </w:pPr>
            <w:r w:rsidRPr="003826D7">
              <w:rPr>
                <w:szCs w:val="24"/>
              </w:rPr>
              <w:t>Потребление электроэнергии, кВт*ч</w:t>
            </w:r>
          </w:p>
        </w:tc>
        <w:tc>
          <w:tcPr>
            <w:tcW w:w="1190" w:type="pct"/>
            <w:vAlign w:val="center"/>
          </w:tcPr>
          <w:p w:rsidR="00E339B9" w:rsidRPr="003826D7" w:rsidRDefault="00E339B9" w:rsidP="007A7372">
            <w:pPr>
              <w:jc w:val="center"/>
              <w:rPr>
                <w:szCs w:val="24"/>
              </w:rPr>
            </w:pPr>
            <w:r w:rsidRPr="003826D7">
              <w:rPr>
                <w:szCs w:val="24"/>
              </w:rPr>
              <w:t>Удельный расход электроэнергии на производство теплоты, кВт*ч/Гкал</w:t>
            </w:r>
          </w:p>
        </w:tc>
      </w:tr>
      <w:tr w:rsidR="00AA1806" w:rsidRPr="003826D7" w:rsidTr="003C6C3F">
        <w:tc>
          <w:tcPr>
            <w:tcW w:w="1378" w:type="pct"/>
            <w:vMerge w:val="restart"/>
            <w:vAlign w:val="center"/>
          </w:tcPr>
          <w:p w:rsidR="00AA1806" w:rsidRPr="003826D7" w:rsidRDefault="00AA1806" w:rsidP="002B176A">
            <w:pPr>
              <w:snapToGrid w:val="0"/>
              <w:jc w:val="center"/>
              <w:rPr>
                <w:szCs w:val="24"/>
              </w:rPr>
            </w:pPr>
            <w:r w:rsidRPr="003826D7">
              <w:rPr>
                <w:szCs w:val="24"/>
              </w:rPr>
              <w:t>Котельная</w:t>
            </w:r>
          </w:p>
          <w:p w:rsidR="00AA1806" w:rsidRPr="003826D7" w:rsidRDefault="00AA1806" w:rsidP="00800B93">
            <w:pPr>
              <w:jc w:val="center"/>
              <w:rPr>
                <w:szCs w:val="24"/>
              </w:rPr>
            </w:pPr>
            <w:r w:rsidRPr="003826D7">
              <w:rPr>
                <w:szCs w:val="24"/>
              </w:rPr>
              <w:t xml:space="preserve">д. </w:t>
            </w:r>
            <w:r w:rsidR="00800B93">
              <w:rPr>
                <w:szCs w:val="24"/>
              </w:rPr>
              <w:t>Новинки</w:t>
            </w:r>
          </w:p>
        </w:tc>
        <w:tc>
          <w:tcPr>
            <w:tcW w:w="671" w:type="pct"/>
            <w:vAlign w:val="center"/>
          </w:tcPr>
          <w:p w:rsidR="00AA1806" w:rsidRPr="003826D7" w:rsidRDefault="00AA1806" w:rsidP="007A7372">
            <w:pPr>
              <w:jc w:val="center"/>
              <w:rPr>
                <w:szCs w:val="24"/>
              </w:rPr>
            </w:pPr>
            <w:r w:rsidRPr="003826D7">
              <w:rPr>
                <w:szCs w:val="24"/>
              </w:rPr>
              <w:t>План</w:t>
            </w:r>
          </w:p>
        </w:tc>
        <w:tc>
          <w:tcPr>
            <w:tcW w:w="836" w:type="pct"/>
            <w:vAlign w:val="bottom"/>
          </w:tcPr>
          <w:p w:rsidR="00AA1806" w:rsidRPr="003826D7" w:rsidRDefault="00AA1806">
            <w:pPr>
              <w:jc w:val="center"/>
              <w:rPr>
                <w:color w:val="000000"/>
                <w:szCs w:val="24"/>
              </w:rPr>
            </w:pPr>
            <w:r w:rsidRPr="003826D7">
              <w:rPr>
                <w:color w:val="000000"/>
              </w:rPr>
              <w:t>4551,42</w:t>
            </w:r>
          </w:p>
        </w:tc>
        <w:tc>
          <w:tcPr>
            <w:tcW w:w="925" w:type="pct"/>
            <w:vAlign w:val="center"/>
          </w:tcPr>
          <w:p w:rsidR="00AA1806" w:rsidRPr="003826D7" w:rsidRDefault="00AA1806" w:rsidP="00C42201">
            <w:pPr>
              <w:jc w:val="center"/>
              <w:rPr>
                <w:color w:val="000000"/>
                <w:szCs w:val="24"/>
              </w:rPr>
            </w:pPr>
            <w:r w:rsidRPr="003826D7">
              <w:rPr>
                <w:color w:val="000000"/>
                <w:szCs w:val="24"/>
              </w:rPr>
              <w:t>245936</w:t>
            </w:r>
          </w:p>
        </w:tc>
        <w:tc>
          <w:tcPr>
            <w:tcW w:w="1190" w:type="pct"/>
            <w:vAlign w:val="center"/>
          </w:tcPr>
          <w:p w:rsidR="00AA1806" w:rsidRPr="003826D7" w:rsidRDefault="00AA1806" w:rsidP="003C6C3F">
            <w:pPr>
              <w:jc w:val="center"/>
              <w:rPr>
                <w:color w:val="000000"/>
                <w:sz w:val="22"/>
              </w:rPr>
            </w:pPr>
            <w:r w:rsidRPr="003826D7">
              <w:rPr>
                <w:color w:val="000000"/>
                <w:sz w:val="22"/>
              </w:rPr>
              <w:t>54,04</w:t>
            </w:r>
          </w:p>
        </w:tc>
      </w:tr>
      <w:tr w:rsidR="00800B93" w:rsidRPr="003826D7" w:rsidTr="001E09BF">
        <w:trPr>
          <w:trHeight w:val="516"/>
        </w:trPr>
        <w:tc>
          <w:tcPr>
            <w:tcW w:w="1378" w:type="pct"/>
            <w:vMerge/>
            <w:vAlign w:val="center"/>
          </w:tcPr>
          <w:p w:rsidR="00800B93" w:rsidRPr="003826D7" w:rsidRDefault="00800B93" w:rsidP="007A7372">
            <w:pPr>
              <w:jc w:val="center"/>
              <w:rPr>
                <w:szCs w:val="24"/>
              </w:rPr>
            </w:pPr>
          </w:p>
        </w:tc>
        <w:tc>
          <w:tcPr>
            <w:tcW w:w="671" w:type="pct"/>
            <w:vAlign w:val="center"/>
          </w:tcPr>
          <w:p w:rsidR="00800B93" w:rsidRPr="003826D7" w:rsidRDefault="00800B93" w:rsidP="007A7372">
            <w:pPr>
              <w:jc w:val="center"/>
              <w:rPr>
                <w:szCs w:val="24"/>
              </w:rPr>
            </w:pPr>
            <w:r w:rsidRPr="003826D7">
              <w:rPr>
                <w:szCs w:val="24"/>
              </w:rPr>
              <w:t>Факт</w:t>
            </w:r>
          </w:p>
        </w:tc>
        <w:tc>
          <w:tcPr>
            <w:tcW w:w="836" w:type="pct"/>
            <w:vAlign w:val="bottom"/>
          </w:tcPr>
          <w:p w:rsidR="00800B93" w:rsidRPr="003826D7" w:rsidRDefault="00800B93">
            <w:pPr>
              <w:jc w:val="center"/>
              <w:rPr>
                <w:color w:val="000000"/>
                <w:szCs w:val="24"/>
              </w:rPr>
            </w:pPr>
            <w:r w:rsidRPr="003826D7">
              <w:rPr>
                <w:color w:val="000000"/>
              </w:rPr>
              <w:t>4814,00</w:t>
            </w:r>
          </w:p>
        </w:tc>
        <w:tc>
          <w:tcPr>
            <w:tcW w:w="925" w:type="pct"/>
            <w:vAlign w:val="center"/>
          </w:tcPr>
          <w:p w:rsidR="00800B93" w:rsidRPr="003826D7" w:rsidRDefault="00800B93" w:rsidP="00C42201">
            <w:pPr>
              <w:jc w:val="center"/>
              <w:rPr>
                <w:color w:val="000000"/>
                <w:szCs w:val="24"/>
              </w:rPr>
            </w:pPr>
            <w:r w:rsidRPr="003826D7">
              <w:rPr>
                <w:color w:val="000000"/>
                <w:szCs w:val="24"/>
              </w:rPr>
              <w:t>242124</w:t>
            </w:r>
          </w:p>
        </w:tc>
        <w:tc>
          <w:tcPr>
            <w:tcW w:w="1190" w:type="pct"/>
            <w:vAlign w:val="center"/>
          </w:tcPr>
          <w:p w:rsidR="00800B93" w:rsidRPr="003826D7" w:rsidRDefault="00800B93" w:rsidP="003C6C3F">
            <w:pPr>
              <w:jc w:val="center"/>
              <w:rPr>
                <w:color w:val="000000"/>
                <w:sz w:val="22"/>
              </w:rPr>
            </w:pPr>
            <w:r w:rsidRPr="003826D7">
              <w:rPr>
                <w:color w:val="000000"/>
                <w:sz w:val="22"/>
              </w:rPr>
              <w:t>50,30</w:t>
            </w:r>
          </w:p>
        </w:tc>
      </w:tr>
    </w:tbl>
    <w:p w:rsidR="00E339B9" w:rsidRPr="00986B59" w:rsidRDefault="00E339B9" w:rsidP="003826D7">
      <w:pPr>
        <w:spacing w:before="120"/>
        <w:ind w:firstLine="567"/>
        <w:jc w:val="both"/>
        <w:rPr>
          <w:szCs w:val="24"/>
        </w:rPr>
      </w:pPr>
      <w:r w:rsidRPr="00D637FB">
        <w:rPr>
          <w:szCs w:val="24"/>
        </w:rPr>
        <w:lastRenderedPageBreak/>
        <w:t>При отраслевом нормативе расхода электроэнергии на производство тепловой энергии в 20 кВт*ч/Гкал</w:t>
      </w:r>
      <w:r w:rsidRPr="00C65A7C">
        <w:rPr>
          <w:szCs w:val="24"/>
        </w:rPr>
        <w:t xml:space="preserve"> в </w:t>
      </w:r>
      <w:r w:rsidR="00800B93">
        <w:rPr>
          <w:szCs w:val="24"/>
        </w:rPr>
        <w:t>ООО «Жилкомсервис»</w:t>
      </w:r>
      <w:r w:rsidRPr="00C65A7C">
        <w:rPr>
          <w:bCs/>
          <w:szCs w:val="24"/>
        </w:rPr>
        <w:t xml:space="preserve"> фактический </w:t>
      </w:r>
      <w:r w:rsidR="003826D7" w:rsidRPr="00DC0335">
        <w:rPr>
          <w:bCs/>
          <w:szCs w:val="24"/>
        </w:rPr>
        <w:t>значительно превышает это норматив</w:t>
      </w:r>
      <w:r w:rsidRPr="00C65A7C">
        <w:rPr>
          <w:bCs/>
          <w:szCs w:val="24"/>
        </w:rPr>
        <w:t>.</w:t>
      </w:r>
      <w:r w:rsidR="003826D7">
        <w:rPr>
          <w:bCs/>
          <w:szCs w:val="24"/>
        </w:rPr>
        <w:t xml:space="preserve"> </w:t>
      </w:r>
      <w:r w:rsidRPr="00C65A7C">
        <w:rPr>
          <w:bCs/>
          <w:szCs w:val="24"/>
        </w:rPr>
        <w:t xml:space="preserve"> </w:t>
      </w:r>
      <w:r w:rsidR="003826D7" w:rsidRPr="00DC0335">
        <w:rPr>
          <w:bCs/>
          <w:szCs w:val="24"/>
        </w:rPr>
        <w:t xml:space="preserve">Причина заключается в том, что сетевые насосы котельных завышены по подаче, напору и в целом по мощности. Отсутствие наладки гидравлического режима тепловых сетей требует увеличения параметров сетевых насосов, чтобы обеспечить нормальное теплоснабжение удаленных потребителей. </w:t>
      </w:r>
      <w:r w:rsidR="003826D7" w:rsidRPr="00DC0335">
        <w:rPr>
          <w:szCs w:val="24"/>
        </w:rPr>
        <w:t xml:space="preserve">Малые тепловые нагрузки, а следовательно, и малый объем реализации тепловой энергии, </w:t>
      </w:r>
      <w:r w:rsidR="003826D7">
        <w:rPr>
          <w:szCs w:val="24"/>
        </w:rPr>
        <w:t xml:space="preserve">сверхплановые </w:t>
      </w:r>
      <w:r w:rsidR="003826D7" w:rsidRPr="00DC0335">
        <w:rPr>
          <w:szCs w:val="24"/>
        </w:rPr>
        <w:t>затраты на приобретение топлива, сверхнормативные затраты электрической энергии и другие факторы обуславливают себестоимость и тариф на тепловую энергию от муниципальных котельных на высоком уровне</w:t>
      </w:r>
      <w:r w:rsidR="003826D7">
        <w:rPr>
          <w:szCs w:val="24"/>
        </w:rPr>
        <w:t>.</w:t>
      </w:r>
    </w:p>
    <w:p w:rsidR="00E339B9" w:rsidRDefault="00E339B9">
      <w:pPr>
        <w:suppressAutoHyphens w:val="0"/>
        <w:rPr>
          <w:bCs/>
          <w:szCs w:val="24"/>
          <w:highlight w:val="yellow"/>
        </w:rPr>
      </w:pPr>
    </w:p>
    <w:p w:rsidR="00E339B9" w:rsidRPr="00B714BF" w:rsidRDefault="00E339B9" w:rsidP="007A7372">
      <w:pPr>
        <w:tabs>
          <w:tab w:val="left" w:pos="375"/>
        </w:tabs>
        <w:spacing w:after="120"/>
        <w:jc w:val="both"/>
        <w:rPr>
          <w:szCs w:val="24"/>
        </w:rPr>
      </w:pPr>
      <w:r w:rsidRPr="005152BD">
        <w:rPr>
          <w:b/>
        </w:rPr>
        <w:t>4.2 Обоснование предлагаемых для реконструкции котельных на базе существующих и перспективных тепловых нагрузок</w:t>
      </w:r>
    </w:p>
    <w:p w:rsidR="00E339B9" w:rsidRPr="00B714BF" w:rsidRDefault="00E339B9" w:rsidP="007A7372">
      <w:pPr>
        <w:tabs>
          <w:tab w:val="left" w:pos="0"/>
        </w:tabs>
        <w:jc w:val="both"/>
        <w:rPr>
          <w:szCs w:val="24"/>
        </w:rPr>
      </w:pPr>
      <w:r w:rsidRPr="00B714BF">
        <w:rPr>
          <w:szCs w:val="24"/>
        </w:rPr>
        <w:tab/>
        <w:t xml:space="preserve">Планирование реконструкции котельных и их тепловых сетей возможно только в той части, в которой они находятся в муниципальной собственности, т.е. в пределах теплосетевого хозяйства, эксплуатируемого </w:t>
      </w:r>
      <w:r w:rsidR="00800B93">
        <w:rPr>
          <w:sz w:val="22"/>
        </w:rPr>
        <w:t>ООО «Жилкомсервис</w:t>
      </w:r>
      <w:r w:rsidR="002D3AC9" w:rsidRPr="00934398">
        <w:rPr>
          <w:szCs w:val="24"/>
        </w:rPr>
        <w:t>»</w:t>
      </w:r>
      <w:r w:rsidRPr="00B714BF">
        <w:rPr>
          <w:szCs w:val="24"/>
        </w:rPr>
        <w:t xml:space="preserve">. </w:t>
      </w:r>
    </w:p>
    <w:p w:rsidR="00E339B9" w:rsidRPr="00E96CDC" w:rsidRDefault="00E339B9" w:rsidP="007A7372">
      <w:pPr>
        <w:tabs>
          <w:tab w:val="left" w:pos="0"/>
        </w:tabs>
        <w:jc w:val="both"/>
        <w:rPr>
          <w:szCs w:val="24"/>
        </w:rPr>
      </w:pPr>
      <w:r w:rsidRPr="00E96CDC">
        <w:rPr>
          <w:szCs w:val="24"/>
        </w:rPr>
        <w:tab/>
        <w:t>Развитие теплоэнергетического хозяйства промышленных предприятий и организаций определяет руководство этих предприятий и организаций.</w:t>
      </w:r>
    </w:p>
    <w:p w:rsidR="00E339B9" w:rsidRPr="00E96CDC" w:rsidRDefault="00E339B9" w:rsidP="007A7372">
      <w:pPr>
        <w:tabs>
          <w:tab w:val="left" w:pos="375"/>
        </w:tabs>
        <w:jc w:val="both"/>
        <w:rPr>
          <w:szCs w:val="24"/>
        </w:rPr>
      </w:pPr>
      <w:r w:rsidRPr="00E96CDC">
        <w:rPr>
          <w:szCs w:val="24"/>
        </w:rPr>
        <w:tab/>
        <w:t>Увеличение тепловых нагрузок у существующ</w:t>
      </w:r>
      <w:r>
        <w:rPr>
          <w:szCs w:val="24"/>
        </w:rPr>
        <w:t>их</w:t>
      </w:r>
      <w:r w:rsidRPr="00E96CDC">
        <w:rPr>
          <w:szCs w:val="24"/>
        </w:rPr>
        <w:t xml:space="preserve"> котельн</w:t>
      </w:r>
      <w:r>
        <w:rPr>
          <w:szCs w:val="24"/>
        </w:rPr>
        <w:t>ых</w:t>
      </w:r>
      <w:r w:rsidRPr="00E96CDC">
        <w:rPr>
          <w:szCs w:val="24"/>
        </w:rPr>
        <w:t xml:space="preserve"> не предвидится. </w:t>
      </w:r>
    </w:p>
    <w:p w:rsidR="00E339B9" w:rsidRPr="009A32DC" w:rsidRDefault="00E339B9" w:rsidP="007A7372">
      <w:pPr>
        <w:tabs>
          <w:tab w:val="left" w:pos="375"/>
        </w:tabs>
        <w:jc w:val="both"/>
        <w:rPr>
          <w:szCs w:val="24"/>
          <w:highlight w:val="yellow"/>
        </w:rPr>
      </w:pPr>
      <w:r w:rsidRPr="00E96CDC">
        <w:rPr>
          <w:szCs w:val="24"/>
        </w:rPr>
        <w:tab/>
        <w:t xml:space="preserve">Не планируется также и застройка новых микрорайонов. </w:t>
      </w:r>
    </w:p>
    <w:p w:rsidR="00E339B9" w:rsidRDefault="00E339B9" w:rsidP="007A7372">
      <w:pPr>
        <w:tabs>
          <w:tab w:val="left" w:pos="375"/>
        </w:tabs>
        <w:jc w:val="both"/>
      </w:pPr>
      <w:r w:rsidRPr="00E96CDC">
        <w:rPr>
          <w:szCs w:val="24"/>
        </w:rPr>
        <w:tab/>
      </w:r>
      <w:r w:rsidRPr="00E96CDC">
        <w:t>Стратегическими направлениями в реконструкции котельн</w:t>
      </w:r>
      <w:r w:rsidR="0034648F">
        <w:t>ых</w:t>
      </w:r>
      <w:r w:rsidRPr="00E96CDC">
        <w:t xml:space="preserve"> должны стать:</w:t>
      </w:r>
    </w:p>
    <w:p w:rsidR="0034648F" w:rsidRPr="0034648F" w:rsidRDefault="00B5264E" w:rsidP="007A7372">
      <w:pPr>
        <w:tabs>
          <w:tab w:val="left" w:pos="375"/>
        </w:tabs>
        <w:jc w:val="both"/>
        <w:rPr>
          <w:u w:val="single"/>
        </w:rPr>
      </w:pPr>
      <w:r>
        <w:tab/>
      </w:r>
      <w:r w:rsidR="003A241E">
        <w:rPr>
          <w:u w:val="single"/>
        </w:rPr>
        <w:t>Д</w:t>
      </w:r>
      <w:r w:rsidR="0034648F" w:rsidRPr="0034648F">
        <w:rPr>
          <w:u w:val="single"/>
        </w:rPr>
        <w:t xml:space="preserve">. </w:t>
      </w:r>
      <w:r w:rsidR="00800B93">
        <w:rPr>
          <w:u w:val="single"/>
        </w:rPr>
        <w:t>Новинки</w:t>
      </w:r>
    </w:p>
    <w:p w:rsidR="0034648F" w:rsidRDefault="0034648F" w:rsidP="007A7372">
      <w:pPr>
        <w:tabs>
          <w:tab w:val="left" w:pos="375"/>
        </w:tabs>
        <w:jc w:val="both"/>
      </w:pPr>
      <w:r>
        <w:tab/>
      </w:r>
      <w:r w:rsidR="00B5264E">
        <w:t xml:space="preserve">- </w:t>
      </w:r>
      <w:r w:rsidR="007E2B1E">
        <w:t>реконструкция котельной с</w:t>
      </w:r>
      <w:r w:rsidR="00770ECB">
        <w:t xml:space="preserve"> </w:t>
      </w:r>
      <w:r w:rsidR="007E2B1E">
        <w:t>установкой</w:t>
      </w:r>
      <w:r w:rsidR="00770ECB">
        <w:t xml:space="preserve"> </w:t>
      </w:r>
      <w:r w:rsidR="00824667">
        <w:t>4</w:t>
      </w:r>
      <w:r w:rsidR="00770ECB">
        <w:t xml:space="preserve">-х котлов по </w:t>
      </w:r>
      <w:r w:rsidR="00824667">
        <w:t>1</w:t>
      </w:r>
      <w:r w:rsidR="00770ECB">
        <w:t>,0 МВт</w:t>
      </w:r>
      <w:r w:rsidR="00B5264E">
        <w:t>;</w:t>
      </w:r>
    </w:p>
    <w:p w:rsidR="00B5264E" w:rsidRDefault="00B5264E" w:rsidP="007A7372">
      <w:pPr>
        <w:tabs>
          <w:tab w:val="left" w:pos="375"/>
        </w:tabs>
        <w:jc w:val="both"/>
      </w:pPr>
      <w:r>
        <w:tab/>
        <w:t xml:space="preserve">- наладка </w:t>
      </w:r>
      <w:r w:rsidR="0034648F">
        <w:t>(замена) системы водоподготовки;</w:t>
      </w:r>
    </w:p>
    <w:p w:rsidR="0034648F" w:rsidRDefault="00E664C5" w:rsidP="00E664C5">
      <w:pPr>
        <w:tabs>
          <w:tab w:val="left" w:pos="375"/>
        </w:tabs>
      </w:pPr>
      <w:r>
        <w:tab/>
        <w:t>- р</w:t>
      </w:r>
      <w:r w:rsidRPr="00E664C5">
        <w:rPr>
          <w:szCs w:val="24"/>
        </w:rPr>
        <w:t>еконструкция тепловых сетей, подлежащих замене в связи с исчерпанием эксплуатационного ресурса</w:t>
      </w:r>
      <w:r w:rsidR="00B5264E">
        <w:t>;</w:t>
      </w:r>
    </w:p>
    <w:p w:rsidR="0034648F" w:rsidRDefault="00B5264E" w:rsidP="000E15FA">
      <w:pPr>
        <w:tabs>
          <w:tab w:val="left" w:pos="375"/>
        </w:tabs>
        <w:jc w:val="both"/>
      </w:pPr>
      <w:r>
        <w:tab/>
        <w:t>-</w:t>
      </w:r>
      <w:r w:rsidR="000E15FA">
        <w:t xml:space="preserve"> </w:t>
      </w:r>
      <w:r w:rsidR="0034648F" w:rsidRPr="00E96CDC">
        <w:t>наладка гидравлического режима всех тепловых сетей с целью обеспечения подачи теплоносителя потребителям в соответствии с их тепловыми нагрузками и с меньшими затратами электроэнергии;</w:t>
      </w:r>
    </w:p>
    <w:p w:rsidR="00E339B9" w:rsidRPr="004E7285" w:rsidRDefault="00E339B9" w:rsidP="007A7372">
      <w:pPr>
        <w:ind w:firstLine="567"/>
        <w:jc w:val="both"/>
      </w:pPr>
      <w:r w:rsidRPr="004E7285">
        <w:t>Эффект от произведенной реконструкции котельных будет заключаться в сокращении расхода топлива и финансовых затрат на его приобретение, уменьшение тепловых потер</w:t>
      </w:r>
      <w:r w:rsidR="007E2B1E">
        <w:t>ь при передаче тепловой энергии.</w:t>
      </w:r>
      <w:r w:rsidRPr="004E7285">
        <w:t xml:space="preserve"> </w:t>
      </w:r>
    </w:p>
    <w:p w:rsidR="00E339B9" w:rsidRPr="004E7285" w:rsidRDefault="00E339B9" w:rsidP="007A7372">
      <w:pPr>
        <w:ind w:firstLine="567"/>
        <w:jc w:val="both"/>
      </w:pPr>
      <w:r w:rsidRPr="004E7285">
        <w:t xml:space="preserve">Замена тепловой изоляции с применением современных эффективных теплоизоляционных материалов и выполненная в соответствии со СНиП 41-03-2003  «Тепловая изоляция оборудования и трубопроводов» позволит уменьшить тепловые потери в теплосетях котельных, как минимум, на </w:t>
      </w:r>
      <w:r>
        <w:t>4</w:t>
      </w:r>
      <w:r w:rsidRPr="004E7285">
        <w:t>0%.</w:t>
      </w:r>
    </w:p>
    <w:p w:rsidR="00E339B9" w:rsidRPr="004E7285" w:rsidRDefault="00E339B9" w:rsidP="007A7372">
      <w:pPr>
        <w:ind w:firstLine="567"/>
        <w:jc w:val="both"/>
      </w:pPr>
      <w:r w:rsidRPr="004E7285">
        <w:t>Цены на теплоизоляционный материал – полуцилиндры из ППУ от регионального поставщика приведены в таблице 4.2.1.</w:t>
      </w:r>
    </w:p>
    <w:p w:rsidR="00E339B9" w:rsidRPr="004E7285" w:rsidRDefault="00E339B9" w:rsidP="007A7372">
      <w:pPr>
        <w:ind w:firstLine="567"/>
        <w:jc w:val="right"/>
      </w:pPr>
      <w:r w:rsidRPr="004E7285">
        <w:t>Таблица 4.2.1</w:t>
      </w:r>
    </w:p>
    <w:p w:rsidR="00E339B9" w:rsidRPr="004E7285" w:rsidRDefault="00E339B9" w:rsidP="007A7372">
      <w:pPr>
        <w:spacing w:after="120"/>
        <w:ind w:firstLine="567"/>
        <w:jc w:val="center"/>
      </w:pPr>
      <w:r w:rsidRPr="004E7285">
        <w:t>Цены на полуцилиндры из ППУ, руб./м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2708"/>
        <w:gridCol w:w="2705"/>
        <w:gridCol w:w="2503"/>
        <w:gridCol w:w="2505"/>
      </w:tblGrid>
      <w:tr w:rsidR="00E339B9" w:rsidRPr="004E7285" w:rsidTr="009A376D">
        <w:tc>
          <w:tcPr>
            <w:tcW w:w="1299" w:type="pct"/>
            <w:vAlign w:val="center"/>
          </w:tcPr>
          <w:p w:rsidR="00E339B9" w:rsidRPr="004E7285" w:rsidRDefault="00E339B9" w:rsidP="007A7372">
            <w:pPr>
              <w:jc w:val="center"/>
            </w:pPr>
            <w:r w:rsidRPr="004E7285">
              <w:t>Наружный диаметр трубы, мм</w:t>
            </w:r>
          </w:p>
        </w:tc>
        <w:tc>
          <w:tcPr>
            <w:tcW w:w="1298" w:type="pct"/>
            <w:vAlign w:val="center"/>
          </w:tcPr>
          <w:p w:rsidR="00E339B9" w:rsidRPr="004E7285" w:rsidRDefault="00E339B9" w:rsidP="007A7372">
            <w:pPr>
              <w:jc w:val="center"/>
            </w:pPr>
            <w:r w:rsidRPr="004E7285">
              <w:t>Толщина теплоизоляции, мм</w:t>
            </w:r>
          </w:p>
        </w:tc>
        <w:tc>
          <w:tcPr>
            <w:tcW w:w="1201" w:type="pct"/>
            <w:vAlign w:val="center"/>
          </w:tcPr>
          <w:p w:rsidR="00E339B9" w:rsidRPr="004E7285" w:rsidRDefault="00E339B9" w:rsidP="007A7372">
            <w:pPr>
              <w:jc w:val="center"/>
            </w:pPr>
            <w:r w:rsidRPr="004E7285">
              <w:t>Без покрытия</w:t>
            </w:r>
          </w:p>
        </w:tc>
        <w:tc>
          <w:tcPr>
            <w:tcW w:w="1202" w:type="pct"/>
            <w:vAlign w:val="center"/>
          </w:tcPr>
          <w:p w:rsidR="00E339B9" w:rsidRPr="004E7285" w:rsidRDefault="00E339B9" w:rsidP="007A7372">
            <w:pPr>
              <w:jc w:val="center"/>
            </w:pPr>
            <w:r w:rsidRPr="004E7285">
              <w:t>Покрытие фольга</w:t>
            </w:r>
          </w:p>
        </w:tc>
      </w:tr>
      <w:tr w:rsidR="00E339B9" w:rsidRPr="004E7285" w:rsidTr="009A376D">
        <w:tc>
          <w:tcPr>
            <w:tcW w:w="1299" w:type="pct"/>
            <w:vAlign w:val="center"/>
          </w:tcPr>
          <w:p w:rsidR="00E339B9" w:rsidRPr="004E7285" w:rsidRDefault="00E339B9" w:rsidP="007A7372">
            <w:pPr>
              <w:jc w:val="center"/>
            </w:pPr>
            <w:r w:rsidRPr="004E7285">
              <w:t>32</w:t>
            </w:r>
          </w:p>
        </w:tc>
        <w:tc>
          <w:tcPr>
            <w:tcW w:w="1298" w:type="pct"/>
            <w:vAlign w:val="center"/>
          </w:tcPr>
          <w:p w:rsidR="00E339B9" w:rsidRPr="004E7285" w:rsidRDefault="00E339B9" w:rsidP="007A7372">
            <w:pPr>
              <w:jc w:val="center"/>
            </w:pPr>
            <w:r w:rsidRPr="004E7285">
              <w:t>40</w:t>
            </w:r>
          </w:p>
        </w:tc>
        <w:tc>
          <w:tcPr>
            <w:tcW w:w="1201" w:type="pct"/>
            <w:vAlign w:val="center"/>
          </w:tcPr>
          <w:p w:rsidR="00E339B9" w:rsidRPr="004E7285" w:rsidRDefault="00E339B9" w:rsidP="007A7372">
            <w:pPr>
              <w:jc w:val="center"/>
            </w:pPr>
            <w:r w:rsidRPr="004E7285">
              <w:t>166</w:t>
            </w:r>
          </w:p>
        </w:tc>
        <w:tc>
          <w:tcPr>
            <w:tcW w:w="1202" w:type="pct"/>
            <w:vAlign w:val="center"/>
          </w:tcPr>
          <w:p w:rsidR="00E339B9" w:rsidRPr="004E7285" w:rsidRDefault="00E339B9" w:rsidP="007A7372">
            <w:pPr>
              <w:jc w:val="center"/>
            </w:pPr>
            <w:r w:rsidRPr="004E7285">
              <w:t>178</w:t>
            </w:r>
          </w:p>
        </w:tc>
      </w:tr>
      <w:tr w:rsidR="00E339B9" w:rsidRPr="004E7285" w:rsidTr="009A376D">
        <w:tc>
          <w:tcPr>
            <w:tcW w:w="1299" w:type="pct"/>
            <w:vAlign w:val="center"/>
          </w:tcPr>
          <w:p w:rsidR="00E339B9" w:rsidRPr="004E7285" w:rsidRDefault="00E339B9" w:rsidP="007A7372">
            <w:pPr>
              <w:jc w:val="center"/>
            </w:pPr>
            <w:r w:rsidRPr="004E7285">
              <w:t>45</w:t>
            </w:r>
          </w:p>
        </w:tc>
        <w:tc>
          <w:tcPr>
            <w:tcW w:w="1298" w:type="pct"/>
            <w:vAlign w:val="center"/>
          </w:tcPr>
          <w:p w:rsidR="00E339B9" w:rsidRPr="004E7285" w:rsidRDefault="00E339B9" w:rsidP="007A7372">
            <w:pPr>
              <w:jc w:val="center"/>
            </w:pPr>
            <w:r w:rsidRPr="004E7285">
              <w:t>40</w:t>
            </w:r>
          </w:p>
        </w:tc>
        <w:tc>
          <w:tcPr>
            <w:tcW w:w="1201" w:type="pct"/>
            <w:vAlign w:val="center"/>
          </w:tcPr>
          <w:p w:rsidR="00E339B9" w:rsidRPr="004E7285" w:rsidRDefault="00E339B9" w:rsidP="007A7372">
            <w:pPr>
              <w:jc w:val="center"/>
            </w:pPr>
            <w:r w:rsidRPr="004E7285">
              <w:t>183</w:t>
            </w:r>
          </w:p>
        </w:tc>
        <w:tc>
          <w:tcPr>
            <w:tcW w:w="1202" w:type="pct"/>
            <w:vAlign w:val="center"/>
          </w:tcPr>
          <w:p w:rsidR="00E339B9" w:rsidRPr="004E7285" w:rsidRDefault="00E339B9" w:rsidP="007A7372">
            <w:pPr>
              <w:jc w:val="center"/>
            </w:pPr>
            <w:r w:rsidRPr="004E7285">
              <w:t>191</w:t>
            </w:r>
          </w:p>
        </w:tc>
      </w:tr>
      <w:tr w:rsidR="00E339B9" w:rsidRPr="004E7285" w:rsidTr="009A376D">
        <w:tc>
          <w:tcPr>
            <w:tcW w:w="1299" w:type="pct"/>
            <w:vAlign w:val="center"/>
          </w:tcPr>
          <w:p w:rsidR="00E339B9" w:rsidRPr="004E7285" w:rsidRDefault="00E339B9" w:rsidP="007A7372">
            <w:pPr>
              <w:jc w:val="center"/>
            </w:pPr>
            <w:r w:rsidRPr="004E7285">
              <w:t>57</w:t>
            </w:r>
          </w:p>
        </w:tc>
        <w:tc>
          <w:tcPr>
            <w:tcW w:w="1298" w:type="pct"/>
            <w:vAlign w:val="center"/>
          </w:tcPr>
          <w:p w:rsidR="00E339B9" w:rsidRPr="004E7285" w:rsidRDefault="00E339B9" w:rsidP="007A7372">
            <w:pPr>
              <w:jc w:val="center"/>
            </w:pPr>
            <w:r w:rsidRPr="004E7285">
              <w:t>40</w:t>
            </w:r>
          </w:p>
        </w:tc>
        <w:tc>
          <w:tcPr>
            <w:tcW w:w="1201" w:type="pct"/>
            <w:vAlign w:val="center"/>
          </w:tcPr>
          <w:p w:rsidR="00E339B9" w:rsidRPr="004E7285" w:rsidRDefault="00E339B9" w:rsidP="007A7372">
            <w:pPr>
              <w:jc w:val="center"/>
            </w:pPr>
            <w:r w:rsidRPr="004E7285">
              <w:t>188</w:t>
            </w:r>
          </w:p>
        </w:tc>
        <w:tc>
          <w:tcPr>
            <w:tcW w:w="1202" w:type="pct"/>
            <w:vAlign w:val="center"/>
          </w:tcPr>
          <w:p w:rsidR="00E339B9" w:rsidRPr="004E7285" w:rsidRDefault="00E339B9" w:rsidP="007A7372">
            <w:pPr>
              <w:jc w:val="center"/>
            </w:pPr>
            <w:r w:rsidRPr="004E7285">
              <w:t>206</w:t>
            </w:r>
          </w:p>
        </w:tc>
      </w:tr>
      <w:tr w:rsidR="00E339B9" w:rsidRPr="004E7285" w:rsidTr="009A376D">
        <w:tc>
          <w:tcPr>
            <w:tcW w:w="1299" w:type="pct"/>
            <w:vAlign w:val="center"/>
          </w:tcPr>
          <w:p w:rsidR="00E339B9" w:rsidRPr="004E7285" w:rsidRDefault="00E339B9" w:rsidP="007A7372">
            <w:pPr>
              <w:jc w:val="center"/>
            </w:pPr>
            <w:r w:rsidRPr="004E7285">
              <w:t>76</w:t>
            </w:r>
          </w:p>
        </w:tc>
        <w:tc>
          <w:tcPr>
            <w:tcW w:w="1298" w:type="pct"/>
            <w:vAlign w:val="center"/>
          </w:tcPr>
          <w:p w:rsidR="00E339B9" w:rsidRPr="004E7285" w:rsidRDefault="00E339B9" w:rsidP="007A7372">
            <w:pPr>
              <w:jc w:val="center"/>
            </w:pPr>
            <w:r w:rsidRPr="004E7285">
              <w:t>40</w:t>
            </w:r>
          </w:p>
        </w:tc>
        <w:tc>
          <w:tcPr>
            <w:tcW w:w="1201" w:type="pct"/>
            <w:vAlign w:val="center"/>
          </w:tcPr>
          <w:p w:rsidR="00E339B9" w:rsidRPr="004E7285" w:rsidRDefault="00E339B9" w:rsidP="007A7372">
            <w:pPr>
              <w:jc w:val="center"/>
            </w:pPr>
            <w:r w:rsidRPr="004E7285">
              <w:t>224</w:t>
            </w:r>
          </w:p>
        </w:tc>
        <w:tc>
          <w:tcPr>
            <w:tcW w:w="1202" w:type="pct"/>
            <w:vAlign w:val="center"/>
          </w:tcPr>
          <w:p w:rsidR="00E339B9" w:rsidRPr="004E7285" w:rsidRDefault="00E339B9" w:rsidP="007A7372">
            <w:pPr>
              <w:jc w:val="center"/>
            </w:pPr>
            <w:r w:rsidRPr="004E7285">
              <w:t>243</w:t>
            </w:r>
          </w:p>
        </w:tc>
      </w:tr>
      <w:tr w:rsidR="00E339B9" w:rsidRPr="004E7285" w:rsidTr="009A376D">
        <w:tc>
          <w:tcPr>
            <w:tcW w:w="1299" w:type="pct"/>
            <w:vAlign w:val="center"/>
          </w:tcPr>
          <w:p w:rsidR="00E339B9" w:rsidRPr="004E7285" w:rsidRDefault="00E339B9" w:rsidP="007A7372">
            <w:pPr>
              <w:jc w:val="center"/>
            </w:pPr>
            <w:r w:rsidRPr="004E7285">
              <w:t>89</w:t>
            </w:r>
          </w:p>
        </w:tc>
        <w:tc>
          <w:tcPr>
            <w:tcW w:w="1298" w:type="pct"/>
            <w:vAlign w:val="center"/>
          </w:tcPr>
          <w:p w:rsidR="00E339B9" w:rsidRPr="004E7285" w:rsidRDefault="00E339B9" w:rsidP="007A7372">
            <w:pPr>
              <w:jc w:val="center"/>
            </w:pPr>
            <w:r w:rsidRPr="004E7285">
              <w:t>40</w:t>
            </w:r>
          </w:p>
        </w:tc>
        <w:tc>
          <w:tcPr>
            <w:tcW w:w="1201" w:type="pct"/>
            <w:vAlign w:val="center"/>
          </w:tcPr>
          <w:p w:rsidR="00E339B9" w:rsidRPr="004E7285" w:rsidRDefault="00E339B9" w:rsidP="007A7372">
            <w:pPr>
              <w:jc w:val="center"/>
            </w:pPr>
            <w:r w:rsidRPr="004E7285">
              <w:t>240</w:t>
            </w:r>
          </w:p>
        </w:tc>
        <w:tc>
          <w:tcPr>
            <w:tcW w:w="1202" w:type="pct"/>
            <w:vAlign w:val="center"/>
          </w:tcPr>
          <w:p w:rsidR="00E339B9" w:rsidRPr="004E7285" w:rsidRDefault="00E339B9" w:rsidP="007A7372">
            <w:pPr>
              <w:jc w:val="center"/>
            </w:pPr>
            <w:r w:rsidRPr="004E7285">
              <w:t>264</w:t>
            </w:r>
          </w:p>
        </w:tc>
      </w:tr>
      <w:tr w:rsidR="00E339B9" w:rsidRPr="004E7285" w:rsidTr="009A376D">
        <w:tc>
          <w:tcPr>
            <w:tcW w:w="1299" w:type="pct"/>
            <w:vAlign w:val="center"/>
          </w:tcPr>
          <w:p w:rsidR="00E339B9" w:rsidRPr="004E7285" w:rsidRDefault="00E339B9" w:rsidP="007A7372">
            <w:pPr>
              <w:jc w:val="center"/>
            </w:pPr>
            <w:r w:rsidRPr="004E7285">
              <w:t>108</w:t>
            </w:r>
          </w:p>
        </w:tc>
        <w:tc>
          <w:tcPr>
            <w:tcW w:w="1298" w:type="pct"/>
            <w:vAlign w:val="center"/>
          </w:tcPr>
          <w:p w:rsidR="00E339B9" w:rsidRPr="004E7285" w:rsidRDefault="00E339B9" w:rsidP="007A7372">
            <w:pPr>
              <w:jc w:val="center"/>
            </w:pPr>
            <w:r w:rsidRPr="004E7285">
              <w:t>40/50</w:t>
            </w:r>
          </w:p>
        </w:tc>
        <w:tc>
          <w:tcPr>
            <w:tcW w:w="1201" w:type="pct"/>
            <w:vAlign w:val="center"/>
          </w:tcPr>
          <w:p w:rsidR="00E339B9" w:rsidRPr="004E7285" w:rsidRDefault="00E339B9" w:rsidP="007A7372">
            <w:pPr>
              <w:jc w:val="center"/>
            </w:pPr>
            <w:r w:rsidRPr="004E7285">
              <w:t>260/330</w:t>
            </w:r>
          </w:p>
        </w:tc>
        <w:tc>
          <w:tcPr>
            <w:tcW w:w="1202" w:type="pct"/>
            <w:vAlign w:val="center"/>
          </w:tcPr>
          <w:p w:rsidR="00E339B9" w:rsidRPr="004E7285" w:rsidRDefault="00E339B9" w:rsidP="007A7372">
            <w:pPr>
              <w:jc w:val="center"/>
            </w:pPr>
            <w:r w:rsidRPr="004E7285">
              <w:t>285/362</w:t>
            </w:r>
          </w:p>
        </w:tc>
      </w:tr>
      <w:tr w:rsidR="00E339B9" w:rsidRPr="004E7285" w:rsidTr="009A376D">
        <w:tc>
          <w:tcPr>
            <w:tcW w:w="1299" w:type="pct"/>
            <w:vAlign w:val="center"/>
          </w:tcPr>
          <w:p w:rsidR="00E339B9" w:rsidRPr="004E7285" w:rsidRDefault="00E339B9" w:rsidP="007A7372">
            <w:pPr>
              <w:jc w:val="center"/>
            </w:pPr>
            <w:r w:rsidRPr="004E7285">
              <w:t>114</w:t>
            </w:r>
          </w:p>
        </w:tc>
        <w:tc>
          <w:tcPr>
            <w:tcW w:w="1298" w:type="pct"/>
            <w:vAlign w:val="center"/>
          </w:tcPr>
          <w:p w:rsidR="00E339B9" w:rsidRPr="004E7285" w:rsidRDefault="00E339B9" w:rsidP="007A7372">
            <w:pPr>
              <w:jc w:val="center"/>
            </w:pPr>
            <w:r w:rsidRPr="004E7285">
              <w:t>40</w:t>
            </w:r>
          </w:p>
        </w:tc>
        <w:tc>
          <w:tcPr>
            <w:tcW w:w="1201" w:type="pct"/>
            <w:vAlign w:val="center"/>
          </w:tcPr>
          <w:p w:rsidR="00E339B9" w:rsidRPr="004E7285" w:rsidRDefault="00E339B9" w:rsidP="007A7372">
            <w:pPr>
              <w:jc w:val="center"/>
            </w:pPr>
            <w:r w:rsidRPr="004E7285">
              <w:t>264</w:t>
            </w:r>
          </w:p>
        </w:tc>
        <w:tc>
          <w:tcPr>
            <w:tcW w:w="1202" w:type="pct"/>
            <w:vAlign w:val="center"/>
          </w:tcPr>
          <w:p w:rsidR="00E339B9" w:rsidRPr="004E7285" w:rsidRDefault="00E339B9" w:rsidP="007A7372">
            <w:pPr>
              <w:jc w:val="center"/>
            </w:pPr>
            <w:r w:rsidRPr="004E7285">
              <w:t>292</w:t>
            </w:r>
          </w:p>
        </w:tc>
      </w:tr>
      <w:tr w:rsidR="00E339B9" w:rsidRPr="004E7285" w:rsidTr="009A376D">
        <w:tc>
          <w:tcPr>
            <w:tcW w:w="1299" w:type="pct"/>
            <w:vAlign w:val="center"/>
          </w:tcPr>
          <w:p w:rsidR="00E339B9" w:rsidRPr="004E7285" w:rsidRDefault="00E339B9" w:rsidP="007A7372">
            <w:pPr>
              <w:jc w:val="center"/>
            </w:pPr>
            <w:r w:rsidRPr="004E7285">
              <w:t>133</w:t>
            </w:r>
          </w:p>
        </w:tc>
        <w:tc>
          <w:tcPr>
            <w:tcW w:w="1298" w:type="pct"/>
            <w:vAlign w:val="center"/>
          </w:tcPr>
          <w:p w:rsidR="00E339B9" w:rsidRPr="004E7285" w:rsidRDefault="00E339B9" w:rsidP="007A7372">
            <w:pPr>
              <w:jc w:val="center"/>
            </w:pPr>
            <w:r w:rsidRPr="004E7285">
              <w:t>40</w:t>
            </w:r>
          </w:p>
        </w:tc>
        <w:tc>
          <w:tcPr>
            <w:tcW w:w="1201" w:type="pct"/>
            <w:vAlign w:val="center"/>
          </w:tcPr>
          <w:p w:rsidR="00E339B9" w:rsidRPr="004E7285" w:rsidRDefault="00E339B9" w:rsidP="007A7372">
            <w:pPr>
              <w:jc w:val="center"/>
            </w:pPr>
            <w:r w:rsidRPr="004E7285">
              <w:t>284</w:t>
            </w:r>
          </w:p>
        </w:tc>
        <w:tc>
          <w:tcPr>
            <w:tcW w:w="1202" w:type="pct"/>
            <w:vAlign w:val="center"/>
          </w:tcPr>
          <w:p w:rsidR="00E339B9" w:rsidRPr="004E7285" w:rsidRDefault="00E339B9" w:rsidP="007A7372">
            <w:pPr>
              <w:jc w:val="center"/>
            </w:pPr>
            <w:r w:rsidRPr="004E7285">
              <w:t>317</w:t>
            </w:r>
          </w:p>
        </w:tc>
      </w:tr>
      <w:tr w:rsidR="00E339B9" w:rsidRPr="009A32DC" w:rsidTr="009A376D">
        <w:tc>
          <w:tcPr>
            <w:tcW w:w="1299" w:type="pct"/>
            <w:vAlign w:val="center"/>
          </w:tcPr>
          <w:p w:rsidR="00E339B9" w:rsidRPr="004E7285" w:rsidRDefault="00E339B9" w:rsidP="007A7372">
            <w:pPr>
              <w:jc w:val="center"/>
            </w:pPr>
            <w:r w:rsidRPr="004E7285">
              <w:t>159</w:t>
            </w:r>
          </w:p>
        </w:tc>
        <w:tc>
          <w:tcPr>
            <w:tcW w:w="1298" w:type="pct"/>
            <w:vAlign w:val="center"/>
          </w:tcPr>
          <w:p w:rsidR="00E339B9" w:rsidRPr="004E7285" w:rsidRDefault="00E339B9" w:rsidP="007A7372">
            <w:pPr>
              <w:jc w:val="center"/>
            </w:pPr>
            <w:r w:rsidRPr="004E7285">
              <w:t>40</w:t>
            </w:r>
          </w:p>
        </w:tc>
        <w:tc>
          <w:tcPr>
            <w:tcW w:w="1201" w:type="pct"/>
            <w:vAlign w:val="center"/>
          </w:tcPr>
          <w:p w:rsidR="00E339B9" w:rsidRPr="004E7285" w:rsidRDefault="00E339B9" w:rsidP="007A7372">
            <w:pPr>
              <w:jc w:val="center"/>
            </w:pPr>
            <w:r w:rsidRPr="004E7285">
              <w:t>310</w:t>
            </w:r>
          </w:p>
        </w:tc>
        <w:tc>
          <w:tcPr>
            <w:tcW w:w="1202" w:type="pct"/>
            <w:vAlign w:val="center"/>
          </w:tcPr>
          <w:p w:rsidR="00E339B9" w:rsidRPr="004E7285" w:rsidRDefault="00E339B9" w:rsidP="007A7372">
            <w:pPr>
              <w:jc w:val="center"/>
            </w:pPr>
            <w:r w:rsidRPr="004E7285">
              <w:t>347</w:t>
            </w:r>
          </w:p>
        </w:tc>
      </w:tr>
    </w:tbl>
    <w:p w:rsidR="00E339B9" w:rsidRPr="00C96CA0" w:rsidRDefault="00E339B9" w:rsidP="007A7372">
      <w:pPr>
        <w:spacing w:before="120"/>
        <w:ind w:firstLine="567"/>
        <w:jc w:val="both"/>
      </w:pPr>
      <w:r w:rsidRPr="00C96CA0">
        <w:t xml:space="preserve">Затраты на вспомогательные изоляционные материалы (антикоррозионная мастика, клей, бандажная лента, ПВХ-пленка) принимаются в размере 20% от стоимости теплоизоляции. </w:t>
      </w:r>
      <w:r w:rsidRPr="00C96CA0">
        <w:lastRenderedPageBreak/>
        <w:t>Трудозатраты на проведение теплоизоляционных работ не учитываются, поскольку работы должны выполняться эксплуатационным персоналом в порядке текущей эксплуатации.</w:t>
      </w:r>
    </w:p>
    <w:p w:rsidR="00E339B9" w:rsidRPr="00C96CA0" w:rsidRDefault="00E339B9" w:rsidP="007A7372">
      <w:pPr>
        <w:ind w:firstLine="567"/>
        <w:jc w:val="both"/>
      </w:pPr>
      <w:r w:rsidRPr="00C96CA0">
        <w:t xml:space="preserve">При проведении работ по замене теплоизоляции старая теплоизоляция удаляется, трубы очищаются от ржавчины и покрываются антикоррозионной мастикой. На элемент теплоизоляции (скорлупу) применяется не менее 3-х хомутов: 2 хомута по краям и 1 хомут по середине скорлупы. </w:t>
      </w:r>
    </w:p>
    <w:p w:rsidR="00E339B9" w:rsidRPr="00C96CA0" w:rsidRDefault="00E339B9" w:rsidP="007A7372">
      <w:pPr>
        <w:ind w:firstLine="567"/>
        <w:jc w:val="both"/>
      </w:pPr>
      <w:r w:rsidRPr="00C96CA0">
        <w:t xml:space="preserve"> Для проведения наладки на тепловых вводах потребителей следует установить регулирующую арматуру: дисковые затворы или шаровые краны. По переносному расходомеру с помощью регулирующей арматуры выставляется требуемый расход теплоносителя, который должен быть не менее расчетного, но и не более расчетного на 10%. Наладку следует начинать с ближних к котельной потребителей.  </w:t>
      </w:r>
    </w:p>
    <w:p w:rsidR="00F312AD" w:rsidRDefault="00E339B9" w:rsidP="00F312AD">
      <w:pPr>
        <w:ind w:firstLine="567"/>
        <w:jc w:val="both"/>
      </w:pPr>
      <w:r w:rsidRPr="006E5F45">
        <w:t>Расчет эффективности реконструкции котельных</w:t>
      </w:r>
      <w:r>
        <w:t xml:space="preserve"> МУП </w:t>
      </w:r>
      <w:r w:rsidR="00AA1806" w:rsidRPr="00934398">
        <w:rPr>
          <w:szCs w:val="24"/>
        </w:rPr>
        <w:t>«ТВТ Татарского сельского поселения»</w:t>
      </w:r>
      <w:r w:rsidR="00AA1806">
        <w:rPr>
          <w:szCs w:val="24"/>
        </w:rPr>
        <w:t xml:space="preserve"> </w:t>
      </w:r>
      <w:r w:rsidRPr="006E5F45">
        <w:t>п</w:t>
      </w:r>
      <w:r>
        <w:t xml:space="preserve">риведен в таблицах 4.2.2 </w:t>
      </w:r>
      <w:r w:rsidR="004956B3">
        <w:t>– 4.2.3</w:t>
      </w:r>
    </w:p>
    <w:p w:rsidR="00E339B9" w:rsidRPr="009A300E" w:rsidRDefault="00E339B9" w:rsidP="00F312AD">
      <w:pPr>
        <w:ind w:firstLine="567"/>
        <w:jc w:val="both"/>
        <w:rPr>
          <w:szCs w:val="24"/>
        </w:rPr>
      </w:pPr>
      <w:r w:rsidRPr="009A300E">
        <w:rPr>
          <w:bCs/>
        </w:rPr>
        <w:t xml:space="preserve"> </w:t>
      </w:r>
      <w:r w:rsidRPr="005140EA">
        <w:rPr>
          <w:bCs/>
        </w:rPr>
        <w:t xml:space="preserve">Все тепловые сети подлежат наладке гидравлического режима. В соответствии с Прейскурантом №26-05-204-01, ч.3, книга 2 «Наладка энергетического оборудования» и утвержденным индексом к данному прейскуранту в размере 48,3 общая стоимость работ по расчету гидравлического режима и оказанию помощи по его внедрению будет составлять </w:t>
      </w:r>
      <w:r w:rsidR="00250CD9">
        <w:rPr>
          <w:bCs/>
        </w:rPr>
        <w:t>144,7</w:t>
      </w:r>
      <w:r w:rsidRPr="005140EA">
        <w:rPr>
          <w:bCs/>
        </w:rPr>
        <w:t xml:space="preserve"> тыс. руб. Эти необходимые затраты также следует учитывать при определении объема инвестиций и их эффективности.</w:t>
      </w:r>
    </w:p>
    <w:p w:rsidR="00E339B9" w:rsidRPr="00C8208F" w:rsidRDefault="00E339B9" w:rsidP="007A7372">
      <w:pPr>
        <w:ind w:firstLine="567"/>
        <w:jc w:val="right"/>
      </w:pPr>
      <w:r w:rsidRPr="00C8208F">
        <w:t>Таблица 4.2.</w:t>
      </w:r>
      <w:r w:rsidR="004956B3">
        <w:t>2</w:t>
      </w:r>
    </w:p>
    <w:p w:rsidR="00AA1806" w:rsidRPr="00800B93" w:rsidRDefault="00E339B9" w:rsidP="007A7372">
      <w:pPr>
        <w:tabs>
          <w:tab w:val="left" w:pos="375"/>
        </w:tabs>
        <w:ind w:firstLine="425"/>
        <w:jc w:val="center"/>
        <w:rPr>
          <w:b/>
          <w:color w:val="FF0000"/>
        </w:rPr>
      </w:pPr>
      <w:r w:rsidRPr="00800B93">
        <w:rPr>
          <w:b/>
          <w:color w:val="FF0000"/>
        </w:rPr>
        <w:t>Расчет эффективности реконструкции котельных</w:t>
      </w:r>
      <w:r w:rsidR="007E0D5A" w:rsidRPr="00800B93">
        <w:rPr>
          <w:b/>
          <w:color w:val="FF0000"/>
        </w:rPr>
        <w:t xml:space="preserve"> </w:t>
      </w:r>
    </w:p>
    <w:p w:rsidR="00E339B9" w:rsidRPr="00800B93" w:rsidRDefault="00E339B9" w:rsidP="007A7372">
      <w:pPr>
        <w:tabs>
          <w:tab w:val="left" w:pos="375"/>
        </w:tabs>
        <w:ind w:firstLine="425"/>
        <w:jc w:val="center"/>
        <w:rPr>
          <w:b/>
          <w:color w:val="FF0000"/>
        </w:rPr>
      </w:pPr>
      <w:r w:rsidRPr="00800B93">
        <w:rPr>
          <w:b/>
          <w:bCs/>
          <w:color w:val="FF0000"/>
        </w:rPr>
        <w:t xml:space="preserve">МУП </w:t>
      </w:r>
      <w:r w:rsidR="00AA1806" w:rsidRPr="00800B93">
        <w:rPr>
          <w:b/>
          <w:color w:val="FF0000"/>
          <w:szCs w:val="24"/>
        </w:rPr>
        <w:t>«ТВТ Татарского сельского поселения»</w:t>
      </w:r>
      <w:r w:rsidRPr="00800B93">
        <w:rPr>
          <w:b/>
          <w:color w:val="FF0000"/>
        </w:rPr>
        <w:t>. Сводная таблица.</w:t>
      </w:r>
    </w:p>
    <w:p w:rsidR="003053D3" w:rsidRPr="00800B93" w:rsidRDefault="003053D3" w:rsidP="007A7372">
      <w:pPr>
        <w:tabs>
          <w:tab w:val="left" w:pos="375"/>
        </w:tabs>
        <w:ind w:firstLine="425"/>
        <w:jc w:val="center"/>
        <w:rPr>
          <w:b/>
          <w:color w:val="FF0000"/>
        </w:rPr>
      </w:pPr>
    </w:p>
    <w:p w:rsidR="003053D3" w:rsidRPr="00800B93" w:rsidRDefault="003053D3" w:rsidP="007A7372">
      <w:pPr>
        <w:tabs>
          <w:tab w:val="left" w:pos="375"/>
        </w:tabs>
        <w:ind w:firstLine="425"/>
        <w:jc w:val="center"/>
        <w:rPr>
          <w:b/>
          <w:color w:val="FF000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17"/>
        <w:gridCol w:w="4393"/>
        <w:gridCol w:w="2836"/>
        <w:gridCol w:w="2375"/>
      </w:tblGrid>
      <w:tr w:rsidR="00B34538" w:rsidRPr="00800B93" w:rsidTr="00EB560F">
        <w:tc>
          <w:tcPr>
            <w:tcW w:w="817" w:type="dxa"/>
          </w:tcPr>
          <w:p w:rsidR="00B34538" w:rsidRPr="00800B93" w:rsidRDefault="00B34538" w:rsidP="007A7372">
            <w:pPr>
              <w:tabs>
                <w:tab w:val="left" w:pos="375"/>
              </w:tabs>
              <w:rPr>
                <w:b/>
                <w:color w:val="FF0000"/>
              </w:rPr>
            </w:pPr>
          </w:p>
        </w:tc>
        <w:tc>
          <w:tcPr>
            <w:tcW w:w="4393" w:type="dxa"/>
          </w:tcPr>
          <w:p w:rsidR="00B34538" w:rsidRPr="00800B93" w:rsidRDefault="00B34538" w:rsidP="00C57F3D">
            <w:pPr>
              <w:tabs>
                <w:tab w:val="left" w:pos="375"/>
              </w:tabs>
              <w:rPr>
                <w:b/>
                <w:color w:val="FF0000"/>
              </w:rPr>
            </w:pPr>
            <w:r w:rsidRPr="00800B93">
              <w:rPr>
                <w:b/>
                <w:color w:val="FF0000"/>
              </w:rPr>
              <w:t>Мероприятие</w:t>
            </w:r>
          </w:p>
        </w:tc>
        <w:tc>
          <w:tcPr>
            <w:tcW w:w="2836" w:type="dxa"/>
          </w:tcPr>
          <w:p w:rsidR="00B34538" w:rsidRPr="00800B93" w:rsidRDefault="00B34538" w:rsidP="00E65EE5">
            <w:pPr>
              <w:jc w:val="center"/>
              <w:rPr>
                <w:b/>
                <w:color w:val="FF0000"/>
                <w:szCs w:val="24"/>
              </w:rPr>
            </w:pPr>
            <w:r w:rsidRPr="00800B93">
              <w:rPr>
                <w:b/>
                <w:color w:val="FF0000"/>
                <w:szCs w:val="24"/>
              </w:rPr>
              <w:t>Котельная  д. Татарское</w:t>
            </w:r>
          </w:p>
        </w:tc>
        <w:tc>
          <w:tcPr>
            <w:tcW w:w="2375" w:type="dxa"/>
          </w:tcPr>
          <w:p w:rsidR="00B34538" w:rsidRPr="00800B93" w:rsidRDefault="00B34538" w:rsidP="00E65EE5">
            <w:pPr>
              <w:tabs>
                <w:tab w:val="left" w:pos="375"/>
              </w:tabs>
              <w:jc w:val="center"/>
              <w:rPr>
                <w:b/>
                <w:color w:val="FF0000"/>
                <w:szCs w:val="24"/>
              </w:rPr>
            </w:pPr>
            <w:r w:rsidRPr="00800B93">
              <w:rPr>
                <w:b/>
                <w:color w:val="FF0000"/>
                <w:szCs w:val="24"/>
              </w:rPr>
              <w:t>Котельная с. Рудино</w:t>
            </w:r>
          </w:p>
        </w:tc>
      </w:tr>
      <w:tr w:rsidR="00B34538" w:rsidRPr="00800B93" w:rsidTr="00EB560F">
        <w:tc>
          <w:tcPr>
            <w:tcW w:w="817" w:type="dxa"/>
          </w:tcPr>
          <w:p w:rsidR="00B34538" w:rsidRPr="00800B93" w:rsidRDefault="00B34538" w:rsidP="007A7372">
            <w:pPr>
              <w:tabs>
                <w:tab w:val="left" w:pos="375"/>
              </w:tabs>
              <w:rPr>
                <w:b/>
                <w:color w:val="FF0000"/>
              </w:rPr>
            </w:pPr>
          </w:p>
        </w:tc>
        <w:tc>
          <w:tcPr>
            <w:tcW w:w="4393" w:type="dxa"/>
          </w:tcPr>
          <w:p w:rsidR="00B34538" w:rsidRPr="00800B93" w:rsidRDefault="00B34538" w:rsidP="007A7372">
            <w:pPr>
              <w:tabs>
                <w:tab w:val="left" w:pos="375"/>
              </w:tabs>
              <w:rPr>
                <w:b/>
                <w:color w:val="FF0000"/>
              </w:rPr>
            </w:pPr>
          </w:p>
        </w:tc>
        <w:tc>
          <w:tcPr>
            <w:tcW w:w="2836" w:type="dxa"/>
          </w:tcPr>
          <w:p w:rsidR="00B34538" w:rsidRPr="00800B93" w:rsidRDefault="00B34538" w:rsidP="00E65EE5">
            <w:pPr>
              <w:jc w:val="center"/>
              <w:rPr>
                <w:b/>
                <w:color w:val="FF0000"/>
                <w:szCs w:val="24"/>
              </w:rPr>
            </w:pPr>
            <w:r w:rsidRPr="00800B93">
              <w:rPr>
                <w:b/>
                <w:color w:val="FF0000"/>
                <w:szCs w:val="24"/>
              </w:rPr>
              <w:t>тыс.руб.</w:t>
            </w:r>
          </w:p>
        </w:tc>
        <w:tc>
          <w:tcPr>
            <w:tcW w:w="2375" w:type="dxa"/>
          </w:tcPr>
          <w:p w:rsidR="00B34538" w:rsidRPr="00800B93" w:rsidRDefault="00B34538" w:rsidP="00E65EE5">
            <w:pPr>
              <w:jc w:val="center"/>
              <w:rPr>
                <w:b/>
                <w:color w:val="FF0000"/>
                <w:szCs w:val="24"/>
              </w:rPr>
            </w:pPr>
            <w:r w:rsidRPr="00800B93">
              <w:rPr>
                <w:b/>
                <w:color w:val="FF0000"/>
                <w:szCs w:val="24"/>
              </w:rPr>
              <w:t>тыс. руб.</w:t>
            </w:r>
          </w:p>
        </w:tc>
      </w:tr>
      <w:tr w:rsidR="00E95A73" w:rsidRPr="00800B93" w:rsidTr="00EB560F">
        <w:tc>
          <w:tcPr>
            <w:tcW w:w="817" w:type="dxa"/>
          </w:tcPr>
          <w:p w:rsidR="00E95A73" w:rsidRPr="00800B93" w:rsidRDefault="00E95A73" w:rsidP="007A7372">
            <w:pPr>
              <w:tabs>
                <w:tab w:val="left" w:pos="375"/>
              </w:tabs>
              <w:rPr>
                <w:b/>
                <w:color w:val="FF0000"/>
              </w:rPr>
            </w:pPr>
            <w:r w:rsidRPr="00800B93">
              <w:rPr>
                <w:b/>
                <w:color w:val="FF0000"/>
              </w:rPr>
              <w:t>1</w:t>
            </w:r>
          </w:p>
        </w:tc>
        <w:tc>
          <w:tcPr>
            <w:tcW w:w="4393" w:type="dxa"/>
          </w:tcPr>
          <w:p w:rsidR="00E95A73" w:rsidRPr="00800B93" w:rsidRDefault="00E95A73" w:rsidP="007458BA">
            <w:pPr>
              <w:tabs>
                <w:tab w:val="left" w:pos="375"/>
              </w:tabs>
              <w:rPr>
                <w:b/>
                <w:color w:val="FF0000"/>
              </w:rPr>
            </w:pPr>
            <w:r w:rsidRPr="00800B93">
              <w:rPr>
                <w:b/>
                <w:color w:val="FF0000"/>
              </w:rPr>
              <w:t xml:space="preserve">Затраты </w:t>
            </w:r>
            <w:r w:rsidR="007D6702" w:rsidRPr="00800B93">
              <w:rPr>
                <w:b/>
                <w:color w:val="FF0000"/>
              </w:rPr>
              <w:t xml:space="preserve">на </w:t>
            </w:r>
            <w:r w:rsidRPr="00800B93">
              <w:rPr>
                <w:b/>
                <w:color w:val="FF0000"/>
              </w:rPr>
              <w:t>газификацию котельной</w:t>
            </w:r>
          </w:p>
        </w:tc>
        <w:tc>
          <w:tcPr>
            <w:tcW w:w="2836" w:type="dxa"/>
          </w:tcPr>
          <w:p w:rsidR="00E95A73" w:rsidRPr="00800B93" w:rsidRDefault="00E95A73" w:rsidP="00E95A73">
            <w:pPr>
              <w:jc w:val="center"/>
              <w:rPr>
                <w:b/>
                <w:color w:val="FF0000"/>
                <w:szCs w:val="24"/>
              </w:rPr>
            </w:pPr>
          </w:p>
        </w:tc>
        <w:tc>
          <w:tcPr>
            <w:tcW w:w="2375" w:type="dxa"/>
          </w:tcPr>
          <w:p w:rsidR="00E95A73" w:rsidRPr="00800B93" w:rsidRDefault="00E95A73" w:rsidP="00E95A73">
            <w:pPr>
              <w:jc w:val="center"/>
              <w:rPr>
                <w:b/>
                <w:color w:val="FF0000"/>
                <w:szCs w:val="24"/>
              </w:rPr>
            </w:pPr>
            <w:r w:rsidRPr="00800B93">
              <w:rPr>
                <w:b/>
                <w:color w:val="FF0000"/>
              </w:rPr>
              <w:t>350,0</w:t>
            </w:r>
          </w:p>
        </w:tc>
      </w:tr>
      <w:tr w:rsidR="00E95A73" w:rsidRPr="00800B93" w:rsidTr="00EB560F">
        <w:tc>
          <w:tcPr>
            <w:tcW w:w="817" w:type="dxa"/>
          </w:tcPr>
          <w:p w:rsidR="00E95A73" w:rsidRPr="00800B93" w:rsidRDefault="00E95A73" w:rsidP="007A7372">
            <w:pPr>
              <w:tabs>
                <w:tab w:val="left" w:pos="375"/>
              </w:tabs>
              <w:rPr>
                <w:b/>
                <w:color w:val="FF0000"/>
              </w:rPr>
            </w:pPr>
            <w:r w:rsidRPr="00800B93">
              <w:rPr>
                <w:b/>
                <w:color w:val="FF0000"/>
              </w:rPr>
              <w:t>2</w:t>
            </w:r>
          </w:p>
        </w:tc>
        <w:tc>
          <w:tcPr>
            <w:tcW w:w="4393" w:type="dxa"/>
          </w:tcPr>
          <w:p w:rsidR="00E95A73" w:rsidRPr="00800B93" w:rsidRDefault="00E95A73" w:rsidP="007458BA">
            <w:pPr>
              <w:tabs>
                <w:tab w:val="left" w:pos="375"/>
              </w:tabs>
              <w:rPr>
                <w:b/>
                <w:color w:val="FF0000"/>
              </w:rPr>
            </w:pPr>
            <w:r w:rsidRPr="00800B93">
              <w:rPr>
                <w:b/>
                <w:color w:val="FF0000"/>
              </w:rPr>
              <w:t>Затраты по реконструкции котельной с заменой котлов</w:t>
            </w:r>
          </w:p>
        </w:tc>
        <w:tc>
          <w:tcPr>
            <w:tcW w:w="2836" w:type="dxa"/>
          </w:tcPr>
          <w:p w:rsidR="00E95A73" w:rsidRPr="00800B93" w:rsidRDefault="000676D4" w:rsidP="00E95A73">
            <w:pPr>
              <w:jc w:val="center"/>
              <w:rPr>
                <w:b/>
                <w:color w:val="FF0000"/>
                <w:szCs w:val="24"/>
              </w:rPr>
            </w:pPr>
            <w:r w:rsidRPr="00800B93">
              <w:rPr>
                <w:b/>
                <w:color w:val="FF0000"/>
              </w:rPr>
              <w:t>12000</w:t>
            </w:r>
            <w:r w:rsidR="00E95A73" w:rsidRPr="00800B93">
              <w:rPr>
                <w:b/>
                <w:color w:val="FF0000"/>
              </w:rPr>
              <w:t>,0</w:t>
            </w:r>
          </w:p>
        </w:tc>
        <w:tc>
          <w:tcPr>
            <w:tcW w:w="2375" w:type="dxa"/>
          </w:tcPr>
          <w:p w:rsidR="00E95A73" w:rsidRPr="00800B93" w:rsidRDefault="00E95A73" w:rsidP="00E95A73">
            <w:pPr>
              <w:jc w:val="center"/>
              <w:rPr>
                <w:b/>
                <w:color w:val="FF0000"/>
                <w:szCs w:val="24"/>
              </w:rPr>
            </w:pPr>
            <w:r w:rsidRPr="00800B93">
              <w:rPr>
                <w:b/>
                <w:color w:val="FF0000"/>
              </w:rPr>
              <w:t>800,0</w:t>
            </w:r>
          </w:p>
        </w:tc>
      </w:tr>
      <w:tr w:rsidR="00E95A73" w:rsidRPr="00800B93" w:rsidTr="00EB560F">
        <w:tc>
          <w:tcPr>
            <w:tcW w:w="817" w:type="dxa"/>
          </w:tcPr>
          <w:p w:rsidR="00E95A73" w:rsidRPr="00800B93" w:rsidRDefault="00E95A73" w:rsidP="007A7372">
            <w:pPr>
              <w:tabs>
                <w:tab w:val="left" w:pos="375"/>
              </w:tabs>
              <w:rPr>
                <w:b/>
                <w:color w:val="FF0000"/>
              </w:rPr>
            </w:pPr>
            <w:r w:rsidRPr="00800B93">
              <w:rPr>
                <w:b/>
                <w:color w:val="FF0000"/>
              </w:rPr>
              <w:t>3</w:t>
            </w:r>
          </w:p>
        </w:tc>
        <w:tc>
          <w:tcPr>
            <w:tcW w:w="4393" w:type="dxa"/>
          </w:tcPr>
          <w:p w:rsidR="00E95A73" w:rsidRPr="00800B93" w:rsidRDefault="00E95A73" w:rsidP="00CF3293">
            <w:pPr>
              <w:tabs>
                <w:tab w:val="left" w:pos="375"/>
              </w:tabs>
              <w:rPr>
                <w:b/>
                <w:color w:val="FF0000"/>
              </w:rPr>
            </w:pPr>
            <w:r w:rsidRPr="00800B93">
              <w:rPr>
                <w:b/>
                <w:color w:val="FF0000"/>
              </w:rPr>
              <w:t xml:space="preserve">Затраты по </w:t>
            </w:r>
            <w:r w:rsidR="00CF3293" w:rsidRPr="00800B93">
              <w:rPr>
                <w:b/>
                <w:color w:val="FF0000"/>
              </w:rPr>
              <w:t>реконструкции</w:t>
            </w:r>
            <w:r w:rsidRPr="00800B93">
              <w:rPr>
                <w:b/>
                <w:color w:val="FF0000"/>
              </w:rPr>
              <w:t xml:space="preserve"> теплосетей</w:t>
            </w:r>
          </w:p>
        </w:tc>
        <w:tc>
          <w:tcPr>
            <w:tcW w:w="2836" w:type="dxa"/>
          </w:tcPr>
          <w:p w:rsidR="00E95A73" w:rsidRPr="00800B93" w:rsidRDefault="000676D4" w:rsidP="00E95A73">
            <w:pPr>
              <w:jc w:val="center"/>
              <w:rPr>
                <w:b/>
                <w:color w:val="FF0000"/>
                <w:szCs w:val="24"/>
              </w:rPr>
            </w:pPr>
            <w:r w:rsidRPr="00800B93">
              <w:rPr>
                <w:b/>
                <w:color w:val="FF0000"/>
              </w:rPr>
              <w:t>35000</w:t>
            </w:r>
            <w:r w:rsidR="00E95A73" w:rsidRPr="00800B93">
              <w:rPr>
                <w:b/>
                <w:color w:val="FF0000"/>
              </w:rPr>
              <w:t>,0</w:t>
            </w:r>
          </w:p>
        </w:tc>
        <w:tc>
          <w:tcPr>
            <w:tcW w:w="2375" w:type="dxa"/>
          </w:tcPr>
          <w:p w:rsidR="00E95A73" w:rsidRPr="00800B93" w:rsidRDefault="00E95A73" w:rsidP="00E95A73">
            <w:pPr>
              <w:jc w:val="center"/>
              <w:rPr>
                <w:b/>
                <w:color w:val="FF0000"/>
                <w:szCs w:val="24"/>
              </w:rPr>
            </w:pPr>
          </w:p>
        </w:tc>
      </w:tr>
      <w:tr w:rsidR="00E95A73" w:rsidRPr="00800B93" w:rsidTr="00EB560F">
        <w:tc>
          <w:tcPr>
            <w:tcW w:w="817" w:type="dxa"/>
          </w:tcPr>
          <w:p w:rsidR="00E95A73" w:rsidRPr="00800B93" w:rsidRDefault="00E95A73" w:rsidP="007A7372">
            <w:pPr>
              <w:tabs>
                <w:tab w:val="left" w:pos="375"/>
              </w:tabs>
              <w:rPr>
                <w:b/>
                <w:color w:val="FF0000"/>
              </w:rPr>
            </w:pPr>
            <w:r w:rsidRPr="00800B93">
              <w:rPr>
                <w:b/>
                <w:color w:val="FF0000"/>
              </w:rPr>
              <w:t>4</w:t>
            </w:r>
          </w:p>
        </w:tc>
        <w:tc>
          <w:tcPr>
            <w:tcW w:w="4393" w:type="dxa"/>
          </w:tcPr>
          <w:p w:rsidR="00E95A73" w:rsidRPr="00800B93" w:rsidRDefault="00E95A73" w:rsidP="007458BA">
            <w:pPr>
              <w:tabs>
                <w:tab w:val="left" w:pos="375"/>
              </w:tabs>
              <w:rPr>
                <w:b/>
                <w:color w:val="FF0000"/>
              </w:rPr>
            </w:pPr>
            <w:r w:rsidRPr="00800B93">
              <w:rPr>
                <w:b/>
                <w:color w:val="FF0000"/>
              </w:rPr>
              <w:t>Затраты по замене теплоизоляции</w:t>
            </w:r>
          </w:p>
        </w:tc>
        <w:tc>
          <w:tcPr>
            <w:tcW w:w="2836" w:type="dxa"/>
          </w:tcPr>
          <w:p w:rsidR="00E95A73" w:rsidRPr="00800B93" w:rsidRDefault="00E95A73" w:rsidP="00E95A73">
            <w:pPr>
              <w:jc w:val="center"/>
              <w:rPr>
                <w:b/>
                <w:color w:val="FF0000"/>
                <w:szCs w:val="24"/>
              </w:rPr>
            </w:pPr>
          </w:p>
        </w:tc>
        <w:tc>
          <w:tcPr>
            <w:tcW w:w="2375" w:type="dxa"/>
          </w:tcPr>
          <w:p w:rsidR="00E95A73" w:rsidRPr="00800B93" w:rsidRDefault="00E95A73" w:rsidP="00E95A73">
            <w:pPr>
              <w:jc w:val="center"/>
              <w:rPr>
                <w:b/>
                <w:color w:val="FF0000"/>
                <w:szCs w:val="24"/>
              </w:rPr>
            </w:pPr>
            <w:r w:rsidRPr="00800B93">
              <w:rPr>
                <w:b/>
                <w:color w:val="FF0000"/>
              </w:rPr>
              <w:t>90,0</w:t>
            </w:r>
          </w:p>
        </w:tc>
      </w:tr>
      <w:tr w:rsidR="00E95A73" w:rsidRPr="00800B93" w:rsidTr="00EB560F">
        <w:tc>
          <w:tcPr>
            <w:tcW w:w="817" w:type="dxa"/>
          </w:tcPr>
          <w:p w:rsidR="00E95A73" w:rsidRPr="00800B93" w:rsidRDefault="00E95A73" w:rsidP="007A7372">
            <w:pPr>
              <w:tabs>
                <w:tab w:val="left" w:pos="375"/>
              </w:tabs>
              <w:rPr>
                <w:b/>
                <w:color w:val="FF0000"/>
              </w:rPr>
            </w:pPr>
            <w:r w:rsidRPr="00800B93">
              <w:rPr>
                <w:b/>
                <w:color w:val="FF0000"/>
              </w:rPr>
              <w:t>5</w:t>
            </w:r>
          </w:p>
        </w:tc>
        <w:tc>
          <w:tcPr>
            <w:tcW w:w="4393" w:type="dxa"/>
          </w:tcPr>
          <w:p w:rsidR="00E95A73" w:rsidRPr="00800B93" w:rsidRDefault="00E95A73" w:rsidP="007A7372">
            <w:pPr>
              <w:tabs>
                <w:tab w:val="left" w:pos="375"/>
              </w:tabs>
              <w:rPr>
                <w:b/>
                <w:color w:val="FF0000"/>
              </w:rPr>
            </w:pPr>
            <w:r w:rsidRPr="00800B93">
              <w:rPr>
                <w:b/>
                <w:color w:val="FF0000"/>
                <w:szCs w:val="24"/>
              </w:rPr>
              <w:t>Система водоподготовки  котельной</w:t>
            </w:r>
          </w:p>
        </w:tc>
        <w:tc>
          <w:tcPr>
            <w:tcW w:w="2836" w:type="dxa"/>
          </w:tcPr>
          <w:p w:rsidR="00E95A73" w:rsidRPr="00800B93" w:rsidRDefault="00E95A73" w:rsidP="00E95A73">
            <w:pPr>
              <w:jc w:val="center"/>
              <w:rPr>
                <w:b/>
                <w:color w:val="FF0000"/>
                <w:szCs w:val="24"/>
              </w:rPr>
            </w:pPr>
            <w:r w:rsidRPr="00800B93">
              <w:rPr>
                <w:b/>
                <w:color w:val="FF0000"/>
              </w:rPr>
              <w:t>150,0</w:t>
            </w:r>
          </w:p>
        </w:tc>
        <w:tc>
          <w:tcPr>
            <w:tcW w:w="2375" w:type="dxa"/>
          </w:tcPr>
          <w:p w:rsidR="00E95A73" w:rsidRPr="00800B93" w:rsidRDefault="00E95A73" w:rsidP="00E95A73">
            <w:pPr>
              <w:jc w:val="center"/>
              <w:rPr>
                <w:b/>
                <w:color w:val="FF0000"/>
                <w:szCs w:val="24"/>
              </w:rPr>
            </w:pPr>
            <w:r w:rsidRPr="00800B93">
              <w:rPr>
                <w:b/>
                <w:color w:val="FF0000"/>
              </w:rPr>
              <w:t>150,0</w:t>
            </w:r>
          </w:p>
        </w:tc>
      </w:tr>
      <w:tr w:rsidR="00E95A73" w:rsidRPr="00800B93" w:rsidTr="00EB560F">
        <w:tc>
          <w:tcPr>
            <w:tcW w:w="817" w:type="dxa"/>
          </w:tcPr>
          <w:p w:rsidR="00E95A73" w:rsidRPr="00800B93" w:rsidRDefault="00E95A73" w:rsidP="007A7372">
            <w:pPr>
              <w:tabs>
                <w:tab w:val="left" w:pos="375"/>
              </w:tabs>
              <w:rPr>
                <w:b/>
                <w:color w:val="FF0000"/>
              </w:rPr>
            </w:pPr>
            <w:r w:rsidRPr="00800B93">
              <w:rPr>
                <w:b/>
                <w:color w:val="FF0000"/>
              </w:rPr>
              <w:t>6</w:t>
            </w:r>
          </w:p>
        </w:tc>
        <w:tc>
          <w:tcPr>
            <w:tcW w:w="4393" w:type="dxa"/>
          </w:tcPr>
          <w:p w:rsidR="00E95A73" w:rsidRPr="00800B93" w:rsidRDefault="00E95A73" w:rsidP="007A7372">
            <w:pPr>
              <w:tabs>
                <w:tab w:val="left" w:pos="375"/>
              </w:tabs>
              <w:rPr>
                <w:b/>
                <w:color w:val="FF0000"/>
                <w:szCs w:val="24"/>
              </w:rPr>
            </w:pPr>
            <w:r w:rsidRPr="00800B93">
              <w:rPr>
                <w:b/>
                <w:color w:val="FF0000"/>
              </w:rPr>
              <w:t>Затраты на наладку тепловых сетей</w:t>
            </w:r>
          </w:p>
        </w:tc>
        <w:tc>
          <w:tcPr>
            <w:tcW w:w="2836" w:type="dxa"/>
          </w:tcPr>
          <w:p w:rsidR="00E95A73" w:rsidRPr="00800B93" w:rsidRDefault="00E95A73" w:rsidP="00E95A73">
            <w:pPr>
              <w:jc w:val="center"/>
              <w:rPr>
                <w:b/>
                <w:color w:val="FF0000"/>
                <w:szCs w:val="24"/>
              </w:rPr>
            </w:pPr>
            <w:r w:rsidRPr="00800B93">
              <w:rPr>
                <w:b/>
                <w:color w:val="FF0000"/>
              </w:rPr>
              <w:t>144,7</w:t>
            </w:r>
          </w:p>
        </w:tc>
        <w:tc>
          <w:tcPr>
            <w:tcW w:w="2375" w:type="dxa"/>
          </w:tcPr>
          <w:p w:rsidR="00E95A73" w:rsidRPr="00800B93" w:rsidRDefault="00E95A73" w:rsidP="00E95A73">
            <w:pPr>
              <w:jc w:val="center"/>
              <w:rPr>
                <w:b/>
                <w:color w:val="FF0000"/>
                <w:szCs w:val="24"/>
              </w:rPr>
            </w:pPr>
          </w:p>
        </w:tc>
      </w:tr>
      <w:tr w:rsidR="000676D4" w:rsidRPr="00800B93" w:rsidTr="000676D4">
        <w:tc>
          <w:tcPr>
            <w:tcW w:w="817" w:type="dxa"/>
          </w:tcPr>
          <w:p w:rsidR="000676D4" w:rsidRPr="00800B93" w:rsidRDefault="000676D4" w:rsidP="007A7372">
            <w:pPr>
              <w:tabs>
                <w:tab w:val="left" w:pos="375"/>
              </w:tabs>
              <w:rPr>
                <w:b/>
                <w:color w:val="FF0000"/>
              </w:rPr>
            </w:pPr>
          </w:p>
        </w:tc>
        <w:tc>
          <w:tcPr>
            <w:tcW w:w="4393" w:type="dxa"/>
          </w:tcPr>
          <w:p w:rsidR="000676D4" w:rsidRPr="00800B93" w:rsidRDefault="000676D4" w:rsidP="007A7372">
            <w:pPr>
              <w:tabs>
                <w:tab w:val="left" w:pos="375"/>
              </w:tabs>
              <w:rPr>
                <w:b/>
                <w:color w:val="FF0000"/>
              </w:rPr>
            </w:pPr>
            <w:r w:rsidRPr="00800B93">
              <w:rPr>
                <w:b/>
                <w:color w:val="FF0000"/>
              </w:rPr>
              <w:t>Всего:</w:t>
            </w:r>
          </w:p>
        </w:tc>
        <w:tc>
          <w:tcPr>
            <w:tcW w:w="2836" w:type="dxa"/>
            <w:vAlign w:val="center"/>
          </w:tcPr>
          <w:p w:rsidR="000676D4" w:rsidRPr="00800B93" w:rsidRDefault="000676D4" w:rsidP="000676D4">
            <w:pPr>
              <w:jc w:val="center"/>
              <w:rPr>
                <w:b/>
                <w:color w:val="FF0000"/>
                <w:szCs w:val="24"/>
              </w:rPr>
            </w:pPr>
            <w:r w:rsidRPr="00800B93">
              <w:rPr>
                <w:b/>
                <w:color w:val="FF0000"/>
                <w:szCs w:val="24"/>
              </w:rPr>
              <w:t>47294,7</w:t>
            </w:r>
          </w:p>
        </w:tc>
        <w:tc>
          <w:tcPr>
            <w:tcW w:w="2375" w:type="dxa"/>
            <w:vAlign w:val="center"/>
          </w:tcPr>
          <w:p w:rsidR="000676D4" w:rsidRPr="00800B93" w:rsidRDefault="000676D4" w:rsidP="000676D4">
            <w:pPr>
              <w:jc w:val="center"/>
              <w:rPr>
                <w:b/>
                <w:color w:val="FF0000"/>
                <w:szCs w:val="24"/>
              </w:rPr>
            </w:pPr>
            <w:r w:rsidRPr="00800B93">
              <w:rPr>
                <w:b/>
                <w:color w:val="FF0000"/>
                <w:szCs w:val="24"/>
              </w:rPr>
              <w:t>1390,0</w:t>
            </w:r>
          </w:p>
        </w:tc>
      </w:tr>
    </w:tbl>
    <w:p w:rsidR="003053D3" w:rsidRPr="007D6702" w:rsidRDefault="003053D3" w:rsidP="007A7372">
      <w:pPr>
        <w:tabs>
          <w:tab w:val="left" w:pos="375"/>
        </w:tabs>
        <w:ind w:firstLine="425"/>
        <w:jc w:val="center"/>
      </w:pPr>
    </w:p>
    <w:p w:rsidR="007D6702" w:rsidRDefault="007D6702" w:rsidP="007D6702">
      <w:pPr>
        <w:ind w:firstLine="567"/>
        <w:jc w:val="right"/>
        <w:rPr>
          <w:highlight w:val="yellow"/>
        </w:rPr>
      </w:pPr>
    </w:p>
    <w:p w:rsidR="007D6702" w:rsidRPr="007D6702" w:rsidRDefault="007D6702" w:rsidP="007D6702">
      <w:pPr>
        <w:ind w:firstLine="567"/>
        <w:jc w:val="right"/>
      </w:pPr>
      <w:r w:rsidRPr="007D6702">
        <w:t>Таблица 4.2.3</w:t>
      </w:r>
    </w:p>
    <w:p w:rsidR="00AA1806" w:rsidRPr="007D6702" w:rsidRDefault="00AA1806" w:rsidP="007A7372">
      <w:pPr>
        <w:tabs>
          <w:tab w:val="left" w:pos="375"/>
        </w:tabs>
        <w:ind w:firstLine="425"/>
        <w:jc w:val="center"/>
      </w:pPr>
    </w:p>
    <w:tbl>
      <w:tblPr>
        <w:tblW w:w="4967" w:type="pct"/>
        <w:tblCellMar>
          <w:left w:w="57" w:type="dxa"/>
          <w:right w:w="57" w:type="dxa"/>
        </w:tblCellMar>
        <w:tblLook w:val="0000"/>
      </w:tblPr>
      <w:tblGrid>
        <w:gridCol w:w="2686"/>
        <w:gridCol w:w="970"/>
        <w:gridCol w:w="1978"/>
        <w:gridCol w:w="1179"/>
        <w:gridCol w:w="1070"/>
        <w:gridCol w:w="1511"/>
        <w:gridCol w:w="857"/>
      </w:tblGrid>
      <w:tr w:rsidR="00675F7C" w:rsidRPr="007D6702" w:rsidTr="007C6962">
        <w:trPr>
          <w:trHeight w:val="1018"/>
        </w:trPr>
        <w:tc>
          <w:tcPr>
            <w:tcW w:w="13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B560F" w:rsidRPr="007D6702" w:rsidRDefault="00EB560F" w:rsidP="007A7372">
            <w:pPr>
              <w:jc w:val="center"/>
            </w:pPr>
            <w:r w:rsidRPr="007D6702">
              <w:t>Наименование котельной</w:t>
            </w:r>
          </w:p>
        </w:tc>
        <w:tc>
          <w:tcPr>
            <w:tcW w:w="4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560F" w:rsidRPr="007D6702" w:rsidRDefault="00EB560F" w:rsidP="008F5BA5">
            <w:pPr>
              <w:ind w:left="35"/>
              <w:jc w:val="center"/>
            </w:pPr>
            <w:r w:rsidRPr="007D6702">
              <w:t>Всего затрат</w:t>
            </w:r>
          </w:p>
        </w:tc>
        <w:tc>
          <w:tcPr>
            <w:tcW w:w="9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B560F" w:rsidRPr="007D6702" w:rsidRDefault="00EB560F" w:rsidP="00201221">
            <w:pPr>
              <w:ind w:left="35"/>
              <w:jc w:val="center"/>
            </w:pPr>
            <w:r w:rsidRPr="007D6702">
              <w:t>Сокращение потребления электроэнергии</w:t>
            </w:r>
          </w:p>
        </w:tc>
        <w:tc>
          <w:tcPr>
            <w:tcW w:w="1097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B560F" w:rsidRPr="007D6702" w:rsidRDefault="00EB560F" w:rsidP="00FB6EB3">
            <w:pPr>
              <w:jc w:val="center"/>
            </w:pPr>
            <w:r w:rsidRPr="007D6702">
              <w:t xml:space="preserve">Сокращение потребления топлива </w:t>
            </w:r>
          </w:p>
        </w:tc>
        <w:tc>
          <w:tcPr>
            <w:tcW w:w="73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B560F" w:rsidRPr="007D6702" w:rsidRDefault="00EB560F" w:rsidP="007A7372">
            <w:pPr>
              <w:ind w:left="-111" w:right="-108"/>
              <w:jc w:val="center"/>
            </w:pPr>
          </w:p>
          <w:p w:rsidR="00EB560F" w:rsidRPr="007D6702" w:rsidRDefault="00EB560F" w:rsidP="00EB560F">
            <w:r w:rsidRPr="007D6702">
              <w:t>Всего сокращение</w:t>
            </w:r>
          </w:p>
        </w:tc>
        <w:tc>
          <w:tcPr>
            <w:tcW w:w="41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560F" w:rsidRPr="007D6702" w:rsidRDefault="00EB560F" w:rsidP="007A7372">
            <w:pPr>
              <w:ind w:left="-111" w:right="-108"/>
              <w:jc w:val="center"/>
            </w:pPr>
            <w:r w:rsidRPr="007D6702">
              <w:t>Срок окупае-мости</w:t>
            </w:r>
          </w:p>
        </w:tc>
      </w:tr>
      <w:tr w:rsidR="00E95A73" w:rsidRPr="007D6702" w:rsidTr="007C6962">
        <w:trPr>
          <w:trHeight w:val="531"/>
        </w:trPr>
        <w:tc>
          <w:tcPr>
            <w:tcW w:w="13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B560F" w:rsidRPr="007D6702" w:rsidRDefault="00EB560F" w:rsidP="007A7372">
            <w:pPr>
              <w:snapToGrid w:val="0"/>
              <w:jc w:val="center"/>
            </w:pPr>
          </w:p>
        </w:tc>
        <w:tc>
          <w:tcPr>
            <w:tcW w:w="4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560F" w:rsidRPr="007D6702" w:rsidRDefault="00EB560F" w:rsidP="007A7372">
            <w:pPr>
              <w:jc w:val="center"/>
            </w:pPr>
            <w:r w:rsidRPr="007D6702">
              <w:t>тыс.</w:t>
            </w:r>
            <w:r w:rsidR="001906D5">
              <w:t xml:space="preserve"> </w:t>
            </w:r>
            <w:r w:rsidRPr="007D6702">
              <w:t>руб.</w:t>
            </w:r>
          </w:p>
        </w:tc>
        <w:tc>
          <w:tcPr>
            <w:tcW w:w="9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B560F" w:rsidRPr="007D6702" w:rsidRDefault="00EB560F" w:rsidP="007A7372">
            <w:pPr>
              <w:jc w:val="center"/>
            </w:pPr>
            <w:r w:rsidRPr="007D6702">
              <w:t>тыс. руб./год</w:t>
            </w:r>
          </w:p>
        </w:tc>
        <w:tc>
          <w:tcPr>
            <w:tcW w:w="5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B560F" w:rsidRPr="007D6702" w:rsidRDefault="00EB560F" w:rsidP="007A7372">
            <w:pPr>
              <w:jc w:val="center"/>
            </w:pPr>
            <w:r w:rsidRPr="007D6702">
              <w:t>ту.т./год</w:t>
            </w:r>
          </w:p>
        </w:tc>
        <w:tc>
          <w:tcPr>
            <w:tcW w:w="5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B560F" w:rsidRPr="007D6702" w:rsidRDefault="00EB560F" w:rsidP="007A7372">
            <w:pPr>
              <w:ind w:left="-108" w:right="-107"/>
              <w:jc w:val="center"/>
            </w:pPr>
            <w:r w:rsidRPr="007D6702">
              <w:t>тыс. руб./год.</w:t>
            </w:r>
          </w:p>
        </w:tc>
        <w:tc>
          <w:tcPr>
            <w:tcW w:w="73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B560F" w:rsidRPr="007D6702" w:rsidRDefault="00EB560F" w:rsidP="007A7372">
            <w:pPr>
              <w:jc w:val="center"/>
            </w:pPr>
            <w:r w:rsidRPr="007D6702">
              <w:t>тыс. руб./год</w:t>
            </w:r>
          </w:p>
        </w:tc>
        <w:tc>
          <w:tcPr>
            <w:tcW w:w="41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560F" w:rsidRPr="007D6702" w:rsidRDefault="00EB560F" w:rsidP="007A7372">
            <w:pPr>
              <w:jc w:val="center"/>
              <w:rPr>
                <w:color w:val="000000"/>
              </w:rPr>
            </w:pPr>
            <w:r w:rsidRPr="007D6702">
              <w:t xml:space="preserve"> лет</w:t>
            </w:r>
          </w:p>
        </w:tc>
      </w:tr>
      <w:tr w:rsidR="00CE46D5" w:rsidRPr="007D6702" w:rsidTr="007C6962">
        <w:trPr>
          <w:trHeight w:val="281"/>
        </w:trPr>
        <w:tc>
          <w:tcPr>
            <w:tcW w:w="13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CE46D5" w:rsidRPr="007D6702" w:rsidRDefault="00CE46D5" w:rsidP="001906D5">
            <w:r w:rsidRPr="007D6702">
              <w:rPr>
                <w:color w:val="000000"/>
                <w:sz w:val="22"/>
              </w:rPr>
              <w:t xml:space="preserve"> </w:t>
            </w:r>
            <w:r w:rsidRPr="007D6702">
              <w:rPr>
                <w:color w:val="000000"/>
                <w:szCs w:val="24"/>
              </w:rPr>
              <w:t xml:space="preserve">Котельная  д. </w:t>
            </w:r>
            <w:r>
              <w:rPr>
                <w:color w:val="000000"/>
                <w:szCs w:val="24"/>
              </w:rPr>
              <w:t>Т</w:t>
            </w:r>
            <w:r w:rsidRPr="007D6702">
              <w:rPr>
                <w:color w:val="000000"/>
                <w:szCs w:val="24"/>
              </w:rPr>
              <w:t>атарское</w:t>
            </w:r>
          </w:p>
        </w:tc>
        <w:tc>
          <w:tcPr>
            <w:tcW w:w="4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CE46D5" w:rsidRPr="007C6962" w:rsidRDefault="00CE46D5">
            <w:pPr>
              <w:jc w:val="right"/>
              <w:rPr>
                <w:color w:val="000000"/>
                <w:szCs w:val="24"/>
              </w:rPr>
            </w:pPr>
            <w:r w:rsidRPr="007C6962">
              <w:rPr>
                <w:color w:val="000000"/>
                <w:szCs w:val="24"/>
              </w:rPr>
              <w:t>47294,7</w:t>
            </w:r>
          </w:p>
        </w:tc>
        <w:tc>
          <w:tcPr>
            <w:tcW w:w="9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bottom"/>
          </w:tcPr>
          <w:p w:rsidR="00CE46D5" w:rsidRPr="005615AC" w:rsidRDefault="00CE46D5" w:rsidP="005615AC">
            <w:pPr>
              <w:jc w:val="center"/>
              <w:rPr>
                <w:color w:val="000000"/>
                <w:szCs w:val="24"/>
              </w:rPr>
            </w:pPr>
            <w:r w:rsidRPr="005615AC">
              <w:rPr>
                <w:color w:val="000000"/>
              </w:rPr>
              <w:t>493,9</w:t>
            </w:r>
          </w:p>
        </w:tc>
        <w:tc>
          <w:tcPr>
            <w:tcW w:w="5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bottom"/>
          </w:tcPr>
          <w:p w:rsidR="00CE46D5" w:rsidRPr="00CE46D5" w:rsidRDefault="00CE46D5" w:rsidP="00675F7C">
            <w:pPr>
              <w:jc w:val="center"/>
              <w:rPr>
                <w:color w:val="000000"/>
                <w:szCs w:val="24"/>
              </w:rPr>
            </w:pPr>
            <w:r w:rsidRPr="00CE46D5">
              <w:rPr>
                <w:color w:val="000000"/>
                <w:szCs w:val="24"/>
              </w:rPr>
              <w:t>170</w:t>
            </w:r>
          </w:p>
        </w:tc>
        <w:tc>
          <w:tcPr>
            <w:tcW w:w="5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bottom"/>
          </w:tcPr>
          <w:p w:rsidR="00CE46D5" w:rsidRPr="00CE46D5" w:rsidRDefault="00CE46D5" w:rsidP="005615AC">
            <w:pPr>
              <w:jc w:val="center"/>
              <w:rPr>
                <w:color w:val="000000"/>
                <w:szCs w:val="24"/>
              </w:rPr>
            </w:pPr>
            <w:r w:rsidRPr="00CE46D5">
              <w:rPr>
                <w:color w:val="000000"/>
                <w:szCs w:val="24"/>
              </w:rPr>
              <w:t>591,30</w:t>
            </w:r>
          </w:p>
        </w:tc>
        <w:tc>
          <w:tcPr>
            <w:tcW w:w="73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bottom"/>
          </w:tcPr>
          <w:p w:rsidR="00CE46D5" w:rsidRPr="00CE46D5" w:rsidRDefault="00CE46D5" w:rsidP="005615AC">
            <w:pPr>
              <w:jc w:val="center"/>
              <w:rPr>
                <w:color w:val="000000"/>
                <w:szCs w:val="24"/>
              </w:rPr>
            </w:pPr>
            <w:r w:rsidRPr="00CE46D5">
              <w:rPr>
                <w:color w:val="000000"/>
                <w:szCs w:val="24"/>
              </w:rPr>
              <w:t>1085,20</w:t>
            </w:r>
          </w:p>
        </w:tc>
        <w:tc>
          <w:tcPr>
            <w:tcW w:w="41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CE46D5" w:rsidRPr="00CE46D5" w:rsidRDefault="00CE46D5" w:rsidP="00CE46D5">
            <w:pPr>
              <w:jc w:val="center"/>
              <w:rPr>
                <w:color w:val="000000"/>
                <w:szCs w:val="24"/>
              </w:rPr>
            </w:pPr>
            <w:r w:rsidRPr="00CE46D5">
              <w:rPr>
                <w:color w:val="000000"/>
                <w:szCs w:val="24"/>
              </w:rPr>
              <w:t>43,6</w:t>
            </w:r>
          </w:p>
        </w:tc>
      </w:tr>
      <w:tr w:rsidR="00CE46D5" w:rsidRPr="007D6702" w:rsidTr="007C6962">
        <w:trPr>
          <w:trHeight w:val="281"/>
        </w:trPr>
        <w:tc>
          <w:tcPr>
            <w:tcW w:w="13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CE46D5" w:rsidRPr="007D6702" w:rsidRDefault="00CE46D5" w:rsidP="00D359BE">
            <w:pPr>
              <w:rPr>
                <w:color w:val="000000"/>
                <w:sz w:val="22"/>
              </w:rPr>
            </w:pPr>
            <w:r w:rsidRPr="007D6702">
              <w:rPr>
                <w:color w:val="000000"/>
                <w:szCs w:val="24"/>
              </w:rPr>
              <w:t xml:space="preserve">Котельная </w:t>
            </w:r>
            <w:r>
              <w:rPr>
                <w:color w:val="000000"/>
                <w:szCs w:val="24"/>
              </w:rPr>
              <w:t>п</w:t>
            </w:r>
            <w:r w:rsidRPr="007D6702">
              <w:rPr>
                <w:color w:val="000000"/>
                <w:szCs w:val="24"/>
              </w:rPr>
              <w:t>. Рудино</w:t>
            </w:r>
          </w:p>
        </w:tc>
        <w:tc>
          <w:tcPr>
            <w:tcW w:w="4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CE46D5" w:rsidRPr="007D6702" w:rsidRDefault="00CE46D5" w:rsidP="00675F7C">
            <w:pPr>
              <w:jc w:val="center"/>
              <w:rPr>
                <w:color w:val="000000"/>
                <w:szCs w:val="24"/>
              </w:rPr>
            </w:pPr>
            <w:r w:rsidRPr="007D6702">
              <w:rPr>
                <w:color w:val="000000"/>
              </w:rPr>
              <w:t>1390</w:t>
            </w:r>
            <w:r>
              <w:rPr>
                <w:color w:val="000000"/>
              </w:rPr>
              <w:t>,0</w:t>
            </w:r>
          </w:p>
        </w:tc>
        <w:tc>
          <w:tcPr>
            <w:tcW w:w="9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bottom"/>
          </w:tcPr>
          <w:p w:rsidR="00CE46D5" w:rsidRPr="005615AC" w:rsidRDefault="00CE46D5" w:rsidP="005615AC">
            <w:pPr>
              <w:jc w:val="center"/>
              <w:rPr>
                <w:color w:val="000000"/>
                <w:szCs w:val="24"/>
              </w:rPr>
            </w:pPr>
            <w:r w:rsidRPr="005615AC">
              <w:rPr>
                <w:color w:val="000000"/>
              </w:rPr>
              <w:t>66,9</w:t>
            </w:r>
          </w:p>
        </w:tc>
        <w:tc>
          <w:tcPr>
            <w:tcW w:w="5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bottom"/>
          </w:tcPr>
          <w:p w:rsidR="00CE46D5" w:rsidRPr="00CE46D5" w:rsidRDefault="00CE46D5" w:rsidP="00675F7C">
            <w:pPr>
              <w:jc w:val="center"/>
              <w:rPr>
                <w:color w:val="000000"/>
                <w:szCs w:val="24"/>
              </w:rPr>
            </w:pPr>
            <w:r w:rsidRPr="00CE46D5">
              <w:rPr>
                <w:color w:val="000000"/>
                <w:szCs w:val="24"/>
              </w:rPr>
              <w:t>15</w:t>
            </w:r>
          </w:p>
        </w:tc>
        <w:tc>
          <w:tcPr>
            <w:tcW w:w="5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bottom"/>
          </w:tcPr>
          <w:p w:rsidR="00CE46D5" w:rsidRPr="00CE46D5" w:rsidRDefault="00CE46D5" w:rsidP="005615AC">
            <w:pPr>
              <w:jc w:val="center"/>
              <w:rPr>
                <w:color w:val="000000"/>
                <w:szCs w:val="24"/>
              </w:rPr>
            </w:pPr>
            <w:r w:rsidRPr="00CE46D5">
              <w:rPr>
                <w:color w:val="000000"/>
                <w:szCs w:val="24"/>
              </w:rPr>
              <w:t>52,17</w:t>
            </w:r>
          </w:p>
        </w:tc>
        <w:tc>
          <w:tcPr>
            <w:tcW w:w="73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bottom"/>
          </w:tcPr>
          <w:p w:rsidR="00CE46D5" w:rsidRPr="00CE46D5" w:rsidRDefault="00CE46D5" w:rsidP="005615AC">
            <w:pPr>
              <w:jc w:val="center"/>
              <w:rPr>
                <w:color w:val="000000"/>
                <w:szCs w:val="24"/>
              </w:rPr>
            </w:pPr>
            <w:r w:rsidRPr="00CE46D5">
              <w:rPr>
                <w:color w:val="000000"/>
                <w:szCs w:val="24"/>
              </w:rPr>
              <w:t>119,07</w:t>
            </w:r>
          </w:p>
        </w:tc>
        <w:tc>
          <w:tcPr>
            <w:tcW w:w="41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CE46D5" w:rsidRPr="00CE46D5" w:rsidRDefault="00CE46D5" w:rsidP="00CE46D5">
            <w:pPr>
              <w:jc w:val="center"/>
              <w:rPr>
                <w:color w:val="000000"/>
                <w:szCs w:val="24"/>
              </w:rPr>
            </w:pPr>
            <w:r w:rsidRPr="00CE46D5">
              <w:rPr>
                <w:color w:val="000000"/>
                <w:szCs w:val="24"/>
              </w:rPr>
              <w:t>11,7</w:t>
            </w:r>
          </w:p>
        </w:tc>
      </w:tr>
      <w:tr w:rsidR="00CE46D5" w:rsidRPr="00741017" w:rsidTr="007C6962">
        <w:trPr>
          <w:trHeight w:val="281"/>
        </w:trPr>
        <w:tc>
          <w:tcPr>
            <w:tcW w:w="13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CE46D5" w:rsidRPr="007D6702" w:rsidRDefault="00CE46D5" w:rsidP="00250CD9">
            <w:pPr>
              <w:rPr>
                <w:color w:val="000000"/>
                <w:szCs w:val="24"/>
              </w:rPr>
            </w:pPr>
            <w:r w:rsidRPr="007D6702">
              <w:rPr>
                <w:color w:val="000000"/>
                <w:szCs w:val="24"/>
              </w:rPr>
              <w:t>Всего:</w:t>
            </w:r>
          </w:p>
        </w:tc>
        <w:tc>
          <w:tcPr>
            <w:tcW w:w="4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CE46D5" w:rsidRPr="00CE46D5" w:rsidRDefault="00CE46D5" w:rsidP="00675F7C">
            <w:pPr>
              <w:jc w:val="center"/>
              <w:rPr>
                <w:color w:val="000000"/>
                <w:szCs w:val="24"/>
              </w:rPr>
            </w:pPr>
            <w:r w:rsidRPr="00CE46D5">
              <w:rPr>
                <w:color w:val="000000"/>
                <w:szCs w:val="24"/>
              </w:rPr>
              <w:t>48684,7</w:t>
            </w:r>
          </w:p>
        </w:tc>
        <w:tc>
          <w:tcPr>
            <w:tcW w:w="9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bottom"/>
          </w:tcPr>
          <w:p w:rsidR="00CE46D5" w:rsidRPr="00CE46D5" w:rsidRDefault="00CE46D5" w:rsidP="005615AC">
            <w:pPr>
              <w:jc w:val="center"/>
              <w:rPr>
                <w:color w:val="000000"/>
                <w:szCs w:val="24"/>
              </w:rPr>
            </w:pPr>
            <w:r w:rsidRPr="00CE46D5">
              <w:rPr>
                <w:color w:val="000000"/>
                <w:szCs w:val="24"/>
              </w:rPr>
              <w:t>560,8</w:t>
            </w:r>
          </w:p>
        </w:tc>
        <w:tc>
          <w:tcPr>
            <w:tcW w:w="57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bottom"/>
          </w:tcPr>
          <w:p w:rsidR="00CE46D5" w:rsidRPr="00CE46D5" w:rsidRDefault="00CE46D5" w:rsidP="00675F7C">
            <w:pPr>
              <w:jc w:val="center"/>
              <w:rPr>
                <w:color w:val="000000"/>
                <w:szCs w:val="24"/>
              </w:rPr>
            </w:pPr>
            <w:r w:rsidRPr="00CE46D5">
              <w:rPr>
                <w:color w:val="000000"/>
                <w:szCs w:val="24"/>
              </w:rPr>
              <w:t>185</w:t>
            </w:r>
          </w:p>
        </w:tc>
        <w:tc>
          <w:tcPr>
            <w:tcW w:w="5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bottom"/>
          </w:tcPr>
          <w:p w:rsidR="00CE46D5" w:rsidRPr="00CE46D5" w:rsidRDefault="00CE46D5" w:rsidP="00675F7C">
            <w:pPr>
              <w:jc w:val="center"/>
              <w:rPr>
                <w:color w:val="000000"/>
                <w:szCs w:val="24"/>
              </w:rPr>
            </w:pPr>
            <w:r w:rsidRPr="00CE46D5">
              <w:rPr>
                <w:color w:val="000000"/>
                <w:szCs w:val="24"/>
              </w:rPr>
              <w:t>643,48</w:t>
            </w:r>
          </w:p>
        </w:tc>
        <w:tc>
          <w:tcPr>
            <w:tcW w:w="73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bottom"/>
          </w:tcPr>
          <w:p w:rsidR="00CE46D5" w:rsidRPr="00CE46D5" w:rsidRDefault="00CE46D5" w:rsidP="005615AC">
            <w:pPr>
              <w:jc w:val="center"/>
              <w:rPr>
                <w:color w:val="000000"/>
                <w:szCs w:val="24"/>
              </w:rPr>
            </w:pPr>
            <w:r w:rsidRPr="00CE46D5">
              <w:rPr>
                <w:color w:val="000000"/>
                <w:szCs w:val="24"/>
              </w:rPr>
              <w:t>1204,28</w:t>
            </w:r>
          </w:p>
        </w:tc>
        <w:tc>
          <w:tcPr>
            <w:tcW w:w="41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CE46D5" w:rsidRPr="00CE46D5" w:rsidRDefault="00CE46D5" w:rsidP="00CE46D5">
            <w:pPr>
              <w:jc w:val="center"/>
              <w:rPr>
                <w:color w:val="000000"/>
                <w:szCs w:val="24"/>
              </w:rPr>
            </w:pPr>
            <w:r w:rsidRPr="00CE46D5">
              <w:rPr>
                <w:color w:val="000000"/>
                <w:szCs w:val="24"/>
              </w:rPr>
              <w:t>40,4</w:t>
            </w:r>
          </w:p>
        </w:tc>
      </w:tr>
    </w:tbl>
    <w:p w:rsidR="00E339B9" w:rsidRPr="00741017" w:rsidRDefault="00E339B9" w:rsidP="002D4737">
      <w:pPr>
        <w:ind w:firstLine="567"/>
        <w:jc w:val="right"/>
        <w:rPr>
          <w:highlight w:val="yellow"/>
        </w:rPr>
      </w:pPr>
    </w:p>
    <w:p w:rsidR="008E60C6" w:rsidRPr="005615AC" w:rsidRDefault="00E339B9" w:rsidP="00566CDD">
      <w:pPr>
        <w:spacing w:before="120"/>
        <w:ind w:firstLine="567"/>
        <w:jc w:val="both"/>
        <w:rPr>
          <w:bCs/>
        </w:rPr>
      </w:pPr>
      <w:r w:rsidRPr="005615AC">
        <w:rPr>
          <w:szCs w:val="24"/>
        </w:rPr>
        <w:t xml:space="preserve">Суммарный объем инвестиций по </w:t>
      </w:r>
      <w:r w:rsidRPr="005615AC">
        <w:rPr>
          <w:bCs/>
          <w:szCs w:val="24"/>
        </w:rPr>
        <w:t>котельн</w:t>
      </w:r>
      <w:r w:rsidR="001B72E2" w:rsidRPr="005615AC">
        <w:rPr>
          <w:bCs/>
          <w:szCs w:val="24"/>
        </w:rPr>
        <w:t>ым</w:t>
      </w:r>
      <w:r w:rsidRPr="005615AC">
        <w:rPr>
          <w:bCs/>
          <w:szCs w:val="24"/>
        </w:rPr>
        <w:t xml:space="preserve"> </w:t>
      </w:r>
      <w:r w:rsidR="00E664C5" w:rsidRPr="005615AC">
        <w:rPr>
          <w:bCs/>
          <w:szCs w:val="24"/>
        </w:rPr>
        <w:t xml:space="preserve">Волжского сельского поселения </w:t>
      </w:r>
      <w:r w:rsidRPr="005615AC">
        <w:rPr>
          <w:bCs/>
        </w:rPr>
        <w:t>оценивается в сумму:</w:t>
      </w:r>
    </w:p>
    <w:p w:rsidR="00E339B9" w:rsidRPr="005615AC" w:rsidRDefault="00CE46D5" w:rsidP="008E60C6">
      <w:pPr>
        <w:spacing w:before="120"/>
        <w:jc w:val="center"/>
        <w:rPr>
          <w:bCs/>
        </w:rPr>
      </w:pPr>
      <w:r>
        <w:rPr>
          <w:color w:val="000000"/>
          <w:szCs w:val="24"/>
        </w:rPr>
        <w:t>47294,7</w:t>
      </w:r>
      <w:r w:rsidR="001B72E2" w:rsidRPr="005615AC">
        <w:rPr>
          <w:color w:val="000000"/>
          <w:szCs w:val="24"/>
        </w:rPr>
        <w:t>+1</w:t>
      </w:r>
      <w:r w:rsidR="007D6702" w:rsidRPr="005615AC">
        <w:rPr>
          <w:color w:val="000000"/>
          <w:szCs w:val="24"/>
        </w:rPr>
        <w:t>3</w:t>
      </w:r>
      <w:r w:rsidR="001B72E2" w:rsidRPr="005615AC">
        <w:rPr>
          <w:color w:val="000000"/>
          <w:szCs w:val="24"/>
        </w:rPr>
        <w:t>90,0</w:t>
      </w:r>
      <w:r w:rsidR="00E339B9" w:rsidRPr="005615AC">
        <w:rPr>
          <w:bCs/>
          <w:szCs w:val="24"/>
        </w:rPr>
        <w:t>=</w:t>
      </w:r>
      <w:r>
        <w:rPr>
          <w:bCs/>
          <w:szCs w:val="24"/>
        </w:rPr>
        <w:t>486</w:t>
      </w:r>
      <w:r w:rsidR="007D6702" w:rsidRPr="005615AC">
        <w:rPr>
          <w:bCs/>
          <w:szCs w:val="24"/>
        </w:rPr>
        <w:t>84</w:t>
      </w:r>
      <w:r w:rsidR="001B72E2" w:rsidRPr="005615AC">
        <w:rPr>
          <w:bCs/>
          <w:szCs w:val="24"/>
        </w:rPr>
        <w:t>,7</w:t>
      </w:r>
      <w:r w:rsidR="004956B3" w:rsidRPr="005615AC">
        <w:rPr>
          <w:bCs/>
          <w:szCs w:val="24"/>
        </w:rPr>
        <w:t xml:space="preserve"> </w:t>
      </w:r>
      <w:r w:rsidR="00E339B9" w:rsidRPr="005615AC">
        <w:rPr>
          <w:bCs/>
        </w:rPr>
        <w:t>тыс. руб.</w:t>
      </w:r>
    </w:p>
    <w:p w:rsidR="00E339B9" w:rsidRPr="005615AC" w:rsidRDefault="00E339B9" w:rsidP="00566CDD">
      <w:pPr>
        <w:spacing w:before="120"/>
        <w:ind w:firstLine="567"/>
        <w:jc w:val="both"/>
        <w:rPr>
          <w:bCs/>
        </w:rPr>
      </w:pPr>
    </w:p>
    <w:p w:rsidR="008E60C6" w:rsidRPr="005615AC" w:rsidRDefault="00E339B9" w:rsidP="00EC138B">
      <w:pPr>
        <w:ind w:firstLine="567"/>
        <w:jc w:val="both"/>
        <w:rPr>
          <w:bCs/>
          <w:szCs w:val="24"/>
        </w:rPr>
      </w:pPr>
      <w:r w:rsidRPr="005615AC">
        <w:rPr>
          <w:bCs/>
        </w:rPr>
        <w:lastRenderedPageBreak/>
        <w:t xml:space="preserve">Простой срок окупаемости затрат </w:t>
      </w:r>
      <w:r w:rsidRPr="005615AC">
        <w:rPr>
          <w:bCs/>
          <w:szCs w:val="24"/>
        </w:rPr>
        <w:t>составит:</w:t>
      </w:r>
    </w:p>
    <w:p w:rsidR="001906D5" w:rsidRDefault="00E339B9" w:rsidP="00EC138B">
      <w:pPr>
        <w:jc w:val="center"/>
        <w:rPr>
          <w:bCs/>
          <w:szCs w:val="24"/>
        </w:rPr>
      </w:pPr>
      <w:r w:rsidRPr="005615AC">
        <w:rPr>
          <w:bCs/>
          <w:szCs w:val="24"/>
        </w:rPr>
        <w:t>Т</w:t>
      </w:r>
      <w:r w:rsidRPr="005615AC">
        <w:rPr>
          <w:bCs/>
          <w:szCs w:val="24"/>
          <w:vertAlign w:val="subscript"/>
        </w:rPr>
        <w:t>ок.</w:t>
      </w:r>
      <w:r w:rsidRPr="005615AC">
        <w:rPr>
          <w:bCs/>
          <w:szCs w:val="24"/>
        </w:rPr>
        <w:t xml:space="preserve"> = </w:t>
      </w:r>
      <w:r w:rsidR="00CE46D5">
        <w:rPr>
          <w:bCs/>
          <w:szCs w:val="24"/>
        </w:rPr>
        <w:t>48684,7</w:t>
      </w:r>
      <w:r w:rsidR="008E60C6" w:rsidRPr="005615AC">
        <w:rPr>
          <w:bCs/>
          <w:szCs w:val="24"/>
        </w:rPr>
        <w:t>/</w:t>
      </w:r>
      <w:r w:rsidR="005615AC" w:rsidRPr="005615AC">
        <w:rPr>
          <w:bCs/>
          <w:szCs w:val="24"/>
        </w:rPr>
        <w:t>1204,28</w:t>
      </w:r>
      <w:r w:rsidRPr="005615AC">
        <w:rPr>
          <w:color w:val="000000"/>
          <w:szCs w:val="24"/>
        </w:rPr>
        <w:t>=</w:t>
      </w:r>
      <w:r w:rsidR="00CE46D5">
        <w:rPr>
          <w:bCs/>
          <w:szCs w:val="24"/>
        </w:rPr>
        <w:t>40</w:t>
      </w:r>
      <w:r w:rsidR="005615AC" w:rsidRPr="005615AC">
        <w:rPr>
          <w:bCs/>
          <w:szCs w:val="24"/>
        </w:rPr>
        <w:t>,4</w:t>
      </w:r>
      <w:r w:rsidRPr="005615AC">
        <w:rPr>
          <w:bCs/>
          <w:szCs w:val="24"/>
        </w:rPr>
        <w:t xml:space="preserve"> года.</w:t>
      </w:r>
    </w:p>
    <w:p w:rsidR="00741017" w:rsidRDefault="00EC138B" w:rsidP="00EC138B">
      <w:pPr>
        <w:jc w:val="center"/>
        <w:rPr>
          <w:b/>
          <w:szCs w:val="24"/>
        </w:rPr>
      </w:pPr>
      <w:r w:rsidRPr="00B26A2E">
        <w:rPr>
          <w:b/>
          <w:szCs w:val="24"/>
        </w:rPr>
        <w:t xml:space="preserve">Расчет эффективного радиуса теплоснабжения от </w:t>
      </w:r>
      <w:r>
        <w:rPr>
          <w:b/>
          <w:szCs w:val="24"/>
        </w:rPr>
        <w:t>котельн</w:t>
      </w:r>
      <w:r w:rsidR="0066753A">
        <w:rPr>
          <w:b/>
          <w:szCs w:val="24"/>
        </w:rPr>
        <w:t>ой</w:t>
      </w:r>
    </w:p>
    <w:p w:rsidR="00EC138B" w:rsidRPr="00741017" w:rsidRDefault="0066753A" w:rsidP="00EC138B">
      <w:pPr>
        <w:jc w:val="center"/>
        <w:rPr>
          <w:b/>
          <w:szCs w:val="24"/>
        </w:rPr>
      </w:pPr>
      <w:r>
        <w:rPr>
          <w:b/>
          <w:szCs w:val="24"/>
        </w:rPr>
        <w:t>ООО «Жилкомсервис» д.Новинки</w:t>
      </w:r>
    </w:p>
    <w:p w:rsidR="00EC138B" w:rsidRDefault="00EC138B" w:rsidP="00EC138B">
      <w:pPr>
        <w:autoSpaceDE w:val="0"/>
        <w:autoSpaceDN w:val="0"/>
        <w:adjustRightInd w:val="0"/>
        <w:spacing w:before="120"/>
        <w:ind w:firstLine="567"/>
        <w:jc w:val="both"/>
        <w:rPr>
          <w:rFonts w:eastAsia="PragmaticaC"/>
          <w:szCs w:val="24"/>
        </w:rPr>
      </w:pPr>
      <w:r w:rsidRPr="00811A9E">
        <w:rPr>
          <w:i/>
          <w:iCs/>
          <w:szCs w:val="24"/>
        </w:rPr>
        <w:t xml:space="preserve">Эффективный радиус теплоснабжения </w:t>
      </w:r>
      <w:r w:rsidRPr="00811A9E">
        <w:rPr>
          <w:rFonts w:eastAsia="PragmaticaC"/>
          <w:szCs w:val="24"/>
        </w:rPr>
        <w:t>– максимальное расстояние от теплопотребляющей</w:t>
      </w:r>
      <w:r>
        <w:rPr>
          <w:rFonts w:eastAsia="PragmaticaC"/>
          <w:szCs w:val="24"/>
        </w:rPr>
        <w:t xml:space="preserve"> </w:t>
      </w:r>
      <w:r w:rsidRPr="00811A9E">
        <w:rPr>
          <w:rFonts w:eastAsia="PragmaticaC"/>
          <w:szCs w:val="24"/>
        </w:rPr>
        <w:t>установки до ближайшего источника тепловой</w:t>
      </w:r>
      <w:r>
        <w:rPr>
          <w:rFonts w:eastAsia="PragmaticaC"/>
          <w:szCs w:val="24"/>
        </w:rPr>
        <w:t xml:space="preserve"> </w:t>
      </w:r>
      <w:r w:rsidRPr="00811A9E">
        <w:rPr>
          <w:rFonts w:eastAsia="PragmaticaC"/>
          <w:szCs w:val="24"/>
        </w:rPr>
        <w:t>энергии в системе теплоснабжения,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теплоснабжения.</w:t>
      </w:r>
      <w:r>
        <w:rPr>
          <w:rFonts w:eastAsia="PragmaticaC"/>
          <w:szCs w:val="24"/>
        </w:rPr>
        <w:t xml:space="preserve"> </w:t>
      </w:r>
      <w:r w:rsidRPr="00811A9E">
        <w:rPr>
          <w:rFonts w:eastAsia="PragmaticaC"/>
          <w:szCs w:val="24"/>
        </w:rPr>
        <w:t>Иными словами, эффективный радиус теплоснабжения определяет условия, при которых</w:t>
      </w:r>
      <w:r>
        <w:rPr>
          <w:rFonts w:eastAsia="PragmaticaC"/>
          <w:szCs w:val="24"/>
        </w:rPr>
        <w:t xml:space="preserve"> </w:t>
      </w:r>
      <w:r w:rsidRPr="00811A9E">
        <w:rPr>
          <w:rFonts w:eastAsia="PragmaticaC"/>
          <w:szCs w:val="24"/>
        </w:rPr>
        <w:t>подключение теплопотребляющих установок к</w:t>
      </w:r>
      <w:r>
        <w:rPr>
          <w:rFonts w:eastAsia="PragmaticaC"/>
          <w:szCs w:val="24"/>
        </w:rPr>
        <w:t xml:space="preserve"> </w:t>
      </w:r>
      <w:r w:rsidRPr="00811A9E">
        <w:rPr>
          <w:rFonts w:eastAsia="PragmaticaC"/>
          <w:szCs w:val="24"/>
        </w:rPr>
        <w:t>системе теплоснабжения нецелесообразно по</w:t>
      </w:r>
      <w:r>
        <w:rPr>
          <w:rFonts w:eastAsia="PragmaticaC"/>
          <w:szCs w:val="24"/>
        </w:rPr>
        <w:t xml:space="preserve"> </w:t>
      </w:r>
      <w:r w:rsidRPr="00811A9E">
        <w:rPr>
          <w:rFonts w:eastAsia="PragmaticaC"/>
          <w:szCs w:val="24"/>
        </w:rPr>
        <w:t>причинам роста совокупных расходов в указанной системе.</w:t>
      </w:r>
      <w:r>
        <w:rPr>
          <w:rFonts w:eastAsia="PragmaticaC"/>
          <w:szCs w:val="24"/>
        </w:rPr>
        <w:t xml:space="preserve"> </w:t>
      </w:r>
      <w:r w:rsidRPr="00811A9E">
        <w:rPr>
          <w:rFonts w:eastAsia="PragmaticaC"/>
          <w:szCs w:val="24"/>
        </w:rPr>
        <w:t>Учет данного показателя позволит избежать</w:t>
      </w:r>
      <w:r>
        <w:rPr>
          <w:rFonts w:eastAsia="PragmaticaC"/>
          <w:szCs w:val="24"/>
        </w:rPr>
        <w:t xml:space="preserve"> </w:t>
      </w:r>
      <w:r w:rsidRPr="00811A9E">
        <w:rPr>
          <w:rFonts w:eastAsia="PragmaticaC"/>
          <w:szCs w:val="24"/>
        </w:rPr>
        <w:t>высоких потерь в сетях, улучшит качество теплоснабжения и положительно скажется на снижении расходов.</w:t>
      </w:r>
    </w:p>
    <w:p w:rsidR="00EC138B" w:rsidRDefault="00EC138B" w:rsidP="00EC138B">
      <w:pPr>
        <w:pStyle w:val="aff"/>
        <w:suppressAutoHyphens w:val="0"/>
        <w:ind w:left="0"/>
        <w:jc w:val="both"/>
        <w:rPr>
          <w:szCs w:val="24"/>
        </w:rPr>
      </w:pPr>
      <w:r>
        <w:rPr>
          <w:rFonts w:eastAsia="PragmaticaC"/>
          <w:color w:val="231F20"/>
          <w:szCs w:val="24"/>
        </w:rPr>
        <w:tab/>
        <w:t>М</w:t>
      </w:r>
      <w:r w:rsidRPr="00811A9E">
        <w:rPr>
          <w:rFonts w:eastAsia="PragmaticaC"/>
          <w:color w:val="231F20"/>
          <w:szCs w:val="24"/>
        </w:rPr>
        <w:t>етодика расчета эффективного радиуса теплоснабжения основывается на</w:t>
      </w:r>
      <w:r>
        <w:rPr>
          <w:rFonts w:eastAsia="PragmaticaC"/>
          <w:color w:val="231F20"/>
          <w:szCs w:val="24"/>
        </w:rPr>
        <w:t xml:space="preserve"> </w:t>
      </w:r>
      <w:r w:rsidRPr="00811A9E">
        <w:rPr>
          <w:rFonts w:eastAsia="PragmaticaC"/>
          <w:color w:val="231F20"/>
          <w:szCs w:val="24"/>
        </w:rPr>
        <w:t xml:space="preserve">определении </w:t>
      </w:r>
      <w:r>
        <w:rPr>
          <w:rFonts w:eastAsia="PragmaticaC"/>
          <w:color w:val="231F20"/>
          <w:szCs w:val="24"/>
        </w:rPr>
        <w:t>д</w:t>
      </w:r>
      <w:r w:rsidRPr="00811A9E">
        <w:rPr>
          <w:rFonts w:eastAsia="PragmaticaC"/>
          <w:color w:val="231F20"/>
          <w:szCs w:val="24"/>
        </w:rPr>
        <w:t xml:space="preserve">опустимого расстояния от источника тепла двухтрубной теплотрассы с заданным уровнем потерь состоит </w:t>
      </w:r>
      <w:r w:rsidR="00E24249" w:rsidRPr="00811A9E">
        <w:rPr>
          <w:rFonts w:eastAsia="PragmaticaC"/>
          <w:color w:val="231F20"/>
          <w:szCs w:val="24"/>
        </w:rPr>
        <w:t>и</w:t>
      </w:r>
      <w:r w:rsidR="00E24249">
        <w:rPr>
          <w:rFonts w:eastAsia="PragmaticaC"/>
          <w:color w:val="231F20"/>
          <w:szCs w:val="24"/>
        </w:rPr>
        <w:t>з</w:t>
      </w:r>
      <w:r w:rsidR="00E24249">
        <w:rPr>
          <w:szCs w:val="24"/>
        </w:rPr>
        <w:t xml:space="preserve"> </w:t>
      </w:r>
      <w:r>
        <w:rPr>
          <w:szCs w:val="24"/>
        </w:rPr>
        <w:t>р</w:t>
      </w:r>
      <w:r w:rsidRPr="00AC0EF1">
        <w:rPr>
          <w:szCs w:val="24"/>
        </w:rPr>
        <w:t>асчет</w:t>
      </w:r>
      <w:r>
        <w:rPr>
          <w:szCs w:val="24"/>
        </w:rPr>
        <w:t>а</w:t>
      </w:r>
      <w:r w:rsidRPr="00AC0EF1">
        <w:rPr>
          <w:szCs w:val="24"/>
        </w:rPr>
        <w:t xml:space="preserve"> нормативных тепловых потерь тепловой энергии в тепловых сетях котельной</w:t>
      </w:r>
      <w:r>
        <w:rPr>
          <w:szCs w:val="24"/>
        </w:rPr>
        <w:t xml:space="preserve"> и сравнении его с з</w:t>
      </w:r>
      <w:r w:rsidRPr="00737C2B">
        <w:rPr>
          <w:szCs w:val="24"/>
        </w:rPr>
        <w:t>аданны</w:t>
      </w:r>
      <w:r>
        <w:rPr>
          <w:szCs w:val="24"/>
        </w:rPr>
        <w:t>м</w:t>
      </w:r>
      <w:r w:rsidRPr="00737C2B">
        <w:rPr>
          <w:szCs w:val="24"/>
        </w:rPr>
        <w:t xml:space="preserve"> уров</w:t>
      </w:r>
      <w:r>
        <w:rPr>
          <w:szCs w:val="24"/>
        </w:rPr>
        <w:t>нем</w:t>
      </w:r>
      <w:r w:rsidRPr="00737C2B">
        <w:rPr>
          <w:szCs w:val="24"/>
        </w:rPr>
        <w:t xml:space="preserve"> потерь в тепловых сетях</w:t>
      </w:r>
    </w:p>
    <w:p w:rsidR="00EC138B" w:rsidRPr="00C2769B" w:rsidRDefault="00EC138B" w:rsidP="00EC138B">
      <w:pPr>
        <w:pStyle w:val="aff"/>
        <w:suppressAutoHyphens w:val="0"/>
        <w:spacing w:after="120"/>
        <w:ind w:left="142"/>
        <w:jc w:val="both"/>
        <w:rPr>
          <w:bCs/>
          <w:szCs w:val="24"/>
        </w:rPr>
      </w:pPr>
    </w:p>
    <w:p w:rsidR="00EC138B" w:rsidRPr="00B26A2E" w:rsidRDefault="00EC138B" w:rsidP="00EC138B">
      <w:pPr>
        <w:jc w:val="center"/>
        <w:rPr>
          <w:b/>
          <w:szCs w:val="24"/>
        </w:rPr>
      </w:pPr>
    </w:p>
    <w:p w:rsidR="00EC138B" w:rsidRPr="00737C2B" w:rsidRDefault="00EC138B" w:rsidP="00EC138B">
      <w:pPr>
        <w:suppressAutoHyphens w:val="0"/>
        <w:spacing w:after="120"/>
        <w:ind w:left="720"/>
        <w:rPr>
          <w:szCs w:val="24"/>
        </w:rPr>
      </w:pPr>
    </w:p>
    <w:tbl>
      <w:tblPr>
        <w:tblW w:w="10137" w:type="dxa"/>
        <w:tblInd w:w="2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1650"/>
        <w:gridCol w:w="1578"/>
        <w:gridCol w:w="1226"/>
        <w:gridCol w:w="1226"/>
        <w:gridCol w:w="1612"/>
        <w:gridCol w:w="2845"/>
      </w:tblGrid>
      <w:tr w:rsidR="00EC138B" w:rsidRPr="00F965B3" w:rsidTr="00EC138B">
        <w:trPr>
          <w:trHeight w:val="1692"/>
        </w:trPr>
        <w:tc>
          <w:tcPr>
            <w:tcW w:w="1650" w:type="dxa"/>
            <w:shd w:val="clear" w:color="auto" w:fill="auto"/>
            <w:vAlign w:val="center"/>
          </w:tcPr>
          <w:p w:rsidR="00E732C5" w:rsidRPr="00E732C5" w:rsidRDefault="00E732C5" w:rsidP="00E732C5">
            <w:pPr>
              <w:jc w:val="center"/>
              <w:rPr>
                <w:szCs w:val="24"/>
              </w:rPr>
            </w:pPr>
            <w:r w:rsidRPr="00E732C5">
              <w:rPr>
                <w:sz w:val="22"/>
              </w:rPr>
              <w:t xml:space="preserve">МУП </w:t>
            </w:r>
            <w:r w:rsidRPr="00E732C5">
              <w:rPr>
                <w:szCs w:val="24"/>
              </w:rPr>
              <w:t>«ТВТ Татарского сельского поселения»</w:t>
            </w:r>
          </w:p>
          <w:p w:rsidR="00EC138B" w:rsidRPr="00923FB7" w:rsidRDefault="00EC138B" w:rsidP="00EC138B">
            <w:pPr>
              <w:pStyle w:val="aff"/>
              <w:suppressAutoHyphens w:val="0"/>
              <w:ind w:left="0"/>
              <w:jc w:val="center"/>
              <w:rPr>
                <w:sz w:val="22"/>
              </w:rPr>
            </w:pPr>
          </w:p>
        </w:tc>
        <w:tc>
          <w:tcPr>
            <w:tcW w:w="1578" w:type="dxa"/>
            <w:shd w:val="clear" w:color="auto" w:fill="auto"/>
            <w:vAlign w:val="center"/>
          </w:tcPr>
          <w:p w:rsidR="00EC138B" w:rsidRPr="00923FB7" w:rsidRDefault="00EC138B" w:rsidP="00EC138B">
            <w:pPr>
              <w:pStyle w:val="aff"/>
              <w:suppressAutoHyphens w:val="0"/>
              <w:ind w:left="0"/>
              <w:jc w:val="center"/>
              <w:rPr>
                <w:sz w:val="22"/>
              </w:rPr>
            </w:pPr>
            <w:r w:rsidRPr="00923FB7">
              <w:rPr>
                <w:sz w:val="22"/>
              </w:rPr>
              <w:t>Нормативные тепловые потери через тепловую изоляцию Гкал/год</w:t>
            </w:r>
          </w:p>
        </w:tc>
        <w:tc>
          <w:tcPr>
            <w:tcW w:w="1226" w:type="dxa"/>
            <w:shd w:val="clear" w:color="auto" w:fill="auto"/>
            <w:vAlign w:val="center"/>
          </w:tcPr>
          <w:p w:rsidR="00EC138B" w:rsidRPr="00923FB7" w:rsidRDefault="00EC138B" w:rsidP="00EC138B">
            <w:pPr>
              <w:pStyle w:val="aff"/>
              <w:suppressAutoHyphens w:val="0"/>
              <w:ind w:left="0"/>
              <w:jc w:val="center"/>
              <w:rPr>
                <w:sz w:val="22"/>
              </w:rPr>
            </w:pPr>
            <w:r w:rsidRPr="00923FB7">
              <w:rPr>
                <w:sz w:val="22"/>
              </w:rPr>
              <w:t>Отпуск тепловой энергии</w:t>
            </w:r>
          </w:p>
          <w:p w:rsidR="00EC138B" w:rsidRPr="00923FB7" w:rsidRDefault="00EC138B" w:rsidP="00EC138B">
            <w:pPr>
              <w:pStyle w:val="aff"/>
              <w:suppressAutoHyphens w:val="0"/>
              <w:ind w:left="0"/>
              <w:jc w:val="center"/>
              <w:rPr>
                <w:sz w:val="22"/>
              </w:rPr>
            </w:pPr>
            <w:r w:rsidRPr="00923FB7">
              <w:rPr>
                <w:sz w:val="22"/>
              </w:rPr>
              <w:t>в сеть</w:t>
            </w:r>
          </w:p>
          <w:p w:rsidR="00EC138B" w:rsidRPr="00923FB7" w:rsidRDefault="00EC138B" w:rsidP="00EC138B">
            <w:pPr>
              <w:pStyle w:val="aff"/>
              <w:suppressAutoHyphens w:val="0"/>
              <w:ind w:left="0"/>
              <w:jc w:val="center"/>
              <w:rPr>
                <w:sz w:val="22"/>
              </w:rPr>
            </w:pPr>
          </w:p>
          <w:p w:rsidR="00EC138B" w:rsidRPr="00923FB7" w:rsidRDefault="00EC138B" w:rsidP="00EC138B">
            <w:pPr>
              <w:pStyle w:val="aff"/>
              <w:suppressAutoHyphens w:val="0"/>
              <w:ind w:left="0"/>
              <w:jc w:val="center"/>
              <w:rPr>
                <w:sz w:val="22"/>
              </w:rPr>
            </w:pPr>
            <w:r w:rsidRPr="00923FB7">
              <w:rPr>
                <w:sz w:val="22"/>
              </w:rPr>
              <w:t>Гкал/год</w:t>
            </w:r>
          </w:p>
        </w:tc>
        <w:tc>
          <w:tcPr>
            <w:tcW w:w="1226" w:type="dxa"/>
            <w:vAlign w:val="center"/>
          </w:tcPr>
          <w:p w:rsidR="00EC138B" w:rsidRDefault="00EC138B" w:rsidP="00EC138B">
            <w:pPr>
              <w:pStyle w:val="aff"/>
              <w:suppressAutoHyphens w:val="0"/>
              <w:ind w:left="0"/>
              <w:jc w:val="center"/>
              <w:rPr>
                <w:szCs w:val="24"/>
              </w:rPr>
            </w:pPr>
            <w:r w:rsidRPr="00737C2B">
              <w:rPr>
                <w:szCs w:val="24"/>
              </w:rPr>
              <w:t>Заданный уровень потерь в тепловых сетях</w:t>
            </w:r>
          </w:p>
          <w:p w:rsidR="00EC138B" w:rsidRPr="00923FB7" w:rsidRDefault="00EC138B" w:rsidP="00EC138B">
            <w:pPr>
              <w:pStyle w:val="aff"/>
              <w:suppressAutoHyphens w:val="0"/>
              <w:ind w:left="0"/>
              <w:jc w:val="center"/>
              <w:rPr>
                <w:sz w:val="22"/>
              </w:rPr>
            </w:pPr>
            <w:r>
              <w:rPr>
                <w:szCs w:val="24"/>
              </w:rPr>
              <w:t>%</w:t>
            </w:r>
          </w:p>
        </w:tc>
        <w:tc>
          <w:tcPr>
            <w:tcW w:w="1612" w:type="dxa"/>
            <w:shd w:val="clear" w:color="auto" w:fill="auto"/>
            <w:vAlign w:val="center"/>
          </w:tcPr>
          <w:p w:rsidR="00EC138B" w:rsidRPr="00923FB7" w:rsidRDefault="00EC138B" w:rsidP="00EC138B">
            <w:pPr>
              <w:pStyle w:val="aff"/>
              <w:suppressAutoHyphens w:val="0"/>
              <w:ind w:left="0"/>
              <w:jc w:val="center"/>
              <w:rPr>
                <w:sz w:val="22"/>
              </w:rPr>
            </w:pPr>
            <w:r>
              <w:rPr>
                <w:sz w:val="22"/>
              </w:rPr>
              <w:t>Д</w:t>
            </w:r>
            <w:r w:rsidRPr="00923FB7">
              <w:rPr>
                <w:sz w:val="22"/>
              </w:rPr>
              <w:t>оля потерь тепловой энергии,</w:t>
            </w:r>
          </w:p>
          <w:p w:rsidR="00EC138B" w:rsidRPr="00923FB7" w:rsidRDefault="00EC138B" w:rsidP="00EC138B">
            <w:pPr>
              <w:pStyle w:val="aff"/>
              <w:suppressAutoHyphens w:val="0"/>
              <w:ind w:left="0"/>
              <w:jc w:val="center"/>
              <w:rPr>
                <w:sz w:val="22"/>
              </w:rPr>
            </w:pPr>
          </w:p>
          <w:p w:rsidR="00EC138B" w:rsidRPr="00923FB7" w:rsidRDefault="00EC138B" w:rsidP="00EC138B">
            <w:pPr>
              <w:pStyle w:val="aff"/>
              <w:suppressAutoHyphens w:val="0"/>
              <w:ind w:left="0"/>
              <w:jc w:val="center"/>
              <w:rPr>
                <w:sz w:val="22"/>
              </w:rPr>
            </w:pPr>
          </w:p>
          <w:p w:rsidR="00EC138B" w:rsidRPr="00923FB7" w:rsidRDefault="00EC138B" w:rsidP="00EC138B">
            <w:pPr>
              <w:pStyle w:val="aff"/>
              <w:suppressAutoHyphens w:val="0"/>
              <w:ind w:left="0"/>
              <w:jc w:val="center"/>
              <w:rPr>
                <w:sz w:val="22"/>
              </w:rPr>
            </w:pPr>
            <w:r w:rsidRPr="00923FB7">
              <w:rPr>
                <w:sz w:val="22"/>
              </w:rPr>
              <w:t>%</w:t>
            </w:r>
          </w:p>
        </w:tc>
        <w:tc>
          <w:tcPr>
            <w:tcW w:w="2845" w:type="dxa"/>
            <w:shd w:val="clear" w:color="auto" w:fill="auto"/>
            <w:vAlign w:val="center"/>
          </w:tcPr>
          <w:p w:rsidR="00EC138B" w:rsidRPr="00923FB7" w:rsidRDefault="00EC138B" w:rsidP="00EC138B">
            <w:pPr>
              <w:pStyle w:val="aff"/>
              <w:suppressAutoHyphens w:val="0"/>
              <w:ind w:left="0"/>
              <w:jc w:val="center"/>
              <w:rPr>
                <w:sz w:val="22"/>
              </w:rPr>
            </w:pPr>
            <w:r w:rsidRPr="00923FB7">
              <w:rPr>
                <w:sz w:val="22"/>
              </w:rPr>
              <w:t>Вывод</w:t>
            </w:r>
          </w:p>
        </w:tc>
      </w:tr>
      <w:tr w:rsidR="00E037F3" w:rsidRPr="00F965B3" w:rsidTr="00E732C5">
        <w:trPr>
          <w:trHeight w:val="512"/>
        </w:trPr>
        <w:tc>
          <w:tcPr>
            <w:tcW w:w="1650" w:type="dxa"/>
            <w:shd w:val="clear" w:color="auto" w:fill="auto"/>
            <w:vAlign w:val="center"/>
          </w:tcPr>
          <w:p w:rsidR="00E037F3" w:rsidRPr="003826D7" w:rsidRDefault="00E037F3" w:rsidP="00741017">
            <w:pPr>
              <w:snapToGrid w:val="0"/>
              <w:jc w:val="center"/>
              <w:rPr>
                <w:szCs w:val="24"/>
              </w:rPr>
            </w:pPr>
            <w:r w:rsidRPr="003826D7">
              <w:rPr>
                <w:szCs w:val="24"/>
              </w:rPr>
              <w:t>Котельная</w:t>
            </w:r>
          </w:p>
          <w:p w:rsidR="00E037F3" w:rsidRPr="00923FB7" w:rsidRDefault="00E037F3" w:rsidP="0066753A">
            <w:pPr>
              <w:pStyle w:val="aff"/>
              <w:suppressAutoHyphens w:val="0"/>
              <w:ind w:left="0"/>
              <w:jc w:val="center"/>
              <w:rPr>
                <w:sz w:val="22"/>
              </w:rPr>
            </w:pPr>
            <w:r w:rsidRPr="003826D7">
              <w:rPr>
                <w:szCs w:val="24"/>
              </w:rPr>
              <w:t xml:space="preserve">д. </w:t>
            </w:r>
            <w:r w:rsidR="0066753A">
              <w:rPr>
                <w:szCs w:val="24"/>
              </w:rPr>
              <w:t>Новинки</w:t>
            </w:r>
          </w:p>
        </w:tc>
        <w:tc>
          <w:tcPr>
            <w:tcW w:w="1578" w:type="dxa"/>
            <w:shd w:val="clear" w:color="auto" w:fill="auto"/>
            <w:vAlign w:val="center"/>
          </w:tcPr>
          <w:p w:rsidR="00E037F3" w:rsidRPr="00923FB7" w:rsidRDefault="0066753A" w:rsidP="00EC138B">
            <w:pPr>
              <w:pStyle w:val="aff"/>
              <w:suppressAutoHyphens w:val="0"/>
              <w:ind w:left="0"/>
              <w:jc w:val="center"/>
              <w:rPr>
                <w:sz w:val="22"/>
              </w:rPr>
            </w:pPr>
            <w:r>
              <w:rPr>
                <w:sz w:val="22"/>
              </w:rPr>
              <w:t>1335,49</w:t>
            </w:r>
          </w:p>
        </w:tc>
        <w:tc>
          <w:tcPr>
            <w:tcW w:w="1226" w:type="dxa"/>
            <w:shd w:val="clear" w:color="auto" w:fill="auto"/>
            <w:vAlign w:val="center"/>
          </w:tcPr>
          <w:p w:rsidR="00E037F3" w:rsidRPr="00923FB7" w:rsidRDefault="0066753A" w:rsidP="00EC138B">
            <w:pPr>
              <w:pStyle w:val="aff"/>
              <w:suppressAutoHyphens w:val="0"/>
              <w:ind w:left="0"/>
              <w:jc w:val="center"/>
              <w:rPr>
                <w:sz w:val="22"/>
              </w:rPr>
            </w:pPr>
            <w:r>
              <w:rPr>
                <w:sz w:val="22"/>
              </w:rPr>
              <w:t>3744,32</w:t>
            </w:r>
          </w:p>
        </w:tc>
        <w:tc>
          <w:tcPr>
            <w:tcW w:w="1226" w:type="dxa"/>
            <w:vAlign w:val="center"/>
          </w:tcPr>
          <w:p w:rsidR="00E037F3" w:rsidRPr="00923FB7" w:rsidRDefault="00E732C5" w:rsidP="00EC138B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18</w:t>
            </w:r>
            <w:r w:rsidR="00E037F3">
              <w:rPr>
                <w:color w:val="000000"/>
                <w:sz w:val="22"/>
              </w:rPr>
              <w:t>,6</w:t>
            </w:r>
          </w:p>
        </w:tc>
        <w:tc>
          <w:tcPr>
            <w:tcW w:w="1612" w:type="dxa"/>
            <w:shd w:val="clear" w:color="auto" w:fill="auto"/>
            <w:vAlign w:val="center"/>
          </w:tcPr>
          <w:p w:rsidR="00E037F3" w:rsidRDefault="005615AC" w:rsidP="00E732C5">
            <w:pPr>
              <w:jc w:val="center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35,6</w:t>
            </w:r>
          </w:p>
        </w:tc>
        <w:tc>
          <w:tcPr>
            <w:tcW w:w="2845" w:type="dxa"/>
            <w:shd w:val="clear" w:color="auto" w:fill="auto"/>
          </w:tcPr>
          <w:p w:rsidR="00E037F3" w:rsidRPr="00F07BE9" w:rsidRDefault="00E037F3" w:rsidP="00EC138B">
            <w:pPr>
              <w:pStyle w:val="af5"/>
              <w:rPr>
                <w:b/>
                <w:sz w:val="22"/>
                <w:szCs w:val="22"/>
              </w:rPr>
            </w:pPr>
            <w:r w:rsidRPr="00F07BE9">
              <w:rPr>
                <w:bCs/>
                <w:sz w:val="22"/>
                <w:szCs w:val="22"/>
              </w:rPr>
              <w:t>система является неэнергоэффективной, радиус теплоснабжения превышает заданный уровень потерь.</w:t>
            </w:r>
          </w:p>
        </w:tc>
      </w:tr>
    </w:tbl>
    <w:p w:rsidR="00EC138B" w:rsidRDefault="00EC138B" w:rsidP="00EC138B">
      <w:pPr>
        <w:pStyle w:val="aff"/>
        <w:spacing w:before="120"/>
        <w:ind w:left="0" w:firstLine="720"/>
        <w:contextualSpacing w:val="0"/>
        <w:jc w:val="both"/>
        <w:rPr>
          <w:szCs w:val="24"/>
        </w:rPr>
      </w:pPr>
      <w:r>
        <w:rPr>
          <w:szCs w:val="24"/>
        </w:rPr>
        <w:t>Для включения в расчет тарифа всего объема реальных тепловых потерь теплоснабжающей организации необходимо выполнить расчет нормативов технологических потерь при передаче тепловой энергии и приложить этот расчет к расчету тарифа.</w:t>
      </w:r>
    </w:p>
    <w:p w:rsidR="00E339B9" w:rsidRDefault="00E339B9" w:rsidP="00566CDD">
      <w:pPr>
        <w:jc w:val="both"/>
        <w:rPr>
          <w:bCs/>
          <w:szCs w:val="24"/>
        </w:rPr>
      </w:pPr>
    </w:p>
    <w:p w:rsidR="00E339B9" w:rsidRDefault="00E339B9" w:rsidP="00566CDD">
      <w:pPr>
        <w:jc w:val="both"/>
        <w:rPr>
          <w:bCs/>
          <w:szCs w:val="24"/>
        </w:rPr>
      </w:pPr>
    </w:p>
    <w:p w:rsidR="00E339B9" w:rsidRPr="002E66FF" w:rsidRDefault="00E339B9" w:rsidP="000230A7">
      <w:pPr>
        <w:suppressAutoHyphens w:val="0"/>
        <w:rPr>
          <w:color w:val="000000"/>
        </w:rPr>
      </w:pPr>
      <w:r>
        <w:br w:type="page"/>
      </w:r>
      <w:r>
        <w:rPr>
          <w:b/>
          <w:bCs/>
          <w:color w:val="000000"/>
          <w:sz w:val="28"/>
          <w:szCs w:val="28"/>
        </w:rPr>
        <w:lastRenderedPageBreak/>
        <w:t>5</w:t>
      </w:r>
      <w:r w:rsidRPr="002E66FF">
        <w:rPr>
          <w:b/>
          <w:bCs/>
          <w:color w:val="000000"/>
          <w:sz w:val="28"/>
          <w:szCs w:val="28"/>
        </w:rPr>
        <w:t xml:space="preserve"> Оценка надежности и безопасности теплоснабжения</w:t>
      </w:r>
    </w:p>
    <w:p w:rsidR="00E339B9" w:rsidRPr="002E66FF" w:rsidRDefault="00E339B9" w:rsidP="00530E1F">
      <w:pPr>
        <w:spacing w:before="120" w:after="120"/>
        <w:ind w:firstLine="284"/>
        <w:jc w:val="both"/>
        <w:rPr>
          <w:b/>
        </w:rPr>
      </w:pPr>
      <w:r>
        <w:rPr>
          <w:b/>
        </w:rPr>
        <w:t>5</w:t>
      </w:r>
      <w:r w:rsidRPr="002E66FF">
        <w:rPr>
          <w:b/>
        </w:rPr>
        <w:t>.1 Сведения об отказах в системах теплоснабжения</w:t>
      </w:r>
    </w:p>
    <w:p w:rsidR="00E339B9" w:rsidRPr="002E66FF" w:rsidRDefault="00E339B9" w:rsidP="00530E1F">
      <w:pPr>
        <w:pStyle w:val="af7"/>
        <w:spacing w:after="120"/>
        <w:ind w:firstLine="567"/>
        <w:jc w:val="both"/>
        <w:rPr>
          <w:sz w:val="24"/>
          <w:szCs w:val="24"/>
        </w:rPr>
      </w:pPr>
      <w:r w:rsidRPr="002E66FF">
        <w:rPr>
          <w:sz w:val="24"/>
          <w:szCs w:val="24"/>
        </w:rPr>
        <w:t>В базовом 201</w:t>
      </w:r>
      <w:r w:rsidR="0066753A">
        <w:rPr>
          <w:sz w:val="24"/>
          <w:szCs w:val="24"/>
        </w:rPr>
        <w:t>5</w:t>
      </w:r>
      <w:r w:rsidRPr="002E66FF">
        <w:rPr>
          <w:sz w:val="24"/>
          <w:szCs w:val="24"/>
        </w:rPr>
        <w:t xml:space="preserve"> году отключений участков тепловых сетей и потребителей не было.</w:t>
      </w:r>
    </w:p>
    <w:p w:rsidR="00E339B9" w:rsidRPr="002E66FF" w:rsidRDefault="00E339B9" w:rsidP="007A7372">
      <w:pPr>
        <w:pStyle w:val="af7"/>
        <w:spacing w:after="120"/>
        <w:ind w:firstLine="284"/>
        <w:rPr>
          <w:b/>
          <w:sz w:val="24"/>
          <w:szCs w:val="24"/>
        </w:rPr>
      </w:pPr>
      <w:r>
        <w:rPr>
          <w:b/>
          <w:sz w:val="24"/>
          <w:szCs w:val="24"/>
        </w:rPr>
        <w:t>5</w:t>
      </w:r>
      <w:r w:rsidRPr="002E66FF">
        <w:rPr>
          <w:b/>
          <w:sz w:val="24"/>
          <w:szCs w:val="24"/>
        </w:rPr>
        <w:t>.2 Расчет показателей надежности систем теплоснабжения</w:t>
      </w:r>
    </w:p>
    <w:p w:rsidR="00E339B9" w:rsidRPr="002E66FF" w:rsidRDefault="00E339B9" w:rsidP="007A7372">
      <w:pPr>
        <w:spacing w:before="120"/>
        <w:ind w:firstLine="284"/>
        <w:jc w:val="both"/>
      </w:pPr>
      <w:r w:rsidRPr="002E66FF">
        <w:t>В соответствии с МДС 41-6.2000 «</w:t>
      </w:r>
      <w:r w:rsidRPr="002E66FF">
        <w:rPr>
          <w:szCs w:val="24"/>
        </w:rPr>
        <w:t>Организационно-методические  рекомендаций по подготовке к проведению отопительного периода и повышению надежности систем коммунального теплоснабжения в городах и населенных пунктах Российской Федерации</w:t>
      </w:r>
      <w:r w:rsidRPr="002E66FF">
        <w:t>» интенсивность отказов (р) определяется за год по следующей зависимости:</w:t>
      </w:r>
    </w:p>
    <w:p w:rsidR="00E339B9" w:rsidRPr="002E66FF" w:rsidRDefault="00C65CDE" w:rsidP="002E66FF">
      <w:pPr>
        <w:spacing w:before="120"/>
        <w:ind w:firstLine="284"/>
        <w:jc w:val="right"/>
      </w:pPr>
      <w:r w:rsidRPr="00944BF6">
        <w:t xml:space="preserve">p = </w:t>
      </w:r>
      <w:r w:rsidRPr="00944BF6">
        <w:sym w:font="Symbol" w:char="F053"/>
      </w:r>
      <w:r w:rsidRPr="00944BF6">
        <w:t>М</w:t>
      </w:r>
      <w:r w:rsidRPr="00944BF6">
        <w:rPr>
          <w:vertAlign w:val="subscript"/>
        </w:rPr>
        <w:t>от</w:t>
      </w:r>
      <w:r w:rsidRPr="00944BF6">
        <w:t xml:space="preserve"> * </w:t>
      </w:r>
      <w:r w:rsidRPr="00944BF6">
        <w:rPr>
          <w:lang w:val="en-US"/>
        </w:rPr>
        <w:t>n</w:t>
      </w:r>
      <w:r w:rsidRPr="00944BF6">
        <w:rPr>
          <w:vertAlign w:val="subscript"/>
        </w:rPr>
        <w:t xml:space="preserve">от </w:t>
      </w:r>
      <w:r w:rsidRPr="00944BF6">
        <w:t xml:space="preserve">/ </w:t>
      </w:r>
      <w:r w:rsidRPr="00944BF6">
        <w:rPr>
          <w:lang w:val="en-US"/>
        </w:rPr>
        <w:t>t</w:t>
      </w:r>
      <w:r w:rsidRPr="00944BF6">
        <w:t>п*</w:t>
      </w:r>
      <w:proofErr w:type="spellStart"/>
      <w:r w:rsidRPr="00944BF6">
        <w:rPr>
          <w:lang w:val="en-US"/>
        </w:rPr>
        <w:t>Mn</w:t>
      </w:r>
      <w:proofErr w:type="spellEnd"/>
      <w:r w:rsidRPr="00944BF6">
        <w:t xml:space="preserve">                                                         </w:t>
      </w:r>
      <w:r w:rsidR="00E339B9" w:rsidRPr="002E66FF">
        <w:t>(21)</w:t>
      </w:r>
    </w:p>
    <w:p w:rsidR="00E339B9" w:rsidRPr="002E66FF" w:rsidRDefault="00E339B9" w:rsidP="007A7372">
      <w:pPr>
        <w:ind w:left="426" w:hanging="426"/>
        <w:jc w:val="both"/>
      </w:pPr>
      <w:r w:rsidRPr="002E66FF">
        <w:t>где М</w:t>
      </w:r>
      <w:r w:rsidRPr="002E66FF">
        <w:rPr>
          <w:vertAlign w:val="subscript"/>
        </w:rPr>
        <w:t>от</w:t>
      </w:r>
      <w:r w:rsidRPr="002E66FF">
        <w:t xml:space="preserve"> - материальная характеристика участков тепловой сети, выключенных из работы при отказе (кв. м);</w:t>
      </w:r>
    </w:p>
    <w:p w:rsidR="00E339B9" w:rsidRPr="002E66FF" w:rsidRDefault="00E339B9" w:rsidP="007A7372">
      <w:pPr>
        <w:ind w:left="426"/>
        <w:jc w:val="both"/>
      </w:pPr>
      <w:r w:rsidRPr="002E66FF">
        <w:rPr>
          <w:lang w:val="en-US"/>
        </w:rPr>
        <w:t>n</w:t>
      </w:r>
      <w:r w:rsidRPr="002E66FF">
        <w:rPr>
          <w:vertAlign w:val="subscript"/>
        </w:rPr>
        <w:t>от</w:t>
      </w:r>
      <w:r w:rsidRPr="002E66FF">
        <w:t xml:space="preserve"> - время вынужденного выключения участков сети, вызванное отказом и его устранением (ч);</w:t>
      </w:r>
    </w:p>
    <w:p w:rsidR="00E339B9" w:rsidRPr="002E66FF" w:rsidRDefault="00E339B9" w:rsidP="007A7372">
      <w:pPr>
        <w:ind w:left="426"/>
        <w:jc w:val="both"/>
      </w:pPr>
      <w:r w:rsidRPr="002E66FF">
        <w:rPr>
          <w:lang w:val="en-US"/>
        </w:rPr>
        <w:t>t</w:t>
      </w:r>
      <w:r w:rsidRPr="002E66FF">
        <w:t>п*</w:t>
      </w:r>
      <w:proofErr w:type="spellStart"/>
      <w:r w:rsidRPr="002E66FF">
        <w:rPr>
          <w:lang w:val="en-US"/>
        </w:rPr>
        <w:t>Mn</w:t>
      </w:r>
      <w:proofErr w:type="spellEnd"/>
      <w:r w:rsidRPr="002E66FF">
        <w:t xml:space="preserve"> - произведение материальной характеристики тепловой сети данной системы теплоснабжения на плановую длительность ее работы за заданный период времени (обычно за год).</w:t>
      </w:r>
    </w:p>
    <w:p w:rsidR="00E339B9" w:rsidRPr="002E66FF" w:rsidRDefault="00E339B9" w:rsidP="007A7372">
      <w:pPr>
        <w:ind w:firstLine="284"/>
        <w:jc w:val="both"/>
      </w:pPr>
      <w:r w:rsidRPr="002E66FF">
        <w:t>Величина материальной характеристики тепловой сети, состоящей из n участков, представляет собой сумму произведений диаметров подводящих и отводящих трубопроводов на их длину.</w:t>
      </w:r>
    </w:p>
    <w:p w:rsidR="00C65CDE" w:rsidRDefault="00E339B9" w:rsidP="007A7372">
      <w:pPr>
        <w:jc w:val="both"/>
        <w:rPr>
          <w:color w:val="000000"/>
        </w:rPr>
      </w:pPr>
      <w:r w:rsidRPr="002E66FF">
        <w:t xml:space="preserve">Для </w:t>
      </w:r>
      <w:r w:rsidR="0066753A">
        <w:rPr>
          <w:sz w:val="22"/>
        </w:rPr>
        <w:t>ООО «Жилкомсервис»</w:t>
      </w:r>
      <w:r>
        <w:rPr>
          <w:bCs/>
          <w:szCs w:val="24"/>
        </w:rPr>
        <w:t xml:space="preserve"> </w:t>
      </w:r>
      <w:r w:rsidRPr="002E66FF">
        <w:t xml:space="preserve">материальная характеристика всех участков тепловой сети составляет </w:t>
      </w:r>
    </w:p>
    <w:p w:rsidR="0038041A" w:rsidRPr="002E66FF" w:rsidRDefault="0038041A" w:rsidP="007A7372">
      <w:pPr>
        <w:jc w:val="both"/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3188"/>
        <w:gridCol w:w="2827"/>
        <w:gridCol w:w="1800"/>
        <w:gridCol w:w="2606"/>
      </w:tblGrid>
      <w:tr w:rsidR="0038041A" w:rsidTr="001C1F7D">
        <w:tc>
          <w:tcPr>
            <w:tcW w:w="3188" w:type="dxa"/>
          </w:tcPr>
          <w:p w:rsidR="00A65314" w:rsidRPr="00A65314" w:rsidRDefault="00A65314" w:rsidP="00A65314">
            <w:pPr>
              <w:jc w:val="center"/>
              <w:rPr>
                <w:szCs w:val="24"/>
              </w:rPr>
            </w:pPr>
            <w:r w:rsidRPr="00A65314">
              <w:rPr>
                <w:sz w:val="22"/>
              </w:rPr>
              <w:t xml:space="preserve">МУП </w:t>
            </w:r>
            <w:r w:rsidRPr="00A65314">
              <w:rPr>
                <w:szCs w:val="24"/>
              </w:rPr>
              <w:t>«ТВТ Татарского сельского поселения»</w:t>
            </w:r>
          </w:p>
          <w:p w:rsidR="0038041A" w:rsidRPr="001513D7" w:rsidRDefault="0038041A" w:rsidP="001513D7">
            <w:pPr>
              <w:jc w:val="both"/>
              <w:rPr>
                <w:szCs w:val="20"/>
              </w:rPr>
            </w:pPr>
          </w:p>
        </w:tc>
        <w:tc>
          <w:tcPr>
            <w:tcW w:w="2827" w:type="dxa"/>
          </w:tcPr>
          <w:p w:rsidR="0038041A" w:rsidRPr="001513D7" w:rsidRDefault="0038041A" w:rsidP="005166AD">
            <w:pPr>
              <w:jc w:val="center"/>
              <w:rPr>
                <w:szCs w:val="20"/>
              </w:rPr>
            </w:pPr>
            <w:r w:rsidRPr="001513D7">
              <w:rPr>
                <w:color w:val="000000"/>
                <w:szCs w:val="24"/>
              </w:rPr>
              <w:t>Значение материальной характеристики тепловых сетей, м</w:t>
            </w:r>
            <w:r w:rsidRPr="001513D7">
              <w:rPr>
                <w:color w:val="000000"/>
                <w:szCs w:val="24"/>
                <w:vertAlign w:val="superscript"/>
              </w:rPr>
              <w:t>2</w:t>
            </w:r>
          </w:p>
        </w:tc>
        <w:tc>
          <w:tcPr>
            <w:tcW w:w="1800" w:type="dxa"/>
          </w:tcPr>
          <w:p w:rsidR="001C1F7D" w:rsidRDefault="0038041A" w:rsidP="001513D7">
            <w:pPr>
              <w:ind w:left="-49" w:right="-68"/>
              <w:jc w:val="center"/>
              <w:rPr>
                <w:szCs w:val="20"/>
              </w:rPr>
            </w:pPr>
            <w:r w:rsidRPr="001513D7">
              <w:rPr>
                <w:szCs w:val="20"/>
              </w:rPr>
              <w:t xml:space="preserve">Интенсивность отказов </w:t>
            </w:r>
          </w:p>
          <w:p w:rsidR="0038041A" w:rsidRPr="001513D7" w:rsidRDefault="0038041A" w:rsidP="001513D7">
            <w:pPr>
              <w:ind w:left="-49" w:right="-68"/>
              <w:jc w:val="center"/>
              <w:rPr>
                <w:color w:val="000000"/>
                <w:szCs w:val="24"/>
              </w:rPr>
            </w:pPr>
            <w:r w:rsidRPr="001513D7">
              <w:rPr>
                <w:szCs w:val="20"/>
              </w:rPr>
              <w:t>(р)</w:t>
            </w:r>
          </w:p>
        </w:tc>
        <w:tc>
          <w:tcPr>
            <w:tcW w:w="2606" w:type="dxa"/>
          </w:tcPr>
          <w:p w:rsidR="0038041A" w:rsidRPr="001513D7" w:rsidRDefault="0038041A" w:rsidP="001513D7">
            <w:pPr>
              <w:ind w:left="-49" w:right="-68"/>
              <w:jc w:val="center"/>
              <w:rPr>
                <w:szCs w:val="20"/>
              </w:rPr>
            </w:pPr>
            <w:r w:rsidRPr="001513D7">
              <w:rPr>
                <w:szCs w:val="20"/>
              </w:rPr>
              <w:t>Относительный аварийный недоотпуск тепла (q)</w:t>
            </w:r>
          </w:p>
        </w:tc>
      </w:tr>
      <w:tr w:rsidR="004F04D8" w:rsidTr="001C1F7D">
        <w:tc>
          <w:tcPr>
            <w:tcW w:w="3188" w:type="dxa"/>
            <w:vAlign w:val="center"/>
          </w:tcPr>
          <w:p w:rsidR="004F04D8" w:rsidRPr="001513D7" w:rsidRDefault="00A65314" w:rsidP="0066753A">
            <w:pPr>
              <w:snapToGrid w:val="0"/>
              <w:jc w:val="center"/>
              <w:rPr>
                <w:sz w:val="22"/>
              </w:rPr>
            </w:pPr>
            <w:r w:rsidRPr="003826D7">
              <w:rPr>
                <w:szCs w:val="24"/>
              </w:rPr>
              <w:t>Котельная</w:t>
            </w:r>
            <w:r w:rsidR="001C1F7D">
              <w:rPr>
                <w:szCs w:val="24"/>
              </w:rPr>
              <w:t xml:space="preserve"> </w:t>
            </w:r>
            <w:r w:rsidRPr="003826D7">
              <w:rPr>
                <w:szCs w:val="24"/>
              </w:rPr>
              <w:t xml:space="preserve">д. </w:t>
            </w:r>
            <w:r w:rsidR="0066753A">
              <w:rPr>
                <w:szCs w:val="24"/>
              </w:rPr>
              <w:t>Новинки</w:t>
            </w:r>
          </w:p>
        </w:tc>
        <w:tc>
          <w:tcPr>
            <w:tcW w:w="2827" w:type="dxa"/>
            <w:vAlign w:val="center"/>
          </w:tcPr>
          <w:p w:rsidR="004F04D8" w:rsidRPr="001513D7" w:rsidRDefault="0066753A" w:rsidP="008D74EA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3321,0</w:t>
            </w:r>
          </w:p>
        </w:tc>
        <w:tc>
          <w:tcPr>
            <w:tcW w:w="1800" w:type="dxa"/>
            <w:vAlign w:val="center"/>
          </w:tcPr>
          <w:p w:rsidR="004F04D8" w:rsidRPr="001513D7" w:rsidRDefault="004F04D8" w:rsidP="008D74EA">
            <w:pPr>
              <w:ind w:left="-12" w:right="-59"/>
              <w:jc w:val="center"/>
              <w:rPr>
                <w:szCs w:val="24"/>
              </w:rPr>
            </w:pPr>
            <w:r w:rsidRPr="001513D7">
              <w:rPr>
                <w:szCs w:val="24"/>
              </w:rPr>
              <w:t>0</w:t>
            </w:r>
          </w:p>
        </w:tc>
        <w:tc>
          <w:tcPr>
            <w:tcW w:w="2606" w:type="dxa"/>
            <w:vAlign w:val="center"/>
          </w:tcPr>
          <w:p w:rsidR="004F04D8" w:rsidRPr="001513D7" w:rsidRDefault="004F04D8" w:rsidP="008D74EA">
            <w:pPr>
              <w:ind w:left="-12" w:right="-59"/>
              <w:jc w:val="center"/>
              <w:rPr>
                <w:szCs w:val="24"/>
              </w:rPr>
            </w:pPr>
            <w:r w:rsidRPr="001513D7">
              <w:rPr>
                <w:szCs w:val="24"/>
              </w:rPr>
              <w:t>0</w:t>
            </w:r>
          </w:p>
        </w:tc>
      </w:tr>
    </w:tbl>
    <w:p w:rsidR="00E339B9" w:rsidRDefault="00E339B9" w:rsidP="007A7372">
      <w:pPr>
        <w:jc w:val="both"/>
      </w:pPr>
      <w:r w:rsidRPr="002E66FF">
        <w:t>.</w:t>
      </w:r>
    </w:p>
    <w:p w:rsidR="00E339B9" w:rsidRPr="00AE6090" w:rsidRDefault="00E339B9" w:rsidP="00A87CCE">
      <w:pPr>
        <w:spacing w:after="120"/>
        <w:ind w:firstLine="284"/>
        <w:jc w:val="both"/>
      </w:pPr>
      <w:r w:rsidRPr="001614BF">
        <w:t>Относительный аварийный недоотпуск тепла (q) определяется по формуле:</w:t>
      </w:r>
    </w:p>
    <w:p w:rsidR="00E339B9" w:rsidRPr="001614BF" w:rsidRDefault="00C25DDC" w:rsidP="00A87CCE">
      <w:pPr>
        <w:spacing w:after="120"/>
        <w:ind w:firstLine="284"/>
        <w:jc w:val="right"/>
      </w:pPr>
      <w:r w:rsidRPr="001614BF">
        <w:t>q</w:t>
      </w:r>
      <w:r>
        <w:t>=</w:t>
      </w:r>
      <w:r w:rsidRPr="001614BF">
        <w:rPr>
          <w:szCs w:val="24"/>
        </w:rPr>
        <w:sym w:font="Symbol" w:char="F044"/>
      </w:r>
      <w:r w:rsidRPr="001614BF">
        <w:rPr>
          <w:lang w:val="en-US"/>
        </w:rPr>
        <w:t>Q</w:t>
      </w:r>
      <w:r w:rsidRPr="001614BF">
        <w:rPr>
          <w:vertAlign w:val="subscript"/>
        </w:rPr>
        <w:t>ав</w:t>
      </w:r>
      <w:r>
        <w:t>/</w:t>
      </w:r>
      <w:r w:rsidRPr="00A87CCE">
        <w:rPr>
          <w:szCs w:val="24"/>
        </w:rPr>
        <w:sym w:font="Symbol" w:char="F044"/>
      </w:r>
      <w:r w:rsidRPr="00A87CCE">
        <w:rPr>
          <w:lang w:val="en-US"/>
        </w:rPr>
        <w:t>Q</w:t>
      </w:r>
      <w:r w:rsidR="00E339B9">
        <w:tab/>
      </w:r>
      <w:r w:rsidR="00E339B9">
        <w:tab/>
      </w:r>
      <w:r w:rsidR="00E339B9">
        <w:tab/>
      </w:r>
      <w:r w:rsidR="00E339B9">
        <w:tab/>
      </w:r>
      <w:r w:rsidR="00E339B9">
        <w:tab/>
      </w:r>
      <w:r w:rsidR="00E339B9">
        <w:tab/>
      </w:r>
      <w:r w:rsidR="00E339B9">
        <w:tab/>
      </w:r>
      <w:r w:rsidR="00E339B9" w:rsidRPr="001614BF">
        <w:t>(</w:t>
      </w:r>
      <w:r w:rsidR="00E339B9">
        <w:t>15</w:t>
      </w:r>
      <w:r w:rsidR="00E339B9" w:rsidRPr="001614BF">
        <w:t>)</w:t>
      </w:r>
    </w:p>
    <w:p w:rsidR="00E339B9" w:rsidRDefault="00E339B9" w:rsidP="00A87CCE">
      <w:pPr>
        <w:jc w:val="both"/>
      </w:pPr>
      <w:r w:rsidRPr="001614BF">
        <w:t xml:space="preserve">где </w:t>
      </w:r>
      <w:r w:rsidRPr="001614BF">
        <w:rPr>
          <w:szCs w:val="24"/>
        </w:rPr>
        <w:sym w:font="Symbol" w:char="F044"/>
      </w:r>
      <w:r w:rsidRPr="001614BF">
        <w:rPr>
          <w:lang w:val="en-US"/>
        </w:rPr>
        <w:t>Q</w:t>
      </w:r>
      <w:r w:rsidRPr="001614BF">
        <w:rPr>
          <w:vertAlign w:val="subscript"/>
        </w:rPr>
        <w:t>ав</w:t>
      </w:r>
      <w:r w:rsidRPr="001614BF">
        <w:t xml:space="preserve"> - аварийный недоотпуск тепла за год, Гкал;</w:t>
      </w:r>
    </w:p>
    <w:p w:rsidR="00E339B9" w:rsidRPr="00A87CCE" w:rsidRDefault="00E339B9" w:rsidP="00A87CCE">
      <w:pPr>
        <w:spacing w:after="120"/>
        <w:ind w:firstLine="284"/>
        <w:jc w:val="both"/>
      </w:pPr>
      <w:r w:rsidRPr="00A87CCE">
        <w:rPr>
          <w:szCs w:val="24"/>
        </w:rPr>
        <w:sym w:font="Symbol" w:char="F044"/>
      </w:r>
      <w:r w:rsidRPr="00A87CCE">
        <w:rPr>
          <w:lang w:val="en-US"/>
        </w:rPr>
        <w:t>Q</w:t>
      </w:r>
      <w:r w:rsidRPr="00A87CCE">
        <w:t xml:space="preserve"> - расчетный отпуск тепла системой теплоснабжения за год, Гкал.</w:t>
      </w:r>
    </w:p>
    <w:p w:rsidR="00E339B9" w:rsidRPr="00A87CCE" w:rsidRDefault="00E339B9" w:rsidP="007A7372">
      <w:pPr>
        <w:ind w:firstLine="284"/>
        <w:jc w:val="both"/>
      </w:pPr>
      <w:r w:rsidRPr="00A87CCE">
        <w:t>Для оценки надежности систем коммунального теплоснабжения могут использоваться  частные и общие критерии, характеризующие состояние электро-, водо-, топливоснабжения источников тепла, соответствие мощности теплоисточников и пропускной способности тепловых сетей расчетным тепловым нагрузкам, техническое состояние и резервирование тепловых сетей.</w:t>
      </w:r>
    </w:p>
    <w:p w:rsidR="00E339B9" w:rsidRPr="00A87CCE" w:rsidRDefault="00E339B9" w:rsidP="007A7372">
      <w:pPr>
        <w:ind w:firstLine="284"/>
        <w:jc w:val="both"/>
      </w:pPr>
      <w:r w:rsidRPr="00A87CCE">
        <w:t>Надежность электроснабжения источников тепла (К</w:t>
      </w:r>
      <w:r w:rsidRPr="00A87CCE">
        <w:rPr>
          <w:vertAlign w:val="subscript"/>
        </w:rPr>
        <w:t>э</w:t>
      </w:r>
      <w:r w:rsidRPr="00A87CCE">
        <w:t>) характеризуется наличием или отсутствием резервного электропитания:</w:t>
      </w:r>
    </w:p>
    <w:p w:rsidR="00E339B9" w:rsidRPr="00A87CCE" w:rsidRDefault="00E339B9" w:rsidP="007A7372">
      <w:pPr>
        <w:ind w:firstLine="284"/>
        <w:jc w:val="both"/>
      </w:pPr>
      <w:r w:rsidRPr="00A87CCE">
        <w:t>• при наличии второго ввода или автономного источника электроснабжения К</w:t>
      </w:r>
      <w:r w:rsidRPr="00A87CCE">
        <w:rPr>
          <w:vertAlign w:val="subscript"/>
        </w:rPr>
        <w:t>э</w:t>
      </w:r>
      <w:r w:rsidRPr="00A87CCE">
        <w:t xml:space="preserve"> = 1,0;</w:t>
      </w:r>
    </w:p>
    <w:p w:rsidR="00E339B9" w:rsidRPr="00A87CCE" w:rsidRDefault="00E339B9" w:rsidP="007A7372">
      <w:pPr>
        <w:ind w:firstLine="284"/>
        <w:jc w:val="both"/>
      </w:pPr>
      <w:r w:rsidRPr="00A87CCE">
        <w:t>• при отсутствии резервного электропитания при мощности отопительной котельной (Гкал/ч):</w:t>
      </w:r>
    </w:p>
    <w:p w:rsidR="00E339B9" w:rsidRPr="00A87CCE" w:rsidRDefault="00E339B9" w:rsidP="007A7372">
      <w:pPr>
        <w:pStyle w:val="af7"/>
        <w:ind w:firstLine="284"/>
        <w:rPr>
          <w:sz w:val="24"/>
          <w:szCs w:val="24"/>
        </w:rPr>
      </w:pPr>
      <w:r w:rsidRPr="00A87CCE">
        <w:rPr>
          <w:sz w:val="24"/>
          <w:szCs w:val="24"/>
        </w:rPr>
        <w:t>до 5,0                   - К</w:t>
      </w:r>
      <w:r w:rsidRPr="00A87CCE">
        <w:rPr>
          <w:sz w:val="24"/>
          <w:szCs w:val="24"/>
          <w:vertAlign w:val="subscript"/>
        </w:rPr>
        <w:t>э</w:t>
      </w:r>
      <w:r w:rsidRPr="00A87CCE">
        <w:rPr>
          <w:sz w:val="24"/>
          <w:szCs w:val="24"/>
        </w:rPr>
        <w:t xml:space="preserve"> = 0,8;</w:t>
      </w:r>
    </w:p>
    <w:p w:rsidR="00E339B9" w:rsidRPr="00A87CCE" w:rsidRDefault="00E339B9" w:rsidP="007A7372">
      <w:pPr>
        <w:pStyle w:val="af7"/>
        <w:ind w:firstLine="284"/>
        <w:rPr>
          <w:sz w:val="24"/>
          <w:szCs w:val="24"/>
        </w:rPr>
      </w:pPr>
      <w:r w:rsidRPr="00A87CCE">
        <w:rPr>
          <w:sz w:val="24"/>
          <w:szCs w:val="24"/>
        </w:rPr>
        <w:t>5,0 - 20                 - К</w:t>
      </w:r>
      <w:r w:rsidRPr="00A87CCE">
        <w:rPr>
          <w:sz w:val="24"/>
          <w:szCs w:val="24"/>
          <w:vertAlign w:val="subscript"/>
        </w:rPr>
        <w:t>э</w:t>
      </w:r>
      <w:r w:rsidRPr="00A87CCE">
        <w:rPr>
          <w:sz w:val="24"/>
          <w:szCs w:val="24"/>
        </w:rPr>
        <w:t xml:space="preserve"> = 0,7; </w:t>
      </w:r>
    </w:p>
    <w:p w:rsidR="00E339B9" w:rsidRPr="00A87CCE" w:rsidRDefault="00E339B9" w:rsidP="007A7372">
      <w:pPr>
        <w:pStyle w:val="af7"/>
        <w:ind w:firstLine="284"/>
        <w:rPr>
          <w:sz w:val="24"/>
          <w:szCs w:val="24"/>
        </w:rPr>
      </w:pPr>
      <w:r w:rsidRPr="00A87CCE">
        <w:rPr>
          <w:sz w:val="24"/>
          <w:szCs w:val="24"/>
        </w:rPr>
        <w:t>свыше 20 Гкал/ч  - К</w:t>
      </w:r>
      <w:r w:rsidRPr="00A87CCE">
        <w:rPr>
          <w:sz w:val="24"/>
          <w:szCs w:val="24"/>
          <w:vertAlign w:val="subscript"/>
        </w:rPr>
        <w:t>э</w:t>
      </w:r>
      <w:r w:rsidRPr="00A87CCE">
        <w:rPr>
          <w:sz w:val="24"/>
          <w:szCs w:val="24"/>
        </w:rPr>
        <w:t xml:space="preserve"> = 0,6.</w:t>
      </w:r>
    </w:p>
    <w:p w:rsidR="00E339B9" w:rsidRPr="00A87CCE" w:rsidRDefault="00E339B9" w:rsidP="007A7372">
      <w:pPr>
        <w:ind w:firstLine="284"/>
        <w:jc w:val="both"/>
      </w:pPr>
      <w:r w:rsidRPr="00A87CCE">
        <w:t>Надежность водоснабжения источников тепла (К</w:t>
      </w:r>
      <w:r w:rsidRPr="00A87CCE">
        <w:rPr>
          <w:vertAlign w:val="subscript"/>
        </w:rPr>
        <w:t>в</w:t>
      </w:r>
      <w:r w:rsidRPr="00A87CCE">
        <w:t>) характеризуется наличием или отсутствием резервного водоснабжения:</w:t>
      </w:r>
    </w:p>
    <w:p w:rsidR="00E339B9" w:rsidRPr="00A87CCE" w:rsidRDefault="00E339B9" w:rsidP="007A7372">
      <w:pPr>
        <w:ind w:firstLine="284"/>
        <w:jc w:val="both"/>
      </w:pPr>
      <w:r w:rsidRPr="00A87CCE">
        <w:t>• при наличии второго независимого водовода, артезианской скважины или емкости с запасом воды на 12 часов работы отопительной котельной при расчетной нагрузке</w:t>
      </w:r>
      <w:r>
        <w:t xml:space="preserve"> </w:t>
      </w:r>
      <w:r w:rsidRPr="00A87CCE">
        <w:t>К</w:t>
      </w:r>
      <w:r w:rsidRPr="00A87CCE">
        <w:rPr>
          <w:vertAlign w:val="subscript"/>
        </w:rPr>
        <w:t>в</w:t>
      </w:r>
      <w:r w:rsidRPr="00A87CCE">
        <w:t xml:space="preserve"> = 1,0;</w:t>
      </w:r>
    </w:p>
    <w:p w:rsidR="00E339B9" w:rsidRPr="00A87CCE" w:rsidRDefault="00E339B9" w:rsidP="007A7372">
      <w:pPr>
        <w:ind w:firstLine="284"/>
        <w:jc w:val="both"/>
      </w:pPr>
      <w:r w:rsidRPr="00A87CCE">
        <w:t>• при отсутствии резервного водоснабжения при мощности отопительной котельной (Гкал/ч):</w:t>
      </w:r>
    </w:p>
    <w:p w:rsidR="00E339B9" w:rsidRPr="00A87CCE" w:rsidRDefault="00E339B9" w:rsidP="007A7372">
      <w:pPr>
        <w:pStyle w:val="af7"/>
        <w:ind w:firstLine="284"/>
        <w:rPr>
          <w:sz w:val="24"/>
          <w:szCs w:val="24"/>
        </w:rPr>
      </w:pPr>
      <w:r w:rsidRPr="00A87CCE">
        <w:rPr>
          <w:sz w:val="24"/>
          <w:szCs w:val="24"/>
        </w:rPr>
        <w:t>до 5,0                - К</w:t>
      </w:r>
      <w:r w:rsidRPr="00A87CCE">
        <w:rPr>
          <w:sz w:val="24"/>
          <w:szCs w:val="24"/>
          <w:vertAlign w:val="subscript"/>
        </w:rPr>
        <w:t>в</w:t>
      </w:r>
      <w:r w:rsidRPr="00A87CCE">
        <w:rPr>
          <w:sz w:val="24"/>
          <w:szCs w:val="24"/>
        </w:rPr>
        <w:t xml:space="preserve"> = 0,8;</w:t>
      </w:r>
    </w:p>
    <w:p w:rsidR="00E339B9" w:rsidRPr="00A87CCE" w:rsidRDefault="00E339B9" w:rsidP="007A7372">
      <w:pPr>
        <w:pStyle w:val="af7"/>
        <w:ind w:firstLine="284"/>
        <w:rPr>
          <w:sz w:val="24"/>
          <w:szCs w:val="24"/>
        </w:rPr>
      </w:pPr>
      <w:r w:rsidRPr="00A87CCE">
        <w:rPr>
          <w:sz w:val="24"/>
          <w:szCs w:val="24"/>
        </w:rPr>
        <w:t>5,0 - 20              - К</w:t>
      </w:r>
      <w:r w:rsidRPr="00A87CCE">
        <w:rPr>
          <w:sz w:val="24"/>
          <w:szCs w:val="24"/>
          <w:vertAlign w:val="subscript"/>
        </w:rPr>
        <w:t>в</w:t>
      </w:r>
      <w:r w:rsidRPr="00A87CCE">
        <w:rPr>
          <w:sz w:val="24"/>
          <w:szCs w:val="24"/>
        </w:rPr>
        <w:t xml:space="preserve"> = 0,7;</w:t>
      </w:r>
    </w:p>
    <w:p w:rsidR="00E339B9" w:rsidRPr="00A87CCE" w:rsidRDefault="00E339B9" w:rsidP="007A7372">
      <w:pPr>
        <w:pStyle w:val="af7"/>
        <w:ind w:firstLine="284"/>
        <w:rPr>
          <w:sz w:val="24"/>
          <w:szCs w:val="24"/>
        </w:rPr>
      </w:pPr>
      <w:r w:rsidRPr="00A87CCE">
        <w:rPr>
          <w:sz w:val="24"/>
          <w:szCs w:val="24"/>
        </w:rPr>
        <w:t>свыше 20           - К</w:t>
      </w:r>
      <w:r w:rsidRPr="00A87CCE">
        <w:rPr>
          <w:sz w:val="24"/>
          <w:szCs w:val="24"/>
          <w:vertAlign w:val="subscript"/>
        </w:rPr>
        <w:t>в</w:t>
      </w:r>
      <w:r w:rsidRPr="00A87CCE">
        <w:rPr>
          <w:sz w:val="24"/>
          <w:szCs w:val="24"/>
        </w:rPr>
        <w:t xml:space="preserve"> = 0,6.</w:t>
      </w:r>
    </w:p>
    <w:p w:rsidR="00E339B9" w:rsidRPr="00A87CCE" w:rsidRDefault="00E339B9" w:rsidP="007A7372">
      <w:pPr>
        <w:ind w:firstLine="284"/>
        <w:jc w:val="both"/>
      </w:pPr>
      <w:r w:rsidRPr="00A87CCE">
        <w:t>Надежность топливоснабжения источников тепла (К</w:t>
      </w:r>
      <w:r w:rsidRPr="00A87CCE">
        <w:rPr>
          <w:vertAlign w:val="subscript"/>
        </w:rPr>
        <w:t>т</w:t>
      </w:r>
      <w:r w:rsidRPr="00A87CCE">
        <w:t>) характеризуется наличием или отсутствием резервного топливоснабжения:</w:t>
      </w:r>
    </w:p>
    <w:p w:rsidR="00E339B9" w:rsidRPr="00A87CCE" w:rsidRDefault="00E339B9" w:rsidP="007A7372">
      <w:pPr>
        <w:ind w:firstLine="284"/>
        <w:jc w:val="both"/>
      </w:pPr>
      <w:r w:rsidRPr="00A87CCE">
        <w:lastRenderedPageBreak/>
        <w:t>• при наличии резервного топлива К</w:t>
      </w:r>
      <w:r w:rsidRPr="00A87CCE">
        <w:rPr>
          <w:vertAlign w:val="subscript"/>
        </w:rPr>
        <w:t>т</w:t>
      </w:r>
      <w:r w:rsidRPr="00A87CCE">
        <w:t xml:space="preserve"> = 1,0;</w:t>
      </w:r>
    </w:p>
    <w:p w:rsidR="00E339B9" w:rsidRPr="00A87CCE" w:rsidRDefault="00E339B9" w:rsidP="007A7372">
      <w:pPr>
        <w:ind w:firstLine="284"/>
        <w:jc w:val="both"/>
      </w:pPr>
      <w:r w:rsidRPr="00A87CCE">
        <w:t>• при отсутствии резервного топлива;</w:t>
      </w:r>
    </w:p>
    <w:p w:rsidR="00E339B9" w:rsidRPr="00A87CCE" w:rsidRDefault="00E339B9" w:rsidP="007A7372">
      <w:pPr>
        <w:ind w:firstLine="284"/>
        <w:jc w:val="both"/>
      </w:pPr>
      <w:r w:rsidRPr="00A87CCE">
        <w:t>• при мощности отопительной котельной (Гкал/ч):</w:t>
      </w:r>
    </w:p>
    <w:p w:rsidR="00E339B9" w:rsidRPr="00A87CCE" w:rsidRDefault="00E339B9" w:rsidP="007A7372">
      <w:pPr>
        <w:pStyle w:val="af7"/>
        <w:ind w:firstLine="284"/>
        <w:rPr>
          <w:sz w:val="24"/>
          <w:szCs w:val="24"/>
        </w:rPr>
      </w:pPr>
      <w:r w:rsidRPr="00A87CCE">
        <w:rPr>
          <w:sz w:val="24"/>
          <w:szCs w:val="24"/>
        </w:rPr>
        <w:t>до 5,0            - К</w:t>
      </w:r>
      <w:r w:rsidRPr="00A87CCE">
        <w:rPr>
          <w:sz w:val="24"/>
          <w:szCs w:val="24"/>
          <w:vertAlign w:val="subscript"/>
        </w:rPr>
        <w:t>т</w:t>
      </w:r>
      <w:r w:rsidRPr="00A87CCE">
        <w:rPr>
          <w:sz w:val="24"/>
          <w:szCs w:val="24"/>
        </w:rPr>
        <w:t xml:space="preserve"> = 1,0;</w:t>
      </w:r>
    </w:p>
    <w:p w:rsidR="00E339B9" w:rsidRPr="00A87CCE" w:rsidRDefault="00E339B9" w:rsidP="007A7372">
      <w:pPr>
        <w:pStyle w:val="af7"/>
        <w:ind w:firstLine="284"/>
        <w:rPr>
          <w:sz w:val="24"/>
          <w:szCs w:val="24"/>
        </w:rPr>
      </w:pPr>
      <w:r w:rsidRPr="00A87CCE">
        <w:rPr>
          <w:sz w:val="24"/>
          <w:szCs w:val="24"/>
        </w:rPr>
        <w:t>5,0 - 20          - К</w:t>
      </w:r>
      <w:r w:rsidRPr="00A87CCE">
        <w:rPr>
          <w:sz w:val="24"/>
          <w:szCs w:val="24"/>
          <w:vertAlign w:val="subscript"/>
        </w:rPr>
        <w:t>т</w:t>
      </w:r>
      <w:r w:rsidRPr="00A87CCE">
        <w:rPr>
          <w:sz w:val="24"/>
          <w:szCs w:val="24"/>
        </w:rPr>
        <w:t xml:space="preserve"> = 0,7;</w:t>
      </w:r>
    </w:p>
    <w:p w:rsidR="00E339B9" w:rsidRPr="00A87CCE" w:rsidRDefault="00E339B9" w:rsidP="007A7372">
      <w:pPr>
        <w:pStyle w:val="af7"/>
        <w:ind w:firstLine="284"/>
        <w:rPr>
          <w:sz w:val="24"/>
          <w:szCs w:val="24"/>
        </w:rPr>
      </w:pPr>
      <w:r w:rsidRPr="00A87CCE">
        <w:rPr>
          <w:sz w:val="24"/>
          <w:szCs w:val="24"/>
        </w:rPr>
        <w:t>свыше 20      - К</w:t>
      </w:r>
      <w:r w:rsidRPr="00A87CCE">
        <w:rPr>
          <w:sz w:val="24"/>
          <w:szCs w:val="24"/>
          <w:vertAlign w:val="subscript"/>
        </w:rPr>
        <w:t>т</w:t>
      </w:r>
      <w:r w:rsidRPr="00A87CCE">
        <w:rPr>
          <w:sz w:val="24"/>
          <w:szCs w:val="24"/>
        </w:rPr>
        <w:t xml:space="preserve"> = 0,5.</w:t>
      </w:r>
    </w:p>
    <w:p w:rsidR="00E339B9" w:rsidRPr="00A87CCE" w:rsidRDefault="00E339B9" w:rsidP="007A7372">
      <w:pPr>
        <w:ind w:firstLine="284"/>
        <w:jc w:val="both"/>
      </w:pPr>
      <w:r w:rsidRPr="00A87CCE">
        <w:t>Одним из показателей, характеризующих надежность системы коммунального теплоснабжения, является соответствие тепловой мощности источников тепла и пропускной способности тепловых сетей расчетным тепловым нагрузкам потребителей (К</w:t>
      </w:r>
      <w:r w:rsidRPr="00A87CCE">
        <w:rPr>
          <w:vertAlign w:val="subscript"/>
        </w:rPr>
        <w:t>б</w:t>
      </w:r>
      <w:r w:rsidRPr="00A87CCE">
        <w:t>).</w:t>
      </w:r>
    </w:p>
    <w:p w:rsidR="00E339B9" w:rsidRPr="00A87CCE" w:rsidRDefault="00E339B9" w:rsidP="007A7372">
      <w:pPr>
        <w:ind w:firstLine="284"/>
        <w:jc w:val="both"/>
      </w:pPr>
      <w:r w:rsidRPr="00A87CCE">
        <w:t>Величина этого показателя определяется размером дефицита (%):</w:t>
      </w:r>
    </w:p>
    <w:p w:rsidR="00E339B9" w:rsidRPr="00A87CCE" w:rsidRDefault="00E339B9" w:rsidP="007A7372">
      <w:pPr>
        <w:pStyle w:val="af7"/>
        <w:ind w:firstLine="284"/>
        <w:rPr>
          <w:sz w:val="24"/>
          <w:szCs w:val="24"/>
        </w:rPr>
      </w:pPr>
      <w:r w:rsidRPr="00A87CCE">
        <w:rPr>
          <w:sz w:val="24"/>
          <w:szCs w:val="24"/>
        </w:rPr>
        <w:t>до 10                 - К</w:t>
      </w:r>
      <w:r w:rsidRPr="00A87CCE">
        <w:rPr>
          <w:sz w:val="24"/>
          <w:szCs w:val="24"/>
          <w:vertAlign w:val="subscript"/>
        </w:rPr>
        <w:t>б</w:t>
      </w:r>
      <w:r w:rsidRPr="00A87CCE">
        <w:rPr>
          <w:sz w:val="24"/>
          <w:szCs w:val="24"/>
        </w:rPr>
        <w:t xml:space="preserve"> = 1,0;</w:t>
      </w:r>
    </w:p>
    <w:p w:rsidR="00E339B9" w:rsidRPr="00A87CCE" w:rsidRDefault="00E339B9" w:rsidP="007A7372">
      <w:pPr>
        <w:pStyle w:val="af7"/>
        <w:ind w:firstLine="284"/>
        <w:rPr>
          <w:sz w:val="24"/>
          <w:szCs w:val="24"/>
        </w:rPr>
      </w:pPr>
      <w:r w:rsidRPr="00A87CCE">
        <w:rPr>
          <w:sz w:val="24"/>
          <w:szCs w:val="24"/>
        </w:rPr>
        <w:t>10 - 20               - К</w:t>
      </w:r>
      <w:r w:rsidRPr="00A87CCE">
        <w:rPr>
          <w:sz w:val="24"/>
          <w:szCs w:val="24"/>
          <w:vertAlign w:val="subscript"/>
        </w:rPr>
        <w:t>б</w:t>
      </w:r>
      <w:r w:rsidRPr="00A87CCE">
        <w:rPr>
          <w:sz w:val="24"/>
          <w:szCs w:val="24"/>
        </w:rPr>
        <w:t xml:space="preserve"> = 0,8;</w:t>
      </w:r>
    </w:p>
    <w:p w:rsidR="00E339B9" w:rsidRPr="00A87CCE" w:rsidRDefault="00E339B9" w:rsidP="007A7372">
      <w:pPr>
        <w:pStyle w:val="af7"/>
        <w:ind w:firstLine="284"/>
        <w:rPr>
          <w:sz w:val="24"/>
          <w:szCs w:val="24"/>
        </w:rPr>
      </w:pPr>
      <w:r w:rsidRPr="00A87CCE">
        <w:rPr>
          <w:sz w:val="24"/>
          <w:szCs w:val="24"/>
        </w:rPr>
        <w:t>20 - 30               - К</w:t>
      </w:r>
      <w:r w:rsidRPr="00A87CCE">
        <w:rPr>
          <w:sz w:val="24"/>
          <w:szCs w:val="24"/>
          <w:vertAlign w:val="subscript"/>
        </w:rPr>
        <w:t>б</w:t>
      </w:r>
      <w:r w:rsidRPr="00A87CCE">
        <w:rPr>
          <w:sz w:val="24"/>
          <w:szCs w:val="24"/>
        </w:rPr>
        <w:t xml:space="preserve"> - 0,6;</w:t>
      </w:r>
    </w:p>
    <w:p w:rsidR="00E339B9" w:rsidRPr="00A87CCE" w:rsidRDefault="00E339B9" w:rsidP="007A7372">
      <w:pPr>
        <w:pStyle w:val="af7"/>
        <w:ind w:firstLine="284"/>
      </w:pPr>
      <w:r w:rsidRPr="00A87CCE">
        <w:rPr>
          <w:sz w:val="24"/>
          <w:szCs w:val="24"/>
        </w:rPr>
        <w:t>свыше 30           - К</w:t>
      </w:r>
      <w:r w:rsidRPr="00A87CCE">
        <w:rPr>
          <w:sz w:val="24"/>
          <w:szCs w:val="24"/>
          <w:vertAlign w:val="subscript"/>
        </w:rPr>
        <w:t>б</w:t>
      </w:r>
      <w:r w:rsidRPr="00A87CCE">
        <w:rPr>
          <w:sz w:val="24"/>
          <w:szCs w:val="24"/>
        </w:rPr>
        <w:t xml:space="preserve"> = 0,3.</w:t>
      </w:r>
    </w:p>
    <w:p w:rsidR="00E339B9" w:rsidRPr="00A87CCE" w:rsidRDefault="00E339B9" w:rsidP="007A7372">
      <w:pPr>
        <w:ind w:firstLine="284"/>
        <w:jc w:val="both"/>
      </w:pPr>
      <w:r w:rsidRPr="00A87CCE">
        <w:t>Одно из важнейших направлений повышения надежности систем коммунального теплоснабжения - резервирование источников тепла и элементов тепловой сети путем их кольцевания или устройства перемычек.</w:t>
      </w:r>
    </w:p>
    <w:p w:rsidR="00E339B9" w:rsidRPr="00A87CCE" w:rsidRDefault="00E339B9" w:rsidP="007A7372">
      <w:pPr>
        <w:ind w:firstLine="284"/>
        <w:jc w:val="both"/>
      </w:pPr>
      <w:r w:rsidRPr="00A87CCE">
        <w:t>Уровень резервирования (К</w:t>
      </w:r>
      <w:r w:rsidRPr="00A87CCE">
        <w:rPr>
          <w:vertAlign w:val="subscript"/>
        </w:rPr>
        <w:t>р</w:t>
      </w:r>
      <w:r w:rsidRPr="00A87CCE">
        <w:t>) вычисляется как отношение резервируемой на уровне центрального теплового пункта (квартала; микрорайона) расчетной тепловой нагрузки к сумме расчетных тепловых нагрузок (%) подлежащих резервированию потребителей, подключенных к данному тепловому пункту:</w:t>
      </w:r>
    </w:p>
    <w:p w:rsidR="00E339B9" w:rsidRPr="00A87CCE" w:rsidRDefault="00E339B9" w:rsidP="007A7372">
      <w:pPr>
        <w:pStyle w:val="af7"/>
        <w:ind w:firstLine="284"/>
        <w:rPr>
          <w:sz w:val="24"/>
          <w:szCs w:val="24"/>
        </w:rPr>
      </w:pPr>
      <w:r w:rsidRPr="00A87CCE">
        <w:rPr>
          <w:sz w:val="24"/>
          <w:szCs w:val="24"/>
        </w:rPr>
        <w:t>90 - 100           - К</w:t>
      </w:r>
      <w:r w:rsidRPr="00A87CCE">
        <w:rPr>
          <w:sz w:val="24"/>
          <w:szCs w:val="24"/>
          <w:vertAlign w:val="subscript"/>
        </w:rPr>
        <w:t>р</w:t>
      </w:r>
      <w:r w:rsidRPr="00A87CCE">
        <w:rPr>
          <w:sz w:val="24"/>
          <w:szCs w:val="24"/>
        </w:rPr>
        <w:t xml:space="preserve"> = 1,0;</w:t>
      </w:r>
    </w:p>
    <w:p w:rsidR="00E339B9" w:rsidRPr="00A87CCE" w:rsidRDefault="00E339B9" w:rsidP="007A7372">
      <w:pPr>
        <w:pStyle w:val="af7"/>
        <w:ind w:firstLine="284"/>
        <w:rPr>
          <w:sz w:val="24"/>
          <w:szCs w:val="24"/>
        </w:rPr>
      </w:pPr>
      <w:r w:rsidRPr="00A87CCE">
        <w:rPr>
          <w:sz w:val="24"/>
          <w:szCs w:val="24"/>
        </w:rPr>
        <w:t>70 - 90             - К</w:t>
      </w:r>
      <w:r w:rsidRPr="00A87CCE">
        <w:rPr>
          <w:sz w:val="24"/>
          <w:szCs w:val="24"/>
          <w:vertAlign w:val="subscript"/>
        </w:rPr>
        <w:t>р</w:t>
      </w:r>
      <w:r w:rsidRPr="00A87CCE">
        <w:rPr>
          <w:sz w:val="24"/>
          <w:szCs w:val="24"/>
        </w:rPr>
        <w:t xml:space="preserve"> = 0,7;</w:t>
      </w:r>
    </w:p>
    <w:p w:rsidR="00E339B9" w:rsidRPr="00A87CCE" w:rsidRDefault="00E339B9" w:rsidP="007A7372">
      <w:pPr>
        <w:pStyle w:val="af7"/>
        <w:ind w:firstLine="284"/>
        <w:rPr>
          <w:sz w:val="24"/>
          <w:szCs w:val="24"/>
        </w:rPr>
      </w:pPr>
      <w:r w:rsidRPr="00A87CCE">
        <w:rPr>
          <w:sz w:val="24"/>
          <w:szCs w:val="24"/>
        </w:rPr>
        <w:t>50 - 70             - К</w:t>
      </w:r>
      <w:r w:rsidRPr="00A87CCE">
        <w:rPr>
          <w:sz w:val="24"/>
          <w:szCs w:val="24"/>
          <w:vertAlign w:val="subscript"/>
        </w:rPr>
        <w:t>р</w:t>
      </w:r>
      <w:r w:rsidRPr="00A87CCE">
        <w:rPr>
          <w:sz w:val="24"/>
          <w:szCs w:val="24"/>
        </w:rPr>
        <w:t xml:space="preserve"> = 0,5;</w:t>
      </w:r>
    </w:p>
    <w:p w:rsidR="00E339B9" w:rsidRPr="00A87CCE" w:rsidRDefault="00E339B9" w:rsidP="007A7372">
      <w:pPr>
        <w:pStyle w:val="af7"/>
        <w:ind w:firstLine="284"/>
        <w:rPr>
          <w:sz w:val="24"/>
          <w:szCs w:val="24"/>
        </w:rPr>
      </w:pPr>
      <w:r w:rsidRPr="00A87CCE">
        <w:rPr>
          <w:sz w:val="24"/>
          <w:szCs w:val="24"/>
        </w:rPr>
        <w:t>30 - 50             - К</w:t>
      </w:r>
      <w:r w:rsidRPr="00A87CCE">
        <w:rPr>
          <w:sz w:val="24"/>
          <w:szCs w:val="24"/>
          <w:vertAlign w:val="subscript"/>
        </w:rPr>
        <w:t>р</w:t>
      </w:r>
      <w:r w:rsidRPr="00A87CCE">
        <w:rPr>
          <w:sz w:val="24"/>
          <w:szCs w:val="24"/>
        </w:rPr>
        <w:t xml:space="preserve"> = 0,3;</w:t>
      </w:r>
    </w:p>
    <w:p w:rsidR="00E339B9" w:rsidRPr="00A87CCE" w:rsidRDefault="00E339B9" w:rsidP="007A7372">
      <w:pPr>
        <w:pStyle w:val="af7"/>
        <w:ind w:firstLine="284"/>
        <w:rPr>
          <w:sz w:val="24"/>
          <w:szCs w:val="24"/>
        </w:rPr>
      </w:pPr>
      <w:r w:rsidRPr="00A87CCE">
        <w:rPr>
          <w:sz w:val="24"/>
          <w:szCs w:val="24"/>
        </w:rPr>
        <w:t>менее 30         - К</w:t>
      </w:r>
      <w:r w:rsidRPr="00A87CCE">
        <w:rPr>
          <w:sz w:val="24"/>
          <w:szCs w:val="24"/>
          <w:vertAlign w:val="subscript"/>
        </w:rPr>
        <w:t>р</w:t>
      </w:r>
      <w:r w:rsidRPr="00A87CCE">
        <w:rPr>
          <w:sz w:val="24"/>
          <w:szCs w:val="24"/>
        </w:rPr>
        <w:t xml:space="preserve"> = 0,2.</w:t>
      </w:r>
    </w:p>
    <w:p w:rsidR="00E339B9" w:rsidRPr="00A87CCE" w:rsidRDefault="00E339B9" w:rsidP="007A7372">
      <w:pPr>
        <w:ind w:firstLine="284"/>
        <w:jc w:val="both"/>
      </w:pPr>
      <w:r w:rsidRPr="00A87CCE">
        <w:t>Согласно СНиП 2.04.07-86 "Тепловые сети" при проектировании тепловых сетей подземной прокладки в непроходных каналах и при бесканальной прокладке должно предусматриваться резервирование подачи тепла в зависимости от климатических условий и диаметров трубопроводов (табл. 7.2.1).</w:t>
      </w:r>
    </w:p>
    <w:p w:rsidR="00E339B9" w:rsidRPr="00A87CCE" w:rsidRDefault="00E339B9" w:rsidP="00A87CCE">
      <w:pPr>
        <w:spacing w:after="120"/>
        <w:ind w:firstLine="284"/>
        <w:jc w:val="right"/>
      </w:pPr>
      <w:r w:rsidRPr="00A87CCE">
        <w:t xml:space="preserve">Таблица 7.2.1 </w:t>
      </w:r>
    </w:p>
    <w:tbl>
      <w:tblPr>
        <w:tblW w:w="0" w:type="auto"/>
        <w:tblInd w:w="45" w:type="dxa"/>
        <w:tblLayout w:type="fixed"/>
        <w:tblCellMar>
          <w:left w:w="45" w:type="dxa"/>
          <w:right w:w="45" w:type="dxa"/>
        </w:tblCellMar>
        <w:tblLook w:val="0000"/>
      </w:tblPr>
      <w:tblGrid>
        <w:gridCol w:w="2268"/>
        <w:gridCol w:w="1453"/>
        <w:gridCol w:w="1416"/>
        <w:gridCol w:w="1416"/>
        <w:gridCol w:w="1259"/>
        <w:gridCol w:w="2394"/>
      </w:tblGrid>
      <w:tr w:rsidR="00E339B9" w:rsidRPr="00A87CCE" w:rsidTr="009B49AB">
        <w:tc>
          <w:tcPr>
            <w:tcW w:w="2268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E339B9" w:rsidRPr="00A87CCE" w:rsidRDefault="00E339B9" w:rsidP="007A7372">
            <w:pPr>
              <w:jc w:val="center"/>
            </w:pPr>
            <w:r w:rsidRPr="00A87CCE">
              <w:t xml:space="preserve">Минимальный </w:t>
            </w:r>
          </w:p>
          <w:p w:rsidR="00E339B9" w:rsidRPr="00A87CCE" w:rsidRDefault="00E339B9" w:rsidP="007A7372">
            <w:pPr>
              <w:jc w:val="center"/>
            </w:pPr>
            <w:r w:rsidRPr="00A87CCE">
              <w:t xml:space="preserve">диаметр </w:t>
            </w:r>
          </w:p>
          <w:p w:rsidR="00E339B9" w:rsidRPr="00A87CCE" w:rsidRDefault="00E339B9" w:rsidP="007A7372">
            <w:pPr>
              <w:jc w:val="center"/>
            </w:pPr>
            <w:r w:rsidRPr="00A87CCE">
              <w:t>трубопровода, мм</w:t>
            </w:r>
          </w:p>
        </w:tc>
        <w:tc>
          <w:tcPr>
            <w:tcW w:w="7938" w:type="dxa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39B9" w:rsidRPr="00A87CCE" w:rsidRDefault="00E339B9" w:rsidP="009B49AB">
            <w:pPr>
              <w:jc w:val="center"/>
            </w:pPr>
            <w:r w:rsidRPr="00A87CCE">
              <w:t>Расчетная температура наружного воздуха для проектирования отопления</w:t>
            </w:r>
          </w:p>
        </w:tc>
      </w:tr>
      <w:tr w:rsidR="00E339B9" w:rsidRPr="00A87CCE" w:rsidTr="009B49AB">
        <w:tc>
          <w:tcPr>
            <w:tcW w:w="2268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:rsidR="00E339B9" w:rsidRPr="00A87CCE" w:rsidRDefault="00E339B9" w:rsidP="007A7372">
            <w:pPr>
              <w:jc w:val="center"/>
            </w:pPr>
          </w:p>
        </w:tc>
        <w:tc>
          <w:tcPr>
            <w:tcW w:w="14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39B9" w:rsidRPr="00A87CCE" w:rsidRDefault="00E339B9" w:rsidP="007A7372">
            <w:pPr>
              <w:jc w:val="center"/>
            </w:pPr>
            <w:r w:rsidRPr="00A87CCE">
              <w:t>-10°С</w:t>
            </w:r>
          </w:p>
        </w:tc>
        <w:tc>
          <w:tcPr>
            <w:tcW w:w="14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39B9" w:rsidRPr="00A87CCE" w:rsidRDefault="00E339B9" w:rsidP="007A7372">
            <w:pPr>
              <w:jc w:val="center"/>
            </w:pPr>
            <w:r w:rsidRPr="00A87CCE">
              <w:t>-20°С</w:t>
            </w:r>
          </w:p>
        </w:tc>
        <w:tc>
          <w:tcPr>
            <w:tcW w:w="14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39B9" w:rsidRPr="00A87CCE" w:rsidRDefault="00E339B9" w:rsidP="007A7372">
            <w:pPr>
              <w:jc w:val="center"/>
            </w:pPr>
            <w:r w:rsidRPr="00A87CCE">
              <w:t>-30°С</w:t>
            </w:r>
          </w:p>
        </w:tc>
        <w:tc>
          <w:tcPr>
            <w:tcW w:w="12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39B9" w:rsidRPr="00A87CCE" w:rsidRDefault="00E339B9" w:rsidP="007A7372">
            <w:pPr>
              <w:jc w:val="center"/>
            </w:pPr>
            <w:r w:rsidRPr="00A87CCE">
              <w:t>-40°С</w:t>
            </w:r>
          </w:p>
        </w:tc>
        <w:tc>
          <w:tcPr>
            <w:tcW w:w="23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39B9" w:rsidRPr="00A87CCE" w:rsidRDefault="00E339B9" w:rsidP="007A7372">
            <w:pPr>
              <w:jc w:val="center"/>
            </w:pPr>
            <w:r w:rsidRPr="00A87CCE">
              <w:t>-50°С</w:t>
            </w:r>
          </w:p>
        </w:tc>
      </w:tr>
      <w:tr w:rsidR="00E339B9" w:rsidRPr="00A87CCE" w:rsidTr="009B49AB">
        <w:tc>
          <w:tcPr>
            <w:tcW w:w="2268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39B9" w:rsidRPr="00A87CCE" w:rsidRDefault="00E339B9" w:rsidP="007A7372">
            <w:pPr>
              <w:jc w:val="center"/>
            </w:pPr>
          </w:p>
        </w:tc>
        <w:tc>
          <w:tcPr>
            <w:tcW w:w="7938" w:type="dxa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39B9" w:rsidRPr="00A87CCE" w:rsidRDefault="00E339B9" w:rsidP="007A7372">
            <w:pPr>
              <w:jc w:val="center"/>
            </w:pPr>
            <w:r w:rsidRPr="00A87CCE">
              <w:t>Допускаемое снижение подачи тепла, %</w:t>
            </w:r>
          </w:p>
        </w:tc>
      </w:tr>
      <w:tr w:rsidR="00E339B9" w:rsidRPr="00A87CCE" w:rsidTr="009B49AB"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39B9" w:rsidRPr="00A87CCE" w:rsidRDefault="00E339B9" w:rsidP="007A7372">
            <w:r w:rsidRPr="00A87CCE">
              <w:t xml:space="preserve"> 300 </w:t>
            </w:r>
          </w:p>
        </w:tc>
        <w:tc>
          <w:tcPr>
            <w:tcW w:w="14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39B9" w:rsidRPr="00A87CCE" w:rsidRDefault="00E339B9" w:rsidP="00BE3DC9">
            <w:pPr>
              <w:jc w:val="center"/>
            </w:pPr>
            <w:r w:rsidRPr="00A87CCE">
              <w:t>х</w:t>
            </w:r>
            <w:r w:rsidRPr="00A87CCE">
              <w:rPr>
                <w:rStyle w:val="afd"/>
                <w:sz w:val="36"/>
              </w:rPr>
              <w:t>*</w:t>
            </w:r>
          </w:p>
        </w:tc>
        <w:tc>
          <w:tcPr>
            <w:tcW w:w="14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39B9" w:rsidRPr="00A87CCE" w:rsidRDefault="00E339B9" w:rsidP="007A7372">
            <w:pPr>
              <w:jc w:val="center"/>
            </w:pPr>
            <w:r w:rsidRPr="00A87CCE">
              <w:t xml:space="preserve">х </w:t>
            </w:r>
          </w:p>
        </w:tc>
        <w:tc>
          <w:tcPr>
            <w:tcW w:w="14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39B9" w:rsidRPr="00A87CCE" w:rsidRDefault="00E339B9" w:rsidP="007A7372">
            <w:pPr>
              <w:jc w:val="center"/>
            </w:pPr>
            <w:r w:rsidRPr="00A87CCE">
              <w:t xml:space="preserve">х </w:t>
            </w:r>
          </w:p>
        </w:tc>
        <w:tc>
          <w:tcPr>
            <w:tcW w:w="12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39B9" w:rsidRPr="00A87CCE" w:rsidRDefault="00E339B9" w:rsidP="007A7372">
            <w:pPr>
              <w:jc w:val="center"/>
            </w:pPr>
            <w:r w:rsidRPr="00A87CCE">
              <w:t xml:space="preserve">х </w:t>
            </w:r>
          </w:p>
        </w:tc>
        <w:tc>
          <w:tcPr>
            <w:tcW w:w="23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39B9" w:rsidRPr="00A87CCE" w:rsidRDefault="00E339B9" w:rsidP="007A7372">
            <w:pPr>
              <w:jc w:val="center"/>
            </w:pPr>
            <w:r w:rsidRPr="00A87CCE">
              <w:t xml:space="preserve">50 </w:t>
            </w:r>
          </w:p>
        </w:tc>
      </w:tr>
      <w:tr w:rsidR="00E339B9" w:rsidRPr="00A87CCE" w:rsidTr="009B49AB"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39B9" w:rsidRPr="00A87CCE" w:rsidRDefault="00E339B9" w:rsidP="007A7372">
            <w:r w:rsidRPr="00A87CCE">
              <w:t xml:space="preserve"> 400 </w:t>
            </w:r>
          </w:p>
        </w:tc>
        <w:tc>
          <w:tcPr>
            <w:tcW w:w="14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39B9" w:rsidRPr="00A87CCE" w:rsidRDefault="00E339B9" w:rsidP="007A7372">
            <w:pPr>
              <w:jc w:val="center"/>
            </w:pPr>
            <w:r w:rsidRPr="00A87CCE">
              <w:t xml:space="preserve">х </w:t>
            </w:r>
          </w:p>
        </w:tc>
        <w:tc>
          <w:tcPr>
            <w:tcW w:w="14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39B9" w:rsidRPr="00A87CCE" w:rsidRDefault="00E339B9" w:rsidP="007A7372">
            <w:pPr>
              <w:jc w:val="center"/>
            </w:pPr>
            <w:r w:rsidRPr="00A87CCE">
              <w:t xml:space="preserve">х </w:t>
            </w:r>
          </w:p>
        </w:tc>
        <w:tc>
          <w:tcPr>
            <w:tcW w:w="14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39B9" w:rsidRPr="00A87CCE" w:rsidRDefault="00E339B9" w:rsidP="007A7372">
            <w:pPr>
              <w:jc w:val="center"/>
            </w:pPr>
            <w:r w:rsidRPr="00A87CCE">
              <w:t xml:space="preserve">х </w:t>
            </w:r>
          </w:p>
        </w:tc>
        <w:tc>
          <w:tcPr>
            <w:tcW w:w="12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39B9" w:rsidRPr="00A87CCE" w:rsidRDefault="00E339B9" w:rsidP="007A7372">
            <w:pPr>
              <w:jc w:val="center"/>
            </w:pPr>
            <w:r w:rsidRPr="00A87CCE">
              <w:t xml:space="preserve">50 </w:t>
            </w:r>
          </w:p>
        </w:tc>
        <w:tc>
          <w:tcPr>
            <w:tcW w:w="23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39B9" w:rsidRPr="00A87CCE" w:rsidRDefault="00E339B9" w:rsidP="007A7372">
            <w:pPr>
              <w:jc w:val="center"/>
            </w:pPr>
            <w:r w:rsidRPr="00A87CCE">
              <w:t xml:space="preserve">60 </w:t>
            </w:r>
          </w:p>
        </w:tc>
      </w:tr>
      <w:tr w:rsidR="00E339B9" w:rsidRPr="00A87CCE" w:rsidTr="009B49AB"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39B9" w:rsidRPr="00A87CCE" w:rsidRDefault="00E339B9" w:rsidP="007A7372">
            <w:r w:rsidRPr="00A87CCE">
              <w:t xml:space="preserve"> 500 </w:t>
            </w:r>
          </w:p>
        </w:tc>
        <w:tc>
          <w:tcPr>
            <w:tcW w:w="14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39B9" w:rsidRPr="00A87CCE" w:rsidRDefault="00E339B9" w:rsidP="007A7372">
            <w:pPr>
              <w:jc w:val="center"/>
            </w:pPr>
            <w:r w:rsidRPr="00A87CCE">
              <w:t xml:space="preserve">х </w:t>
            </w:r>
          </w:p>
        </w:tc>
        <w:tc>
          <w:tcPr>
            <w:tcW w:w="14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39B9" w:rsidRPr="00A87CCE" w:rsidRDefault="00E339B9" w:rsidP="007A7372">
            <w:pPr>
              <w:jc w:val="center"/>
            </w:pPr>
            <w:r w:rsidRPr="00A87CCE">
              <w:t xml:space="preserve">х </w:t>
            </w:r>
          </w:p>
        </w:tc>
        <w:tc>
          <w:tcPr>
            <w:tcW w:w="14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39B9" w:rsidRPr="00A87CCE" w:rsidRDefault="00E339B9" w:rsidP="007A7372">
            <w:pPr>
              <w:jc w:val="center"/>
            </w:pPr>
            <w:r w:rsidRPr="00A87CCE">
              <w:t xml:space="preserve">50 </w:t>
            </w:r>
          </w:p>
        </w:tc>
        <w:tc>
          <w:tcPr>
            <w:tcW w:w="12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39B9" w:rsidRPr="00A87CCE" w:rsidRDefault="00E339B9" w:rsidP="007A7372">
            <w:pPr>
              <w:jc w:val="center"/>
            </w:pPr>
            <w:r w:rsidRPr="00A87CCE">
              <w:t xml:space="preserve">60 </w:t>
            </w:r>
          </w:p>
        </w:tc>
        <w:tc>
          <w:tcPr>
            <w:tcW w:w="23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39B9" w:rsidRPr="00A87CCE" w:rsidRDefault="00E339B9" w:rsidP="007A7372">
            <w:pPr>
              <w:jc w:val="center"/>
            </w:pPr>
            <w:r w:rsidRPr="00A87CCE">
              <w:t xml:space="preserve">70 </w:t>
            </w:r>
          </w:p>
        </w:tc>
      </w:tr>
      <w:tr w:rsidR="00E339B9" w:rsidRPr="00A87CCE" w:rsidTr="009B49AB"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39B9" w:rsidRPr="00A87CCE" w:rsidRDefault="00E339B9" w:rsidP="007A7372">
            <w:r w:rsidRPr="00A87CCE">
              <w:t xml:space="preserve"> 600 </w:t>
            </w:r>
          </w:p>
        </w:tc>
        <w:tc>
          <w:tcPr>
            <w:tcW w:w="14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39B9" w:rsidRPr="00A87CCE" w:rsidRDefault="00E339B9" w:rsidP="007A7372">
            <w:pPr>
              <w:jc w:val="center"/>
            </w:pPr>
            <w:r w:rsidRPr="00A87CCE">
              <w:t xml:space="preserve">х </w:t>
            </w:r>
          </w:p>
        </w:tc>
        <w:tc>
          <w:tcPr>
            <w:tcW w:w="14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39B9" w:rsidRPr="00A87CCE" w:rsidRDefault="00E339B9" w:rsidP="007A7372">
            <w:pPr>
              <w:jc w:val="center"/>
            </w:pPr>
            <w:r w:rsidRPr="00A87CCE">
              <w:t xml:space="preserve">50 </w:t>
            </w:r>
          </w:p>
        </w:tc>
        <w:tc>
          <w:tcPr>
            <w:tcW w:w="14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39B9" w:rsidRPr="00A87CCE" w:rsidRDefault="00E339B9" w:rsidP="007A7372">
            <w:pPr>
              <w:jc w:val="center"/>
            </w:pPr>
            <w:r w:rsidRPr="00A87CCE">
              <w:t xml:space="preserve">60 </w:t>
            </w:r>
          </w:p>
        </w:tc>
        <w:tc>
          <w:tcPr>
            <w:tcW w:w="12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39B9" w:rsidRPr="00A87CCE" w:rsidRDefault="00E339B9" w:rsidP="007A7372">
            <w:pPr>
              <w:jc w:val="center"/>
            </w:pPr>
            <w:r w:rsidRPr="00A87CCE">
              <w:t xml:space="preserve">70 </w:t>
            </w:r>
          </w:p>
        </w:tc>
        <w:tc>
          <w:tcPr>
            <w:tcW w:w="23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39B9" w:rsidRPr="00A87CCE" w:rsidRDefault="00E339B9" w:rsidP="007A7372">
            <w:pPr>
              <w:jc w:val="center"/>
            </w:pPr>
            <w:r w:rsidRPr="00A87CCE">
              <w:t xml:space="preserve">80 </w:t>
            </w:r>
          </w:p>
        </w:tc>
      </w:tr>
      <w:tr w:rsidR="00E339B9" w:rsidRPr="00A87CCE" w:rsidTr="009B49AB"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39B9" w:rsidRPr="00A87CCE" w:rsidRDefault="00E339B9" w:rsidP="007A7372">
            <w:r w:rsidRPr="00A87CCE">
              <w:t xml:space="preserve"> 700 и более </w:t>
            </w:r>
          </w:p>
        </w:tc>
        <w:tc>
          <w:tcPr>
            <w:tcW w:w="14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39B9" w:rsidRPr="00A87CCE" w:rsidRDefault="00E339B9" w:rsidP="007A7372">
            <w:pPr>
              <w:jc w:val="center"/>
            </w:pPr>
            <w:r w:rsidRPr="00A87CCE">
              <w:t xml:space="preserve">50 </w:t>
            </w:r>
          </w:p>
        </w:tc>
        <w:tc>
          <w:tcPr>
            <w:tcW w:w="14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39B9" w:rsidRPr="00A87CCE" w:rsidRDefault="00E339B9" w:rsidP="007A7372">
            <w:pPr>
              <w:jc w:val="center"/>
            </w:pPr>
            <w:r w:rsidRPr="00A87CCE">
              <w:t xml:space="preserve">60 </w:t>
            </w:r>
          </w:p>
        </w:tc>
        <w:tc>
          <w:tcPr>
            <w:tcW w:w="14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39B9" w:rsidRPr="00A87CCE" w:rsidRDefault="00E339B9" w:rsidP="007A7372">
            <w:pPr>
              <w:jc w:val="center"/>
            </w:pPr>
            <w:r w:rsidRPr="00A87CCE">
              <w:t xml:space="preserve">70 </w:t>
            </w:r>
          </w:p>
        </w:tc>
        <w:tc>
          <w:tcPr>
            <w:tcW w:w="12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39B9" w:rsidRPr="00A87CCE" w:rsidRDefault="00E339B9" w:rsidP="007A7372">
            <w:pPr>
              <w:jc w:val="center"/>
            </w:pPr>
            <w:r w:rsidRPr="00A87CCE">
              <w:t xml:space="preserve">80 </w:t>
            </w:r>
          </w:p>
        </w:tc>
        <w:tc>
          <w:tcPr>
            <w:tcW w:w="23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339B9" w:rsidRPr="00A87CCE" w:rsidRDefault="00E339B9" w:rsidP="007A7372">
            <w:pPr>
              <w:jc w:val="center"/>
            </w:pPr>
            <w:r w:rsidRPr="00A87CCE">
              <w:t xml:space="preserve">90 </w:t>
            </w:r>
          </w:p>
        </w:tc>
      </w:tr>
    </w:tbl>
    <w:p w:rsidR="00E339B9" w:rsidRPr="00A87CCE" w:rsidRDefault="00E339B9" w:rsidP="007A7372">
      <w:pPr>
        <w:spacing w:before="120"/>
        <w:ind w:firstLine="284"/>
        <w:jc w:val="both"/>
      </w:pPr>
      <w:r w:rsidRPr="00A87CCE">
        <w:t>*резервирование не требуется</w:t>
      </w:r>
    </w:p>
    <w:p w:rsidR="00E339B9" w:rsidRPr="00A87CCE" w:rsidRDefault="00E339B9" w:rsidP="007A7372">
      <w:pPr>
        <w:spacing w:before="120"/>
        <w:ind w:firstLine="284"/>
        <w:jc w:val="both"/>
      </w:pPr>
      <w:r w:rsidRPr="00A87CCE">
        <w:t>Рекомендуется предусматривать 100%-ное резервирование (с отнесением к потребителям тепла первой категории) жилых микрорайонов в городах (населенных пунктах) при расчетных температурах наружного воздуха для проектирования отопления:</w:t>
      </w:r>
    </w:p>
    <w:tbl>
      <w:tblPr>
        <w:tblW w:w="0" w:type="auto"/>
        <w:jc w:val="center"/>
        <w:tblLayout w:type="fixed"/>
        <w:tblLook w:val="0000"/>
      </w:tblPr>
      <w:tblGrid>
        <w:gridCol w:w="3681"/>
        <w:gridCol w:w="3156"/>
      </w:tblGrid>
      <w:tr w:rsidR="00E339B9" w:rsidRPr="00A87CCE" w:rsidTr="000E15FA">
        <w:trPr>
          <w:jc w:val="center"/>
        </w:trPr>
        <w:tc>
          <w:tcPr>
            <w:tcW w:w="3681" w:type="dxa"/>
          </w:tcPr>
          <w:p w:rsidR="00E339B9" w:rsidRPr="00F07BE9" w:rsidRDefault="00E339B9" w:rsidP="007A7372">
            <w:pPr>
              <w:pStyle w:val="af7"/>
              <w:ind w:firstLine="284"/>
              <w:jc w:val="center"/>
              <w:rPr>
                <w:rFonts w:cs="Tahoma"/>
                <w:sz w:val="24"/>
                <w:szCs w:val="24"/>
              </w:rPr>
            </w:pPr>
            <w:r w:rsidRPr="00F07BE9">
              <w:rPr>
                <w:rFonts w:cs="Tahoma"/>
                <w:sz w:val="24"/>
                <w:szCs w:val="24"/>
              </w:rPr>
              <w:t>Температура наружного воздуха, °С</w:t>
            </w:r>
          </w:p>
        </w:tc>
        <w:tc>
          <w:tcPr>
            <w:tcW w:w="3156" w:type="dxa"/>
          </w:tcPr>
          <w:p w:rsidR="00E339B9" w:rsidRPr="00F07BE9" w:rsidRDefault="00E339B9" w:rsidP="007A7372">
            <w:pPr>
              <w:pStyle w:val="af7"/>
              <w:jc w:val="center"/>
              <w:rPr>
                <w:rFonts w:cs="Tahoma"/>
                <w:sz w:val="24"/>
                <w:szCs w:val="24"/>
              </w:rPr>
            </w:pPr>
            <w:r w:rsidRPr="00F07BE9">
              <w:rPr>
                <w:rFonts w:cs="Tahoma"/>
                <w:sz w:val="24"/>
                <w:szCs w:val="24"/>
              </w:rPr>
              <w:t>Численность населения, тыс. чел.</w:t>
            </w:r>
          </w:p>
        </w:tc>
      </w:tr>
      <w:tr w:rsidR="00E339B9" w:rsidRPr="00A87CCE" w:rsidTr="000E15FA">
        <w:trPr>
          <w:jc w:val="center"/>
        </w:trPr>
        <w:tc>
          <w:tcPr>
            <w:tcW w:w="3681" w:type="dxa"/>
          </w:tcPr>
          <w:p w:rsidR="00E339B9" w:rsidRPr="00F07BE9" w:rsidRDefault="00E339B9" w:rsidP="007A7372">
            <w:pPr>
              <w:pStyle w:val="af7"/>
              <w:ind w:firstLine="284"/>
              <w:jc w:val="center"/>
              <w:rPr>
                <w:rFonts w:cs="Tahoma"/>
                <w:sz w:val="24"/>
                <w:szCs w:val="24"/>
              </w:rPr>
            </w:pPr>
            <w:r w:rsidRPr="00F07BE9">
              <w:rPr>
                <w:rFonts w:cs="Tahoma"/>
                <w:sz w:val="24"/>
                <w:szCs w:val="24"/>
              </w:rPr>
              <w:t>Ниже -40</w:t>
            </w:r>
          </w:p>
        </w:tc>
        <w:tc>
          <w:tcPr>
            <w:tcW w:w="3156" w:type="dxa"/>
          </w:tcPr>
          <w:p w:rsidR="00E339B9" w:rsidRPr="00F07BE9" w:rsidRDefault="00E339B9" w:rsidP="007A7372">
            <w:pPr>
              <w:pStyle w:val="af7"/>
              <w:jc w:val="center"/>
              <w:rPr>
                <w:rFonts w:cs="Tahoma"/>
                <w:sz w:val="24"/>
                <w:szCs w:val="24"/>
              </w:rPr>
            </w:pPr>
            <w:r w:rsidRPr="00F07BE9">
              <w:rPr>
                <w:rFonts w:cs="Tahoma"/>
                <w:sz w:val="24"/>
                <w:szCs w:val="24"/>
              </w:rPr>
              <w:t>До 2,0</w:t>
            </w:r>
          </w:p>
        </w:tc>
      </w:tr>
      <w:tr w:rsidR="00E339B9" w:rsidRPr="00A87CCE" w:rsidTr="000E15FA">
        <w:trPr>
          <w:jc w:val="center"/>
        </w:trPr>
        <w:tc>
          <w:tcPr>
            <w:tcW w:w="3681" w:type="dxa"/>
          </w:tcPr>
          <w:p w:rsidR="00E339B9" w:rsidRPr="00F07BE9" w:rsidRDefault="00E339B9" w:rsidP="007A7372">
            <w:pPr>
              <w:pStyle w:val="af7"/>
              <w:ind w:firstLine="284"/>
              <w:jc w:val="center"/>
              <w:rPr>
                <w:rFonts w:cs="Tahoma"/>
                <w:sz w:val="24"/>
                <w:szCs w:val="24"/>
              </w:rPr>
            </w:pPr>
            <w:r w:rsidRPr="00F07BE9">
              <w:rPr>
                <w:rFonts w:cs="Tahoma"/>
                <w:sz w:val="24"/>
                <w:szCs w:val="24"/>
              </w:rPr>
              <w:t>-40 - -31</w:t>
            </w:r>
          </w:p>
        </w:tc>
        <w:tc>
          <w:tcPr>
            <w:tcW w:w="3156" w:type="dxa"/>
          </w:tcPr>
          <w:p w:rsidR="00E339B9" w:rsidRPr="00F07BE9" w:rsidRDefault="00E339B9" w:rsidP="007A7372">
            <w:pPr>
              <w:pStyle w:val="af7"/>
              <w:jc w:val="center"/>
              <w:rPr>
                <w:rFonts w:cs="Tahoma"/>
                <w:sz w:val="24"/>
                <w:szCs w:val="24"/>
              </w:rPr>
            </w:pPr>
            <w:r w:rsidRPr="00F07BE9">
              <w:rPr>
                <w:rFonts w:cs="Tahoma"/>
                <w:sz w:val="24"/>
                <w:szCs w:val="24"/>
              </w:rPr>
              <w:t>2,0 - 5,0</w:t>
            </w:r>
          </w:p>
        </w:tc>
      </w:tr>
      <w:tr w:rsidR="00E339B9" w:rsidRPr="00A87CCE" w:rsidTr="000E15FA">
        <w:trPr>
          <w:jc w:val="center"/>
        </w:trPr>
        <w:tc>
          <w:tcPr>
            <w:tcW w:w="3681" w:type="dxa"/>
          </w:tcPr>
          <w:p w:rsidR="00E339B9" w:rsidRPr="00F07BE9" w:rsidRDefault="00E339B9" w:rsidP="007A7372">
            <w:pPr>
              <w:pStyle w:val="af7"/>
              <w:ind w:firstLine="284"/>
              <w:jc w:val="center"/>
              <w:rPr>
                <w:rFonts w:cs="Tahoma"/>
                <w:sz w:val="24"/>
                <w:szCs w:val="24"/>
              </w:rPr>
            </w:pPr>
            <w:r w:rsidRPr="00F07BE9">
              <w:rPr>
                <w:rFonts w:cs="Tahoma"/>
                <w:sz w:val="24"/>
                <w:szCs w:val="24"/>
              </w:rPr>
              <w:t>-30 - -21</w:t>
            </w:r>
          </w:p>
        </w:tc>
        <w:tc>
          <w:tcPr>
            <w:tcW w:w="3156" w:type="dxa"/>
          </w:tcPr>
          <w:p w:rsidR="00E339B9" w:rsidRPr="00F07BE9" w:rsidRDefault="00E339B9" w:rsidP="007A7372">
            <w:pPr>
              <w:pStyle w:val="af7"/>
              <w:jc w:val="center"/>
              <w:rPr>
                <w:rFonts w:cs="Tahoma"/>
                <w:sz w:val="24"/>
                <w:szCs w:val="24"/>
              </w:rPr>
            </w:pPr>
            <w:r w:rsidRPr="00F07BE9">
              <w:rPr>
                <w:rFonts w:cs="Tahoma"/>
                <w:sz w:val="24"/>
                <w:szCs w:val="24"/>
              </w:rPr>
              <w:t>5,0 - 10,0</w:t>
            </w:r>
          </w:p>
        </w:tc>
      </w:tr>
      <w:tr w:rsidR="00E339B9" w:rsidRPr="00A87CCE" w:rsidTr="000E15FA">
        <w:trPr>
          <w:jc w:val="center"/>
        </w:trPr>
        <w:tc>
          <w:tcPr>
            <w:tcW w:w="3681" w:type="dxa"/>
          </w:tcPr>
          <w:p w:rsidR="00E339B9" w:rsidRPr="00F07BE9" w:rsidRDefault="00E339B9" w:rsidP="007A7372">
            <w:pPr>
              <w:pStyle w:val="af7"/>
              <w:ind w:firstLine="284"/>
              <w:jc w:val="center"/>
              <w:rPr>
                <w:rFonts w:cs="Tahoma"/>
                <w:sz w:val="24"/>
                <w:szCs w:val="24"/>
              </w:rPr>
            </w:pPr>
            <w:r w:rsidRPr="00F07BE9">
              <w:rPr>
                <w:rFonts w:cs="Tahoma"/>
                <w:sz w:val="24"/>
                <w:szCs w:val="24"/>
              </w:rPr>
              <w:t>-20 - -11</w:t>
            </w:r>
          </w:p>
        </w:tc>
        <w:tc>
          <w:tcPr>
            <w:tcW w:w="3156" w:type="dxa"/>
          </w:tcPr>
          <w:p w:rsidR="00E339B9" w:rsidRPr="00F07BE9" w:rsidRDefault="00E339B9" w:rsidP="007A7372">
            <w:pPr>
              <w:pStyle w:val="af7"/>
              <w:jc w:val="center"/>
              <w:rPr>
                <w:rFonts w:cs="Tahoma"/>
                <w:sz w:val="24"/>
                <w:szCs w:val="24"/>
              </w:rPr>
            </w:pPr>
            <w:r w:rsidRPr="00F07BE9">
              <w:rPr>
                <w:rFonts w:cs="Tahoma"/>
                <w:sz w:val="24"/>
                <w:szCs w:val="24"/>
              </w:rPr>
              <w:t>10,0 - 20,0</w:t>
            </w:r>
          </w:p>
        </w:tc>
      </w:tr>
      <w:tr w:rsidR="00E339B9" w:rsidRPr="009A32DC" w:rsidTr="000E15FA">
        <w:trPr>
          <w:jc w:val="center"/>
        </w:trPr>
        <w:tc>
          <w:tcPr>
            <w:tcW w:w="3681" w:type="dxa"/>
          </w:tcPr>
          <w:p w:rsidR="00E339B9" w:rsidRPr="00F07BE9" w:rsidRDefault="00E339B9" w:rsidP="007A7372">
            <w:pPr>
              <w:pStyle w:val="af7"/>
              <w:ind w:firstLine="284"/>
              <w:jc w:val="center"/>
              <w:rPr>
                <w:rFonts w:cs="Tahoma"/>
                <w:sz w:val="24"/>
                <w:szCs w:val="24"/>
              </w:rPr>
            </w:pPr>
            <w:r w:rsidRPr="00F07BE9">
              <w:rPr>
                <w:rFonts w:cs="Tahoma"/>
                <w:sz w:val="24"/>
                <w:szCs w:val="24"/>
              </w:rPr>
              <w:t>Выше -10</w:t>
            </w:r>
          </w:p>
        </w:tc>
        <w:tc>
          <w:tcPr>
            <w:tcW w:w="3156" w:type="dxa"/>
          </w:tcPr>
          <w:p w:rsidR="00E339B9" w:rsidRPr="00F07BE9" w:rsidRDefault="00E339B9" w:rsidP="007A7372">
            <w:pPr>
              <w:pStyle w:val="af7"/>
              <w:jc w:val="center"/>
              <w:rPr>
                <w:rFonts w:cs="Tahoma"/>
                <w:sz w:val="24"/>
                <w:szCs w:val="24"/>
              </w:rPr>
            </w:pPr>
            <w:r w:rsidRPr="00F07BE9">
              <w:rPr>
                <w:rFonts w:cs="Tahoma"/>
                <w:sz w:val="24"/>
                <w:szCs w:val="24"/>
              </w:rPr>
              <w:t xml:space="preserve">20,0 - 50,0 </w:t>
            </w:r>
          </w:p>
        </w:tc>
      </w:tr>
    </w:tbl>
    <w:p w:rsidR="00E339B9" w:rsidRPr="00A87CCE" w:rsidRDefault="00E339B9" w:rsidP="007A7372">
      <w:pPr>
        <w:ind w:firstLine="284"/>
        <w:jc w:val="both"/>
      </w:pPr>
      <w:r w:rsidRPr="00A87CCE">
        <w:t xml:space="preserve">При нескольких источниках тепла должна быть проанализирована возможность работы их на единую тепловую сеть. В случае аварии на одном из источников тепла имеется возможность </w:t>
      </w:r>
      <w:r w:rsidRPr="00A87CCE">
        <w:lastRenderedPageBreak/>
        <w:t>частичного обеспечения потребителей тепловой энергией из единой тепловой сети за счет других источников тепла.</w:t>
      </w:r>
    </w:p>
    <w:p w:rsidR="00E339B9" w:rsidRPr="00A87CCE" w:rsidRDefault="00E339B9" w:rsidP="007A7372">
      <w:pPr>
        <w:ind w:firstLine="284"/>
        <w:jc w:val="both"/>
      </w:pPr>
      <w:r w:rsidRPr="00A87CCE">
        <w:t>Надежность системы теплоснабжения может быть повышена устройством</w:t>
      </w:r>
      <w:r>
        <w:t xml:space="preserve"> </w:t>
      </w:r>
      <w:r w:rsidRPr="00A87CCE">
        <w:t>перемычек между магистральными сетями, проложенными радиально от одного или разных источников теплоты.</w:t>
      </w:r>
    </w:p>
    <w:p w:rsidR="00E339B9" w:rsidRPr="00A87CCE" w:rsidRDefault="00E339B9" w:rsidP="007A7372">
      <w:pPr>
        <w:ind w:firstLine="284"/>
        <w:jc w:val="both"/>
      </w:pPr>
      <w:r w:rsidRPr="00A87CCE">
        <w:t>Перемычки используются как в нормальном, так и в аварийном режимах работы. Они позволяют обеспечить беспрерывное теплоснабжение и значительно снизить недоотпуск тепла при аварии. Количество и диаметры перемычек определяются исходя из режима резервирования при сниженном расходе теплоносителя в соответствии с данными табл. 1.7.1.</w:t>
      </w:r>
    </w:p>
    <w:p w:rsidR="00E339B9" w:rsidRPr="00A87CCE" w:rsidRDefault="00E339B9" w:rsidP="007A7372">
      <w:pPr>
        <w:ind w:firstLine="284"/>
        <w:jc w:val="both"/>
      </w:pPr>
      <w:r w:rsidRPr="00A87CCE">
        <w:t>При переходе на крупные источники тепла мелкие котельные, находящиеся в технически исправном состоянии, целесообразно оставлять в резерве.</w:t>
      </w:r>
    </w:p>
    <w:p w:rsidR="00E339B9" w:rsidRPr="00A87CCE" w:rsidRDefault="00E339B9" w:rsidP="007A7372">
      <w:pPr>
        <w:ind w:firstLine="284"/>
        <w:jc w:val="both"/>
      </w:pPr>
      <w:r w:rsidRPr="00A87CCE">
        <w:t>Существенное влияние на надежность системы теплоснабжения имеет техническое состояние тепловых сетей, характеризуемое наличием ветхих, подлежащих замене трубопроводов (К</w:t>
      </w:r>
      <w:r w:rsidRPr="00A87CCE">
        <w:rPr>
          <w:vertAlign w:val="subscript"/>
        </w:rPr>
        <w:t>с</w:t>
      </w:r>
      <w:r w:rsidRPr="00A87CCE">
        <w:t>):</w:t>
      </w:r>
    </w:p>
    <w:tbl>
      <w:tblPr>
        <w:tblW w:w="0" w:type="auto"/>
        <w:jc w:val="center"/>
        <w:tblLayout w:type="fixed"/>
        <w:tblLook w:val="0000"/>
      </w:tblPr>
      <w:tblGrid>
        <w:gridCol w:w="2660"/>
        <w:gridCol w:w="2016"/>
      </w:tblGrid>
      <w:tr w:rsidR="00E339B9" w:rsidRPr="00A87CCE" w:rsidTr="000E15FA">
        <w:trPr>
          <w:jc w:val="center"/>
        </w:trPr>
        <w:tc>
          <w:tcPr>
            <w:tcW w:w="2660" w:type="dxa"/>
          </w:tcPr>
          <w:p w:rsidR="00E339B9" w:rsidRPr="00F07BE9" w:rsidRDefault="00E339B9" w:rsidP="007A7372">
            <w:pPr>
              <w:pStyle w:val="af7"/>
              <w:ind w:firstLine="284"/>
              <w:jc w:val="center"/>
              <w:rPr>
                <w:rFonts w:cs="Tahoma"/>
                <w:sz w:val="24"/>
                <w:szCs w:val="24"/>
              </w:rPr>
            </w:pPr>
            <w:r w:rsidRPr="00F07BE9">
              <w:rPr>
                <w:rFonts w:cs="Tahoma"/>
                <w:sz w:val="24"/>
                <w:szCs w:val="24"/>
              </w:rPr>
              <w:t>Доля ветхих сетей, %</w:t>
            </w:r>
          </w:p>
        </w:tc>
        <w:tc>
          <w:tcPr>
            <w:tcW w:w="2016" w:type="dxa"/>
          </w:tcPr>
          <w:p w:rsidR="00E339B9" w:rsidRPr="00F07BE9" w:rsidRDefault="00E339B9" w:rsidP="007A7372">
            <w:pPr>
              <w:pStyle w:val="af7"/>
              <w:ind w:hanging="11"/>
              <w:jc w:val="center"/>
              <w:rPr>
                <w:rFonts w:cs="Tahoma"/>
                <w:sz w:val="24"/>
                <w:szCs w:val="24"/>
              </w:rPr>
            </w:pPr>
            <w:r w:rsidRPr="00F07BE9">
              <w:rPr>
                <w:rFonts w:cs="Tahoma"/>
                <w:sz w:val="24"/>
                <w:szCs w:val="24"/>
              </w:rPr>
              <w:t>Коэффициент К</w:t>
            </w:r>
            <w:r w:rsidRPr="00F07BE9">
              <w:rPr>
                <w:rFonts w:cs="Tahoma"/>
                <w:sz w:val="24"/>
                <w:szCs w:val="24"/>
                <w:vertAlign w:val="subscript"/>
              </w:rPr>
              <w:t>с</w:t>
            </w:r>
          </w:p>
        </w:tc>
      </w:tr>
      <w:tr w:rsidR="00E339B9" w:rsidRPr="00A87CCE" w:rsidTr="000E15FA">
        <w:trPr>
          <w:jc w:val="center"/>
        </w:trPr>
        <w:tc>
          <w:tcPr>
            <w:tcW w:w="2660" w:type="dxa"/>
          </w:tcPr>
          <w:p w:rsidR="00E339B9" w:rsidRPr="00F07BE9" w:rsidRDefault="00E339B9" w:rsidP="007A7372">
            <w:pPr>
              <w:pStyle w:val="af7"/>
              <w:ind w:firstLine="284"/>
              <w:jc w:val="center"/>
              <w:rPr>
                <w:rFonts w:cs="Tahoma"/>
                <w:sz w:val="24"/>
                <w:szCs w:val="24"/>
              </w:rPr>
            </w:pPr>
            <w:r w:rsidRPr="00F07BE9">
              <w:rPr>
                <w:rFonts w:cs="Tahoma"/>
                <w:sz w:val="24"/>
                <w:szCs w:val="24"/>
              </w:rPr>
              <w:t>До 10</w:t>
            </w:r>
          </w:p>
        </w:tc>
        <w:tc>
          <w:tcPr>
            <w:tcW w:w="2016" w:type="dxa"/>
          </w:tcPr>
          <w:p w:rsidR="00E339B9" w:rsidRPr="00F07BE9" w:rsidRDefault="00E339B9" w:rsidP="007A7372">
            <w:pPr>
              <w:pStyle w:val="af7"/>
              <w:ind w:hanging="11"/>
              <w:jc w:val="center"/>
              <w:rPr>
                <w:rFonts w:cs="Tahoma"/>
                <w:sz w:val="24"/>
                <w:szCs w:val="24"/>
              </w:rPr>
            </w:pPr>
            <w:r w:rsidRPr="00F07BE9">
              <w:rPr>
                <w:rFonts w:cs="Tahoma"/>
                <w:sz w:val="24"/>
                <w:szCs w:val="24"/>
              </w:rPr>
              <w:t>1,0</w:t>
            </w:r>
          </w:p>
        </w:tc>
      </w:tr>
      <w:tr w:rsidR="00E339B9" w:rsidRPr="00A87CCE" w:rsidTr="000E15FA">
        <w:trPr>
          <w:jc w:val="center"/>
        </w:trPr>
        <w:tc>
          <w:tcPr>
            <w:tcW w:w="2660" w:type="dxa"/>
          </w:tcPr>
          <w:p w:rsidR="00E339B9" w:rsidRPr="00F07BE9" w:rsidRDefault="00E339B9" w:rsidP="007A7372">
            <w:pPr>
              <w:pStyle w:val="af7"/>
              <w:ind w:firstLine="284"/>
              <w:jc w:val="center"/>
              <w:rPr>
                <w:rFonts w:cs="Tahoma"/>
                <w:sz w:val="24"/>
                <w:szCs w:val="24"/>
              </w:rPr>
            </w:pPr>
            <w:r w:rsidRPr="00F07BE9">
              <w:rPr>
                <w:rFonts w:cs="Tahoma"/>
                <w:sz w:val="24"/>
                <w:szCs w:val="24"/>
              </w:rPr>
              <w:t>10 - 20</w:t>
            </w:r>
          </w:p>
        </w:tc>
        <w:tc>
          <w:tcPr>
            <w:tcW w:w="2016" w:type="dxa"/>
          </w:tcPr>
          <w:p w:rsidR="00E339B9" w:rsidRPr="00F07BE9" w:rsidRDefault="00E339B9" w:rsidP="007A7372">
            <w:pPr>
              <w:pStyle w:val="af7"/>
              <w:ind w:hanging="11"/>
              <w:jc w:val="center"/>
              <w:rPr>
                <w:rFonts w:cs="Tahoma"/>
                <w:sz w:val="24"/>
                <w:szCs w:val="24"/>
              </w:rPr>
            </w:pPr>
            <w:r w:rsidRPr="00F07BE9">
              <w:rPr>
                <w:rFonts w:cs="Tahoma"/>
                <w:sz w:val="24"/>
                <w:szCs w:val="24"/>
              </w:rPr>
              <w:t>0,8</w:t>
            </w:r>
          </w:p>
        </w:tc>
      </w:tr>
      <w:tr w:rsidR="00E339B9" w:rsidRPr="00A87CCE" w:rsidTr="000E15FA">
        <w:trPr>
          <w:jc w:val="center"/>
        </w:trPr>
        <w:tc>
          <w:tcPr>
            <w:tcW w:w="2660" w:type="dxa"/>
          </w:tcPr>
          <w:p w:rsidR="00E339B9" w:rsidRPr="00F07BE9" w:rsidRDefault="00E339B9" w:rsidP="007A7372">
            <w:pPr>
              <w:pStyle w:val="af7"/>
              <w:ind w:firstLine="284"/>
              <w:jc w:val="center"/>
              <w:rPr>
                <w:rFonts w:cs="Tahoma"/>
                <w:sz w:val="24"/>
                <w:szCs w:val="24"/>
              </w:rPr>
            </w:pPr>
            <w:r w:rsidRPr="00F07BE9">
              <w:rPr>
                <w:rFonts w:cs="Tahoma"/>
                <w:sz w:val="24"/>
                <w:szCs w:val="24"/>
              </w:rPr>
              <w:t>20 - 30</w:t>
            </w:r>
          </w:p>
        </w:tc>
        <w:tc>
          <w:tcPr>
            <w:tcW w:w="2016" w:type="dxa"/>
          </w:tcPr>
          <w:p w:rsidR="00E339B9" w:rsidRPr="00F07BE9" w:rsidRDefault="00E339B9" w:rsidP="007A7372">
            <w:pPr>
              <w:pStyle w:val="af7"/>
              <w:ind w:hanging="11"/>
              <w:jc w:val="center"/>
              <w:rPr>
                <w:rFonts w:cs="Tahoma"/>
                <w:sz w:val="24"/>
                <w:szCs w:val="24"/>
              </w:rPr>
            </w:pPr>
            <w:r w:rsidRPr="00F07BE9">
              <w:rPr>
                <w:rFonts w:cs="Tahoma"/>
                <w:sz w:val="24"/>
                <w:szCs w:val="24"/>
              </w:rPr>
              <w:t>0,6</w:t>
            </w:r>
          </w:p>
        </w:tc>
      </w:tr>
      <w:tr w:rsidR="00E339B9" w:rsidRPr="009A32DC" w:rsidTr="000E15FA">
        <w:trPr>
          <w:jc w:val="center"/>
        </w:trPr>
        <w:tc>
          <w:tcPr>
            <w:tcW w:w="2660" w:type="dxa"/>
          </w:tcPr>
          <w:p w:rsidR="00E339B9" w:rsidRPr="00F07BE9" w:rsidRDefault="00E339B9" w:rsidP="007A7372">
            <w:pPr>
              <w:pStyle w:val="af7"/>
              <w:ind w:firstLine="284"/>
              <w:jc w:val="center"/>
              <w:rPr>
                <w:rFonts w:cs="Tahoma"/>
                <w:sz w:val="24"/>
                <w:szCs w:val="24"/>
              </w:rPr>
            </w:pPr>
            <w:r w:rsidRPr="00F07BE9">
              <w:rPr>
                <w:rFonts w:cs="Tahoma"/>
                <w:sz w:val="24"/>
                <w:szCs w:val="24"/>
              </w:rPr>
              <w:t>Свыше 30</w:t>
            </w:r>
          </w:p>
        </w:tc>
        <w:tc>
          <w:tcPr>
            <w:tcW w:w="2016" w:type="dxa"/>
          </w:tcPr>
          <w:p w:rsidR="00E339B9" w:rsidRPr="00F07BE9" w:rsidRDefault="00E339B9" w:rsidP="007A7372">
            <w:pPr>
              <w:pStyle w:val="af7"/>
              <w:ind w:hanging="11"/>
              <w:jc w:val="center"/>
              <w:rPr>
                <w:rFonts w:cs="Tahoma"/>
                <w:sz w:val="24"/>
                <w:szCs w:val="24"/>
              </w:rPr>
            </w:pPr>
            <w:r w:rsidRPr="00F07BE9">
              <w:rPr>
                <w:rFonts w:cs="Tahoma"/>
                <w:sz w:val="24"/>
                <w:szCs w:val="24"/>
              </w:rPr>
              <w:t xml:space="preserve">0,5 </w:t>
            </w:r>
          </w:p>
        </w:tc>
      </w:tr>
    </w:tbl>
    <w:p w:rsidR="00E339B9" w:rsidRDefault="00E339B9" w:rsidP="00A87CCE">
      <w:pPr>
        <w:spacing w:before="120" w:after="240"/>
        <w:ind w:firstLine="284"/>
        <w:jc w:val="both"/>
      </w:pPr>
      <w:r>
        <w:t>Показатель надежности конкретной системы теплоснабжения (К</w:t>
      </w:r>
      <w:r>
        <w:rPr>
          <w:vertAlign w:val="subscript"/>
        </w:rPr>
        <w:t>над</w:t>
      </w:r>
      <w:r>
        <w:t>) определяется как средний по частным показателям К</w:t>
      </w:r>
      <w:r>
        <w:rPr>
          <w:vertAlign w:val="subscript"/>
        </w:rPr>
        <w:t>э</w:t>
      </w:r>
      <w:r>
        <w:t>, К</w:t>
      </w:r>
      <w:r>
        <w:rPr>
          <w:vertAlign w:val="subscript"/>
        </w:rPr>
        <w:t>в</w:t>
      </w:r>
      <w:r>
        <w:t>, К</w:t>
      </w:r>
      <w:r>
        <w:rPr>
          <w:vertAlign w:val="subscript"/>
        </w:rPr>
        <w:t>т</w:t>
      </w:r>
      <w:r>
        <w:t>, К</w:t>
      </w:r>
      <w:r>
        <w:rPr>
          <w:vertAlign w:val="subscript"/>
        </w:rPr>
        <w:t>б</w:t>
      </w:r>
      <w:r>
        <w:t>, К</w:t>
      </w:r>
      <w:r>
        <w:rPr>
          <w:vertAlign w:val="subscript"/>
        </w:rPr>
        <w:t>р</w:t>
      </w:r>
      <w:r>
        <w:t xml:space="preserve"> и К</w:t>
      </w:r>
      <w:r>
        <w:rPr>
          <w:vertAlign w:val="subscript"/>
        </w:rPr>
        <w:t>с</w:t>
      </w:r>
      <w:r>
        <w:t>:</w:t>
      </w:r>
    </w:p>
    <w:p w:rsidR="00E339B9" w:rsidRDefault="008148EB" w:rsidP="00A87CCE">
      <w:pPr>
        <w:spacing w:before="120" w:after="120"/>
        <w:ind w:firstLine="284"/>
        <w:jc w:val="right"/>
      </w:pPr>
      <w:r w:rsidRPr="00944BF6">
        <w:rPr>
          <w:position w:val="-20"/>
        </w:rPr>
        <w:object w:dxaOrig="3260" w:dyaOrig="580">
          <v:shape id="_x0000_i1032" type="#_x0000_t75" style="width:161.6pt;height:26.8pt" o:ole="">
            <v:imagedata r:id="rId33" o:title=""/>
          </v:shape>
          <o:OLEObject Type="Embed" ProgID="Equation.3" ShapeID="_x0000_i1032" DrawAspect="Content" ObjectID="_1514630403" r:id="rId34"/>
        </w:object>
      </w:r>
      <w:r w:rsidR="00E339B9">
        <w:tab/>
      </w:r>
      <w:r w:rsidR="00E339B9">
        <w:tab/>
      </w:r>
      <w:r w:rsidR="00E339B9">
        <w:tab/>
      </w:r>
      <w:r w:rsidR="00E339B9">
        <w:tab/>
      </w:r>
      <w:r w:rsidR="00E339B9">
        <w:tab/>
      </w:r>
      <w:r w:rsidR="00E339B9">
        <w:tab/>
        <w:t>(16)</w:t>
      </w:r>
    </w:p>
    <w:p w:rsidR="00E339B9" w:rsidRDefault="00E339B9" w:rsidP="00A87CCE">
      <w:pPr>
        <w:jc w:val="both"/>
      </w:pPr>
      <w:r>
        <w:t>Где n - число показателей, учтенных в числителе.</w:t>
      </w:r>
    </w:p>
    <w:p w:rsidR="00E339B9" w:rsidRDefault="00E339B9" w:rsidP="00A87CCE">
      <w:pPr>
        <w:ind w:firstLine="284"/>
        <w:jc w:val="both"/>
      </w:pPr>
      <w:r>
        <w:t>Общий показатель надежности системы коммунального теплоснабжения города (населенного пункта) определяется:</w:t>
      </w:r>
    </w:p>
    <w:p w:rsidR="00E339B9" w:rsidRDefault="008148EB" w:rsidP="00A87CCE">
      <w:pPr>
        <w:spacing w:after="120"/>
        <w:ind w:firstLine="284"/>
        <w:jc w:val="right"/>
      </w:pPr>
      <w:r w:rsidRPr="00944BF6">
        <w:rPr>
          <w:position w:val="-30"/>
        </w:rPr>
        <w:object w:dxaOrig="3440" w:dyaOrig="740">
          <v:shape id="_x0000_i1033" type="#_x0000_t75" style="width:171.65pt;height:37.65pt" o:ole="">
            <v:imagedata r:id="rId35" o:title=""/>
          </v:shape>
          <o:OLEObject Type="Embed" ProgID="Equation.3" ShapeID="_x0000_i1033" DrawAspect="Content" ObjectID="_1514630404" r:id="rId36"/>
        </w:object>
      </w:r>
      <w:r w:rsidR="00E339B9" w:rsidRPr="00BC1EF6">
        <w:rPr>
          <w:sz w:val="28"/>
        </w:rPr>
        <w:tab/>
      </w:r>
      <w:r w:rsidR="00E339B9" w:rsidRPr="00BC1EF6">
        <w:rPr>
          <w:sz w:val="28"/>
        </w:rPr>
        <w:tab/>
      </w:r>
      <w:r w:rsidR="00E339B9" w:rsidRPr="00BC1EF6">
        <w:rPr>
          <w:sz w:val="28"/>
        </w:rPr>
        <w:tab/>
      </w:r>
      <w:r w:rsidR="00E339B9" w:rsidRPr="00BC1EF6">
        <w:rPr>
          <w:sz w:val="28"/>
        </w:rPr>
        <w:tab/>
      </w:r>
      <w:r w:rsidR="00E339B9" w:rsidRPr="00BC1EF6">
        <w:rPr>
          <w:sz w:val="28"/>
        </w:rPr>
        <w:tab/>
      </w:r>
      <w:r w:rsidR="00E339B9">
        <w:t>(17)</w:t>
      </w:r>
    </w:p>
    <w:p w:rsidR="00E339B9" w:rsidRDefault="00E339B9" w:rsidP="00A87CCE">
      <w:pPr>
        <w:jc w:val="both"/>
      </w:pPr>
      <w:r>
        <w:t xml:space="preserve">где </w:t>
      </w:r>
      <w:r w:rsidRPr="0096434A">
        <w:rPr>
          <w:position w:val="-12"/>
        </w:rPr>
        <w:object w:dxaOrig="600" w:dyaOrig="380">
          <v:shape id="_x0000_i1034" type="#_x0000_t75" style="width:26.8pt;height:17.6pt" o:ole="">
            <v:imagedata r:id="rId37" o:title=""/>
          </v:shape>
          <o:OLEObject Type="Embed" ProgID="Equation.3" ShapeID="_x0000_i1034" DrawAspect="Content" ObjectID="_1514630405" r:id="rId38"/>
        </w:object>
      </w:r>
      <w:r>
        <w:t xml:space="preserve">, </w:t>
      </w:r>
      <w:r w:rsidRPr="0096434A">
        <w:rPr>
          <w:position w:val="-12"/>
        </w:rPr>
        <w:object w:dxaOrig="660" w:dyaOrig="380">
          <v:shape id="_x0000_i1035" type="#_x0000_t75" style="width:31pt;height:17.6pt" o:ole="">
            <v:imagedata r:id="rId39" o:title=""/>
          </v:shape>
          <o:OLEObject Type="Embed" ProgID="Equation.3" ShapeID="_x0000_i1035" DrawAspect="Content" ObjectID="_1514630406" r:id="rId40"/>
        </w:object>
      </w:r>
      <w:r>
        <w:t xml:space="preserve"> - значения показателей надежности систем теплоснабжения кварталов, микрорайонов города;</w:t>
      </w:r>
    </w:p>
    <w:p w:rsidR="00E339B9" w:rsidRDefault="00E339B9" w:rsidP="00A87CCE">
      <w:pPr>
        <w:ind w:firstLine="284"/>
        <w:jc w:val="both"/>
      </w:pPr>
      <w:r>
        <w:rPr>
          <w:lang w:val="en-US"/>
        </w:rPr>
        <w:t>Q</w:t>
      </w:r>
      <w:r w:rsidRPr="00024FB0">
        <w:rPr>
          <w:vertAlign w:val="subscript"/>
        </w:rPr>
        <w:t>1</w:t>
      </w:r>
      <w:r>
        <w:t xml:space="preserve">, </w:t>
      </w:r>
      <w:proofErr w:type="spellStart"/>
      <w:r>
        <w:rPr>
          <w:lang w:val="en-US"/>
        </w:rPr>
        <w:t>Q</w:t>
      </w:r>
      <w:r>
        <w:rPr>
          <w:vertAlign w:val="subscript"/>
          <w:lang w:val="en-US"/>
        </w:rPr>
        <w:t>n</w:t>
      </w:r>
      <w:proofErr w:type="spellEnd"/>
      <w:r>
        <w:t>- расчетные тепловые нагрузки потребителей кварталов, микрорайонов города.</w:t>
      </w:r>
    </w:p>
    <w:p w:rsidR="00E339B9" w:rsidRDefault="00E339B9" w:rsidP="00A87CCE">
      <w:pPr>
        <w:ind w:firstLine="284"/>
        <w:jc w:val="both"/>
      </w:pPr>
      <w:r>
        <w:t>В зависимости от полученных показателей надежности отдельные системы и системы коммунального теплоснабжения города (населенного пункта) с точки зрения надежности могут быть оценены как:</w:t>
      </w:r>
    </w:p>
    <w:p w:rsidR="00E339B9" w:rsidRPr="00157C1B" w:rsidRDefault="00E339B9" w:rsidP="00A87CCE">
      <w:pPr>
        <w:pStyle w:val="af7"/>
        <w:ind w:firstLine="284"/>
        <w:rPr>
          <w:sz w:val="24"/>
          <w:szCs w:val="24"/>
        </w:rPr>
      </w:pPr>
      <w:r w:rsidRPr="00157C1B">
        <w:rPr>
          <w:sz w:val="24"/>
          <w:szCs w:val="24"/>
        </w:rPr>
        <w:t>• высоконадежные    - более 0,9;</w:t>
      </w:r>
    </w:p>
    <w:p w:rsidR="00E339B9" w:rsidRPr="00157C1B" w:rsidRDefault="00E339B9" w:rsidP="00A87CCE">
      <w:pPr>
        <w:pStyle w:val="af7"/>
        <w:ind w:firstLine="284"/>
        <w:rPr>
          <w:sz w:val="24"/>
          <w:szCs w:val="24"/>
        </w:rPr>
      </w:pPr>
      <w:r w:rsidRPr="00157C1B">
        <w:rPr>
          <w:sz w:val="24"/>
          <w:szCs w:val="24"/>
        </w:rPr>
        <w:t>• надежные                - 0,75 - 0,89;</w:t>
      </w:r>
    </w:p>
    <w:p w:rsidR="00E339B9" w:rsidRPr="00157C1B" w:rsidRDefault="00E339B9" w:rsidP="00A87CCE">
      <w:pPr>
        <w:pStyle w:val="af7"/>
        <w:ind w:firstLine="284"/>
        <w:rPr>
          <w:sz w:val="24"/>
          <w:szCs w:val="24"/>
        </w:rPr>
      </w:pPr>
      <w:r w:rsidRPr="00157C1B">
        <w:rPr>
          <w:sz w:val="24"/>
          <w:szCs w:val="24"/>
        </w:rPr>
        <w:t>• малонадежные        - 0,5 - 0,74;</w:t>
      </w:r>
    </w:p>
    <w:p w:rsidR="00AC6951" w:rsidRDefault="00E339B9" w:rsidP="00C55B06">
      <w:pPr>
        <w:pStyle w:val="af7"/>
        <w:ind w:firstLine="284"/>
        <w:rPr>
          <w:szCs w:val="24"/>
        </w:rPr>
      </w:pPr>
      <w:r w:rsidRPr="00157C1B">
        <w:rPr>
          <w:sz w:val="24"/>
          <w:szCs w:val="24"/>
        </w:rPr>
        <w:t>• ненадежные            - менее 0,5.</w:t>
      </w:r>
    </w:p>
    <w:p w:rsidR="00E339B9" w:rsidRPr="00C16EBC" w:rsidRDefault="00E339B9" w:rsidP="00C16EBC">
      <w:pPr>
        <w:ind w:firstLine="284"/>
        <w:jc w:val="right"/>
        <w:rPr>
          <w:szCs w:val="24"/>
        </w:rPr>
      </w:pPr>
      <w:r w:rsidRPr="00C16EBC">
        <w:rPr>
          <w:szCs w:val="24"/>
        </w:rPr>
        <w:t>Таблица 5.2.2</w:t>
      </w:r>
    </w:p>
    <w:p w:rsidR="00E339B9" w:rsidRPr="00C16EBC" w:rsidRDefault="00E339B9" w:rsidP="00C16EBC">
      <w:pPr>
        <w:pStyle w:val="af7"/>
        <w:spacing w:after="120"/>
        <w:ind w:firstLine="284"/>
        <w:jc w:val="center"/>
        <w:rPr>
          <w:sz w:val="24"/>
          <w:szCs w:val="24"/>
        </w:rPr>
      </w:pPr>
      <w:r w:rsidRPr="00C16EBC">
        <w:rPr>
          <w:sz w:val="24"/>
          <w:szCs w:val="24"/>
        </w:rPr>
        <w:t>Расчет показателей надежности систем теплоснабжения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3736"/>
        <w:gridCol w:w="2468"/>
        <w:gridCol w:w="567"/>
        <w:gridCol w:w="573"/>
        <w:gridCol w:w="561"/>
        <w:gridCol w:w="707"/>
        <w:gridCol w:w="569"/>
        <w:gridCol w:w="600"/>
        <w:gridCol w:w="640"/>
      </w:tblGrid>
      <w:tr w:rsidR="00E339B9" w:rsidRPr="00B375C0" w:rsidTr="00C55B06">
        <w:tc>
          <w:tcPr>
            <w:tcW w:w="1793" w:type="pct"/>
            <w:vAlign w:val="center"/>
          </w:tcPr>
          <w:p w:rsidR="00E339B9" w:rsidRPr="00B375C0" w:rsidRDefault="00E339B9" w:rsidP="00615146">
            <w:pPr>
              <w:jc w:val="center"/>
              <w:rPr>
                <w:color w:val="000000"/>
                <w:szCs w:val="24"/>
              </w:rPr>
            </w:pPr>
            <w:r w:rsidRPr="00B375C0">
              <w:rPr>
                <w:color w:val="000000"/>
                <w:szCs w:val="24"/>
              </w:rPr>
              <w:t>Наименование теплоснабжающей организации, теплоисточников</w:t>
            </w:r>
          </w:p>
        </w:tc>
        <w:tc>
          <w:tcPr>
            <w:tcW w:w="1184" w:type="pct"/>
            <w:vAlign w:val="center"/>
          </w:tcPr>
          <w:p w:rsidR="00E339B9" w:rsidRPr="00B375C0" w:rsidRDefault="00E339B9" w:rsidP="00615146">
            <w:pPr>
              <w:jc w:val="center"/>
              <w:rPr>
                <w:color w:val="000000"/>
                <w:szCs w:val="24"/>
              </w:rPr>
            </w:pPr>
            <w:r w:rsidRPr="00B375C0">
              <w:rPr>
                <w:color w:val="000000"/>
                <w:szCs w:val="24"/>
              </w:rPr>
              <w:t xml:space="preserve">Расчетная тепловая нагрузка, </w:t>
            </w:r>
            <w:r w:rsidR="00C55B06" w:rsidRPr="00B375C0">
              <w:rPr>
                <w:color w:val="000000"/>
                <w:szCs w:val="24"/>
              </w:rPr>
              <w:t>Гкал/ч</w:t>
            </w:r>
          </w:p>
        </w:tc>
        <w:tc>
          <w:tcPr>
            <w:tcW w:w="272" w:type="pct"/>
            <w:vAlign w:val="center"/>
          </w:tcPr>
          <w:p w:rsidR="00E339B9" w:rsidRPr="00B375C0" w:rsidRDefault="00E339B9" w:rsidP="00615146">
            <w:pPr>
              <w:jc w:val="center"/>
              <w:rPr>
                <w:color w:val="000000"/>
                <w:szCs w:val="24"/>
              </w:rPr>
            </w:pPr>
            <w:r w:rsidRPr="00B375C0">
              <w:rPr>
                <w:szCs w:val="24"/>
              </w:rPr>
              <w:t>К</w:t>
            </w:r>
            <w:r w:rsidRPr="00B375C0">
              <w:rPr>
                <w:szCs w:val="24"/>
                <w:vertAlign w:val="subscript"/>
              </w:rPr>
              <w:t>э</w:t>
            </w:r>
          </w:p>
        </w:tc>
        <w:tc>
          <w:tcPr>
            <w:tcW w:w="275" w:type="pct"/>
            <w:vAlign w:val="center"/>
          </w:tcPr>
          <w:p w:rsidR="00E339B9" w:rsidRPr="00B375C0" w:rsidRDefault="00E339B9" w:rsidP="00615146">
            <w:pPr>
              <w:jc w:val="center"/>
              <w:rPr>
                <w:color w:val="000000"/>
                <w:szCs w:val="24"/>
              </w:rPr>
            </w:pPr>
            <w:r w:rsidRPr="00B375C0">
              <w:rPr>
                <w:szCs w:val="24"/>
              </w:rPr>
              <w:t>К</w:t>
            </w:r>
            <w:r w:rsidRPr="00B375C0">
              <w:rPr>
                <w:szCs w:val="24"/>
                <w:vertAlign w:val="subscript"/>
              </w:rPr>
              <w:t>в</w:t>
            </w:r>
          </w:p>
        </w:tc>
        <w:tc>
          <w:tcPr>
            <w:tcW w:w="269" w:type="pct"/>
            <w:vAlign w:val="center"/>
          </w:tcPr>
          <w:p w:rsidR="00E339B9" w:rsidRPr="00B375C0" w:rsidRDefault="00E339B9" w:rsidP="00615146">
            <w:pPr>
              <w:jc w:val="center"/>
              <w:rPr>
                <w:color w:val="000000"/>
                <w:szCs w:val="24"/>
              </w:rPr>
            </w:pPr>
            <w:r w:rsidRPr="00B375C0">
              <w:rPr>
                <w:szCs w:val="24"/>
              </w:rPr>
              <w:t>К</w:t>
            </w:r>
            <w:r w:rsidRPr="00B375C0">
              <w:rPr>
                <w:szCs w:val="24"/>
                <w:vertAlign w:val="subscript"/>
              </w:rPr>
              <w:t>т</w:t>
            </w:r>
          </w:p>
        </w:tc>
        <w:tc>
          <w:tcPr>
            <w:tcW w:w="339" w:type="pct"/>
            <w:vAlign w:val="center"/>
          </w:tcPr>
          <w:p w:rsidR="00E339B9" w:rsidRPr="00B375C0" w:rsidRDefault="00E339B9" w:rsidP="00615146">
            <w:pPr>
              <w:jc w:val="center"/>
              <w:rPr>
                <w:color w:val="000000"/>
                <w:szCs w:val="24"/>
              </w:rPr>
            </w:pPr>
            <w:r w:rsidRPr="00B375C0">
              <w:rPr>
                <w:szCs w:val="24"/>
              </w:rPr>
              <w:t>К</w:t>
            </w:r>
            <w:r w:rsidRPr="00B375C0">
              <w:rPr>
                <w:szCs w:val="24"/>
                <w:vertAlign w:val="subscript"/>
              </w:rPr>
              <w:t>б</w:t>
            </w:r>
          </w:p>
        </w:tc>
        <w:tc>
          <w:tcPr>
            <w:tcW w:w="273" w:type="pct"/>
            <w:vAlign w:val="center"/>
          </w:tcPr>
          <w:p w:rsidR="00E339B9" w:rsidRPr="00B375C0" w:rsidRDefault="00E339B9" w:rsidP="00615146">
            <w:pPr>
              <w:jc w:val="center"/>
              <w:rPr>
                <w:color w:val="000000"/>
                <w:szCs w:val="24"/>
              </w:rPr>
            </w:pPr>
            <w:r w:rsidRPr="00B375C0">
              <w:rPr>
                <w:szCs w:val="24"/>
              </w:rPr>
              <w:t>К</w:t>
            </w:r>
            <w:r w:rsidRPr="00B375C0">
              <w:rPr>
                <w:szCs w:val="24"/>
                <w:vertAlign w:val="subscript"/>
              </w:rPr>
              <w:t>р</w:t>
            </w:r>
          </w:p>
        </w:tc>
        <w:tc>
          <w:tcPr>
            <w:tcW w:w="288" w:type="pct"/>
            <w:vAlign w:val="center"/>
          </w:tcPr>
          <w:p w:rsidR="00E339B9" w:rsidRPr="00B375C0" w:rsidRDefault="00E339B9" w:rsidP="00615146">
            <w:pPr>
              <w:jc w:val="center"/>
              <w:rPr>
                <w:color w:val="000000"/>
                <w:szCs w:val="24"/>
              </w:rPr>
            </w:pPr>
            <w:r w:rsidRPr="00B375C0">
              <w:rPr>
                <w:szCs w:val="24"/>
              </w:rPr>
              <w:t>К</w:t>
            </w:r>
            <w:r w:rsidRPr="00B375C0">
              <w:rPr>
                <w:szCs w:val="24"/>
                <w:vertAlign w:val="subscript"/>
              </w:rPr>
              <w:t>с</w:t>
            </w:r>
          </w:p>
        </w:tc>
        <w:tc>
          <w:tcPr>
            <w:tcW w:w="307" w:type="pct"/>
            <w:vAlign w:val="center"/>
          </w:tcPr>
          <w:p w:rsidR="00E339B9" w:rsidRPr="00B375C0" w:rsidRDefault="00E339B9" w:rsidP="00615146">
            <w:pPr>
              <w:jc w:val="center"/>
              <w:rPr>
                <w:color w:val="000000"/>
                <w:szCs w:val="24"/>
              </w:rPr>
            </w:pPr>
            <w:r w:rsidRPr="00B375C0">
              <w:rPr>
                <w:szCs w:val="24"/>
              </w:rPr>
              <w:t>К</w:t>
            </w:r>
            <w:r w:rsidRPr="00B375C0">
              <w:rPr>
                <w:szCs w:val="24"/>
                <w:vertAlign w:val="subscript"/>
              </w:rPr>
              <w:t>над</w:t>
            </w:r>
          </w:p>
        </w:tc>
      </w:tr>
      <w:tr w:rsidR="00B375C0" w:rsidRPr="00B375C0" w:rsidTr="00C55B06">
        <w:tc>
          <w:tcPr>
            <w:tcW w:w="1793" w:type="pct"/>
            <w:vAlign w:val="center"/>
          </w:tcPr>
          <w:p w:rsidR="00B375C0" w:rsidRPr="00B375C0" w:rsidRDefault="00B375C0" w:rsidP="0066753A">
            <w:pPr>
              <w:snapToGrid w:val="0"/>
              <w:jc w:val="center"/>
              <w:rPr>
                <w:szCs w:val="24"/>
              </w:rPr>
            </w:pPr>
            <w:r w:rsidRPr="00B375C0">
              <w:rPr>
                <w:szCs w:val="24"/>
              </w:rPr>
              <w:t>Котельная</w:t>
            </w:r>
            <w:r w:rsidR="00C55B06">
              <w:rPr>
                <w:szCs w:val="24"/>
              </w:rPr>
              <w:t xml:space="preserve"> </w:t>
            </w:r>
            <w:r w:rsidRPr="00B375C0">
              <w:rPr>
                <w:szCs w:val="24"/>
              </w:rPr>
              <w:t xml:space="preserve">д. </w:t>
            </w:r>
            <w:r w:rsidR="0066753A">
              <w:rPr>
                <w:szCs w:val="24"/>
              </w:rPr>
              <w:t>Новинки</w:t>
            </w:r>
          </w:p>
        </w:tc>
        <w:tc>
          <w:tcPr>
            <w:tcW w:w="1184" w:type="pct"/>
            <w:vAlign w:val="center"/>
          </w:tcPr>
          <w:p w:rsidR="00B375C0" w:rsidRPr="00B375C0" w:rsidRDefault="00B375C0" w:rsidP="002659DB">
            <w:pPr>
              <w:jc w:val="center"/>
              <w:rPr>
                <w:szCs w:val="24"/>
              </w:rPr>
            </w:pPr>
            <w:r w:rsidRPr="00B375C0">
              <w:rPr>
                <w:szCs w:val="24"/>
              </w:rPr>
              <w:t>1,9858</w:t>
            </w:r>
          </w:p>
        </w:tc>
        <w:tc>
          <w:tcPr>
            <w:tcW w:w="272" w:type="pct"/>
            <w:vAlign w:val="center"/>
          </w:tcPr>
          <w:p w:rsidR="00B375C0" w:rsidRPr="00B375C0" w:rsidRDefault="00B375C0" w:rsidP="00B375C0">
            <w:pPr>
              <w:jc w:val="center"/>
              <w:rPr>
                <w:color w:val="000000"/>
                <w:szCs w:val="24"/>
              </w:rPr>
            </w:pPr>
            <w:r w:rsidRPr="00B375C0">
              <w:rPr>
                <w:color w:val="000000"/>
                <w:szCs w:val="24"/>
              </w:rPr>
              <w:t>0,8</w:t>
            </w:r>
          </w:p>
        </w:tc>
        <w:tc>
          <w:tcPr>
            <w:tcW w:w="275" w:type="pct"/>
            <w:vAlign w:val="center"/>
          </w:tcPr>
          <w:p w:rsidR="00B375C0" w:rsidRPr="00B375C0" w:rsidRDefault="00B375C0" w:rsidP="00B375C0">
            <w:pPr>
              <w:jc w:val="center"/>
              <w:rPr>
                <w:color w:val="000000"/>
                <w:szCs w:val="24"/>
              </w:rPr>
            </w:pPr>
            <w:r w:rsidRPr="00B375C0">
              <w:rPr>
                <w:color w:val="000000"/>
                <w:szCs w:val="24"/>
              </w:rPr>
              <w:t>0,8</w:t>
            </w:r>
          </w:p>
        </w:tc>
        <w:tc>
          <w:tcPr>
            <w:tcW w:w="269" w:type="pct"/>
            <w:vAlign w:val="center"/>
          </w:tcPr>
          <w:p w:rsidR="00B375C0" w:rsidRPr="00B375C0" w:rsidRDefault="00B375C0" w:rsidP="00B375C0">
            <w:pPr>
              <w:jc w:val="center"/>
              <w:rPr>
                <w:color w:val="000000"/>
                <w:szCs w:val="24"/>
              </w:rPr>
            </w:pPr>
            <w:r w:rsidRPr="00B375C0">
              <w:rPr>
                <w:color w:val="000000"/>
                <w:szCs w:val="24"/>
              </w:rPr>
              <w:t>1,0</w:t>
            </w:r>
          </w:p>
        </w:tc>
        <w:tc>
          <w:tcPr>
            <w:tcW w:w="339" w:type="pct"/>
            <w:vAlign w:val="center"/>
          </w:tcPr>
          <w:p w:rsidR="00B375C0" w:rsidRPr="00D032DB" w:rsidRDefault="001B5BF8" w:rsidP="00B375C0">
            <w:pPr>
              <w:jc w:val="center"/>
              <w:rPr>
                <w:color w:val="000000"/>
                <w:szCs w:val="24"/>
              </w:rPr>
            </w:pPr>
            <w:r w:rsidRPr="00D032DB">
              <w:rPr>
                <w:color w:val="000000"/>
                <w:szCs w:val="24"/>
              </w:rPr>
              <w:t>0,8</w:t>
            </w:r>
          </w:p>
        </w:tc>
        <w:tc>
          <w:tcPr>
            <w:tcW w:w="273" w:type="pct"/>
            <w:vAlign w:val="center"/>
          </w:tcPr>
          <w:p w:rsidR="00B375C0" w:rsidRPr="00D032DB" w:rsidRDefault="00A67E60" w:rsidP="00B375C0">
            <w:pPr>
              <w:jc w:val="center"/>
              <w:rPr>
                <w:color w:val="000000"/>
                <w:szCs w:val="24"/>
              </w:rPr>
            </w:pPr>
            <w:r w:rsidRPr="00D032DB">
              <w:rPr>
                <w:color w:val="000000"/>
                <w:szCs w:val="24"/>
              </w:rPr>
              <w:t>0,5</w:t>
            </w:r>
          </w:p>
        </w:tc>
        <w:tc>
          <w:tcPr>
            <w:tcW w:w="288" w:type="pct"/>
            <w:vAlign w:val="center"/>
          </w:tcPr>
          <w:p w:rsidR="00B375C0" w:rsidRPr="00B375C0" w:rsidRDefault="00B375C0" w:rsidP="00A67E60">
            <w:pPr>
              <w:jc w:val="center"/>
              <w:rPr>
                <w:color w:val="000000"/>
                <w:szCs w:val="24"/>
              </w:rPr>
            </w:pPr>
            <w:r w:rsidRPr="00B375C0">
              <w:rPr>
                <w:color w:val="000000"/>
                <w:szCs w:val="24"/>
              </w:rPr>
              <w:t>0,</w:t>
            </w:r>
            <w:r w:rsidR="00A67E60">
              <w:rPr>
                <w:color w:val="000000"/>
                <w:szCs w:val="24"/>
              </w:rPr>
              <w:t>5</w:t>
            </w:r>
          </w:p>
        </w:tc>
        <w:tc>
          <w:tcPr>
            <w:tcW w:w="307" w:type="pct"/>
            <w:vAlign w:val="center"/>
          </w:tcPr>
          <w:p w:rsidR="00B375C0" w:rsidRPr="00B375C0" w:rsidRDefault="00B375C0" w:rsidP="00A67E60">
            <w:pPr>
              <w:jc w:val="center"/>
              <w:rPr>
                <w:bCs/>
                <w:color w:val="000000"/>
                <w:szCs w:val="24"/>
              </w:rPr>
            </w:pPr>
            <w:r w:rsidRPr="00B375C0">
              <w:rPr>
                <w:bCs/>
                <w:color w:val="000000"/>
                <w:szCs w:val="24"/>
              </w:rPr>
              <w:t>0,</w:t>
            </w:r>
            <w:r w:rsidR="00A67E60">
              <w:rPr>
                <w:bCs/>
                <w:color w:val="000000"/>
                <w:szCs w:val="24"/>
              </w:rPr>
              <w:t>73</w:t>
            </w:r>
          </w:p>
        </w:tc>
      </w:tr>
    </w:tbl>
    <w:p w:rsidR="00B375C0" w:rsidRDefault="00B375C0" w:rsidP="00B375C0">
      <w:pPr>
        <w:jc w:val="center"/>
        <w:rPr>
          <w:szCs w:val="24"/>
        </w:rPr>
      </w:pPr>
    </w:p>
    <w:p w:rsidR="00E339B9" w:rsidRPr="00B375C0" w:rsidRDefault="00E339B9" w:rsidP="0066753A">
      <w:pPr>
        <w:jc w:val="center"/>
        <w:rPr>
          <w:szCs w:val="24"/>
        </w:rPr>
      </w:pPr>
      <w:r w:rsidRPr="0066753A">
        <w:rPr>
          <w:szCs w:val="24"/>
        </w:rPr>
        <w:t>Вывод: систем</w:t>
      </w:r>
      <w:r w:rsidR="00B375C0" w:rsidRPr="0066753A">
        <w:rPr>
          <w:szCs w:val="24"/>
        </w:rPr>
        <w:t>ы</w:t>
      </w:r>
      <w:r w:rsidRPr="0066753A">
        <w:rPr>
          <w:szCs w:val="24"/>
        </w:rPr>
        <w:t xml:space="preserve"> теплоснабжения </w:t>
      </w:r>
      <w:r w:rsidR="0066753A" w:rsidRPr="0066753A">
        <w:rPr>
          <w:szCs w:val="24"/>
        </w:rPr>
        <w:t>ООО «Жилкомсервис» д.Новинки</w:t>
      </w:r>
      <w:r w:rsidR="0066753A">
        <w:rPr>
          <w:szCs w:val="24"/>
        </w:rPr>
        <w:t xml:space="preserve"> </w:t>
      </w:r>
      <w:r w:rsidRPr="0066753A">
        <w:rPr>
          <w:szCs w:val="24"/>
        </w:rPr>
        <w:t>оценива</w:t>
      </w:r>
      <w:r w:rsidR="00D032DB" w:rsidRPr="0066753A">
        <w:rPr>
          <w:szCs w:val="24"/>
        </w:rPr>
        <w:t>ет</w:t>
      </w:r>
      <w:r w:rsidRPr="0066753A">
        <w:rPr>
          <w:szCs w:val="24"/>
        </w:rPr>
        <w:t xml:space="preserve">ся </w:t>
      </w:r>
      <w:r w:rsidR="0066753A" w:rsidRPr="0066753A">
        <w:rPr>
          <w:szCs w:val="24"/>
        </w:rPr>
        <w:t xml:space="preserve">как </w:t>
      </w:r>
      <w:r w:rsidR="00D032DB" w:rsidRPr="0066753A">
        <w:rPr>
          <w:szCs w:val="24"/>
        </w:rPr>
        <w:t>малонад</w:t>
      </w:r>
      <w:r w:rsidR="00D032DB">
        <w:rPr>
          <w:szCs w:val="24"/>
        </w:rPr>
        <w:t>ёжная.</w:t>
      </w:r>
    </w:p>
    <w:p w:rsidR="00C55B06" w:rsidRDefault="00C55B06" w:rsidP="007A7372">
      <w:pPr>
        <w:jc w:val="both"/>
        <w:rPr>
          <w:b/>
          <w:sz w:val="28"/>
          <w:szCs w:val="28"/>
        </w:rPr>
      </w:pPr>
    </w:p>
    <w:p w:rsidR="0066753A" w:rsidRDefault="0066753A" w:rsidP="007A7372">
      <w:pPr>
        <w:jc w:val="both"/>
        <w:rPr>
          <w:b/>
          <w:sz w:val="28"/>
          <w:szCs w:val="28"/>
        </w:rPr>
      </w:pPr>
    </w:p>
    <w:p w:rsidR="0066753A" w:rsidRDefault="0066753A" w:rsidP="007A7372">
      <w:pPr>
        <w:jc w:val="both"/>
        <w:rPr>
          <w:b/>
          <w:sz w:val="28"/>
          <w:szCs w:val="28"/>
        </w:rPr>
      </w:pPr>
    </w:p>
    <w:p w:rsidR="0066753A" w:rsidRDefault="0066753A" w:rsidP="007A7372">
      <w:pPr>
        <w:jc w:val="both"/>
        <w:rPr>
          <w:b/>
          <w:sz w:val="28"/>
          <w:szCs w:val="28"/>
        </w:rPr>
      </w:pPr>
    </w:p>
    <w:p w:rsidR="00E339B9" w:rsidRPr="001E3695" w:rsidRDefault="00E339B9" w:rsidP="007A7372">
      <w:pPr>
        <w:jc w:val="both"/>
        <w:rPr>
          <w:b/>
          <w:color w:val="000000"/>
          <w:sz w:val="28"/>
          <w:szCs w:val="28"/>
        </w:rPr>
      </w:pPr>
      <w:r w:rsidRPr="00AB6AF6">
        <w:rPr>
          <w:b/>
          <w:sz w:val="28"/>
          <w:szCs w:val="28"/>
        </w:rPr>
        <w:lastRenderedPageBreak/>
        <w:t>6 Обоснование инвестиций в строительство, реконструкцию и техническое перевооружение</w:t>
      </w:r>
    </w:p>
    <w:p w:rsidR="00E339B9" w:rsidRPr="001E3695" w:rsidRDefault="00E339B9" w:rsidP="007A7372">
      <w:pPr>
        <w:jc w:val="both"/>
        <w:rPr>
          <w:color w:val="000000"/>
        </w:rPr>
      </w:pPr>
    </w:p>
    <w:p w:rsidR="00E339B9" w:rsidRPr="001906D5" w:rsidRDefault="00E339B9" w:rsidP="007A7372">
      <w:pPr>
        <w:jc w:val="both"/>
        <w:rPr>
          <w:b/>
        </w:rPr>
      </w:pPr>
      <w:r w:rsidRPr="001906D5">
        <w:rPr>
          <w:b/>
          <w:color w:val="000000"/>
        </w:rPr>
        <w:t xml:space="preserve">6.1 </w:t>
      </w:r>
      <w:r w:rsidRPr="001906D5">
        <w:rPr>
          <w:b/>
        </w:rPr>
        <w:t>Оценка финансовых потребностей для осуществления строительства, реконструкции и технического перевооружения источников тепловой энергии и тепловых сетей</w:t>
      </w:r>
    </w:p>
    <w:p w:rsidR="00E339B9" w:rsidRPr="001E3695" w:rsidRDefault="00E339B9" w:rsidP="007A7372">
      <w:pPr>
        <w:spacing w:before="120"/>
        <w:ind w:firstLine="567"/>
        <w:jc w:val="both"/>
      </w:pPr>
      <w:r w:rsidRPr="001906D5">
        <w:t>Расчеты объемов необходимого финансирования мероприятий по</w:t>
      </w:r>
      <w:r w:rsidRPr="001E3695">
        <w:t xml:space="preserve"> повышению эф</w:t>
      </w:r>
      <w:r w:rsidR="00CD586E">
        <w:t>фективности и надежности систем</w:t>
      </w:r>
      <w:r w:rsidRPr="001E3695">
        <w:t xml:space="preserve"> теплоснабжения </w:t>
      </w:r>
      <w:r w:rsidR="0066753A">
        <w:t>д.Новинки</w:t>
      </w:r>
      <w:r>
        <w:t xml:space="preserve"> </w:t>
      </w:r>
      <w:r w:rsidRPr="001E3695">
        <w:t>приведены в раздел</w:t>
      </w:r>
      <w:r>
        <w:t>е</w:t>
      </w:r>
      <w:r w:rsidRPr="001E3695">
        <w:t xml:space="preserve"> 4 и 5. сводные результаты расчетов приведены в таблице 8.1.1.</w:t>
      </w:r>
    </w:p>
    <w:p w:rsidR="00E339B9" w:rsidRPr="001E3695" w:rsidRDefault="00E339B9" w:rsidP="007A7372">
      <w:pPr>
        <w:jc w:val="right"/>
      </w:pPr>
      <w:r w:rsidRPr="001E3695">
        <w:t>Таблица 8.1.1</w:t>
      </w:r>
    </w:p>
    <w:p w:rsidR="00E339B9" w:rsidRPr="001E3695" w:rsidRDefault="00E339B9" w:rsidP="007A7372">
      <w:pPr>
        <w:spacing w:after="120"/>
        <w:jc w:val="center"/>
        <w:rPr>
          <w:color w:val="000000"/>
        </w:rPr>
      </w:pPr>
      <w:r w:rsidRPr="001E3695">
        <w:t>Сводные результаты расчетов</w:t>
      </w:r>
      <w:r>
        <w:t xml:space="preserve"> </w:t>
      </w:r>
      <w:r w:rsidRPr="001E3695">
        <w:rPr>
          <w:color w:val="000000"/>
          <w:szCs w:val="24"/>
        </w:rPr>
        <w:t>необходимого объема финансирования</w:t>
      </w:r>
      <w:r>
        <w:rPr>
          <w:color w:val="000000"/>
          <w:szCs w:val="24"/>
        </w:rPr>
        <w:t xml:space="preserve"> </w:t>
      </w:r>
      <w:r w:rsidRPr="001E3695">
        <w:t>строительства, реконструкции и технического перевооружения источников тепловой энергии и тепловых сетей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3510"/>
        <w:gridCol w:w="2410"/>
        <w:gridCol w:w="1451"/>
        <w:gridCol w:w="2835"/>
      </w:tblGrid>
      <w:tr w:rsidR="00E339B9" w:rsidRPr="00DF7958" w:rsidTr="008616F1">
        <w:tc>
          <w:tcPr>
            <w:tcW w:w="3510" w:type="dxa"/>
            <w:vAlign w:val="center"/>
          </w:tcPr>
          <w:p w:rsidR="00E339B9" w:rsidRPr="00DF7958" w:rsidRDefault="00E339B9" w:rsidP="007A7372">
            <w:pPr>
              <w:jc w:val="center"/>
              <w:rPr>
                <w:b/>
                <w:color w:val="000000"/>
                <w:szCs w:val="24"/>
              </w:rPr>
            </w:pPr>
            <w:r w:rsidRPr="00DF7958">
              <w:rPr>
                <w:color w:val="000000"/>
                <w:szCs w:val="24"/>
              </w:rPr>
              <w:t>Наименование теплоснабжающей организации, виды работ</w:t>
            </w:r>
          </w:p>
        </w:tc>
        <w:tc>
          <w:tcPr>
            <w:tcW w:w="2410" w:type="dxa"/>
            <w:vAlign w:val="center"/>
          </w:tcPr>
          <w:p w:rsidR="00E339B9" w:rsidRPr="00DF7958" w:rsidRDefault="00E339B9" w:rsidP="007A7372">
            <w:pPr>
              <w:jc w:val="center"/>
              <w:rPr>
                <w:color w:val="000000"/>
                <w:szCs w:val="24"/>
              </w:rPr>
            </w:pPr>
            <w:r w:rsidRPr="00DF7958">
              <w:rPr>
                <w:color w:val="000000"/>
                <w:szCs w:val="24"/>
              </w:rPr>
              <w:t xml:space="preserve">Необходимый объем финансирования, </w:t>
            </w:r>
          </w:p>
          <w:p w:rsidR="00E339B9" w:rsidRPr="00DF7958" w:rsidRDefault="00E339B9" w:rsidP="007A7372">
            <w:pPr>
              <w:jc w:val="center"/>
              <w:rPr>
                <w:color w:val="000000"/>
                <w:szCs w:val="24"/>
              </w:rPr>
            </w:pPr>
            <w:r w:rsidRPr="00DF7958">
              <w:rPr>
                <w:color w:val="000000"/>
                <w:szCs w:val="24"/>
              </w:rPr>
              <w:t>тыс. руб.</w:t>
            </w:r>
          </w:p>
        </w:tc>
        <w:tc>
          <w:tcPr>
            <w:tcW w:w="1451" w:type="dxa"/>
            <w:vAlign w:val="center"/>
          </w:tcPr>
          <w:p w:rsidR="00E339B9" w:rsidRPr="00DF7958" w:rsidRDefault="00E339B9" w:rsidP="007A7372">
            <w:pPr>
              <w:jc w:val="center"/>
              <w:rPr>
                <w:color w:val="000000"/>
                <w:szCs w:val="24"/>
              </w:rPr>
            </w:pPr>
            <w:r w:rsidRPr="00DF7958">
              <w:rPr>
                <w:color w:val="000000"/>
                <w:szCs w:val="24"/>
              </w:rPr>
              <w:t>Период внедрения, годы</w:t>
            </w:r>
          </w:p>
        </w:tc>
        <w:tc>
          <w:tcPr>
            <w:tcW w:w="2835" w:type="dxa"/>
            <w:vAlign w:val="center"/>
          </w:tcPr>
          <w:p w:rsidR="00E339B9" w:rsidRPr="00DF7958" w:rsidRDefault="00E339B9" w:rsidP="007A7372">
            <w:pPr>
              <w:jc w:val="center"/>
              <w:rPr>
                <w:color w:val="000000"/>
                <w:szCs w:val="24"/>
              </w:rPr>
            </w:pPr>
            <w:r w:rsidRPr="00DF7958">
              <w:rPr>
                <w:color w:val="000000"/>
                <w:szCs w:val="24"/>
              </w:rPr>
              <w:t>Примечание</w:t>
            </w:r>
          </w:p>
        </w:tc>
      </w:tr>
      <w:tr w:rsidR="00E339B9" w:rsidRPr="00DF7958" w:rsidTr="00FE2E45">
        <w:tc>
          <w:tcPr>
            <w:tcW w:w="10206" w:type="dxa"/>
            <w:gridSpan w:val="4"/>
            <w:vAlign w:val="center"/>
          </w:tcPr>
          <w:p w:rsidR="00E339B9" w:rsidRPr="00DF7958" w:rsidRDefault="00CD586E" w:rsidP="005F773E">
            <w:pPr>
              <w:jc w:val="center"/>
              <w:rPr>
                <w:b/>
                <w:color w:val="000000"/>
              </w:rPr>
            </w:pPr>
            <w:r w:rsidRPr="00DF7958">
              <w:rPr>
                <w:b/>
                <w:sz w:val="22"/>
              </w:rPr>
              <w:t xml:space="preserve">МУП </w:t>
            </w:r>
            <w:r w:rsidRPr="00DF7958">
              <w:rPr>
                <w:b/>
                <w:szCs w:val="24"/>
              </w:rPr>
              <w:t>«ТВТ Татарского сельского поселения»</w:t>
            </w:r>
          </w:p>
        </w:tc>
      </w:tr>
      <w:tr w:rsidR="0024117E" w:rsidRPr="00DF7958" w:rsidTr="00560E5E">
        <w:tc>
          <w:tcPr>
            <w:tcW w:w="3510" w:type="dxa"/>
          </w:tcPr>
          <w:p w:rsidR="00D359BE" w:rsidRDefault="00A21C4B" w:rsidP="00A21C4B">
            <w:r w:rsidRPr="00DF7958">
              <w:t>Р</w:t>
            </w:r>
            <w:r w:rsidR="0024117E" w:rsidRPr="00DF7958">
              <w:t>еконструкци</w:t>
            </w:r>
            <w:r w:rsidRPr="00DF7958">
              <w:t>я</w:t>
            </w:r>
            <w:r w:rsidR="0024117E" w:rsidRPr="00DF7958">
              <w:t xml:space="preserve"> котельной </w:t>
            </w:r>
          </w:p>
          <w:p w:rsidR="0024117E" w:rsidRPr="00DF7958" w:rsidRDefault="0024117E" w:rsidP="0066753A">
            <w:r w:rsidRPr="00DF7958">
              <w:t xml:space="preserve">д. </w:t>
            </w:r>
            <w:r w:rsidR="0066753A">
              <w:t>Новинки</w:t>
            </w:r>
          </w:p>
        </w:tc>
        <w:tc>
          <w:tcPr>
            <w:tcW w:w="2410" w:type="dxa"/>
            <w:vAlign w:val="center"/>
          </w:tcPr>
          <w:p w:rsidR="0024117E" w:rsidRPr="00DF7958" w:rsidRDefault="0066753A" w:rsidP="00AC4E9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  <w:r w:rsidR="00D032DB">
              <w:rPr>
                <w:color w:val="000000"/>
              </w:rPr>
              <w:t>000</w:t>
            </w:r>
            <w:r w:rsidR="00AC4E96" w:rsidRPr="00DF7958">
              <w:rPr>
                <w:color w:val="000000"/>
              </w:rPr>
              <w:t>,0</w:t>
            </w:r>
          </w:p>
        </w:tc>
        <w:tc>
          <w:tcPr>
            <w:tcW w:w="1451" w:type="dxa"/>
            <w:vAlign w:val="center"/>
          </w:tcPr>
          <w:p w:rsidR="0024117E" w:rsidRPr="00DF7958" w:rsidRDefault="00DF7958" w:rsidP="0066753A">
            <w:pPr>
              <w:jc w:val="center"/>
              <w:rPr>
                <w:color w:val="000000"/>
              </w:rPr>
            </w:pPr>
            <w:r w:rsidRPr="00DF7958">
              <w:rPr>
                <w:color w:val="000000"/>
              </w:rPr>
              <w:t>201</w:t>
            </w:r>
            <w:r w:rsidR="0066753A">
              <w:rPr>
                <w:color w:val="000000"/>
              </w:rPr>
              <w:t>6</w:t>
            </w:r>
            <w:r w:rsidRPr="00DF7958">
              <w:rPr>
                <w:color w:val="000000"/>
              </w:rPr>
              <w:t xml:space="preserve"> г.</w:t>
            </w:r>
          </w:p>
        </w:tc>
        <w:tc>
          <w:tcPr>
            <w:tcW w:w="2835" w:type="dxa"/>
            <w:vAlign w:val="center"/>
          </w:tcPr>
          <w:p w:rsidR="0024117E" w:rsidRPr="00DF7958" w:rsidRDefault="00DF7958" w:rsidP="00560E5E">
            <w:pPr>
              <w:rPr>
                <w:color w:val="000000"/>
              </w:rPr>
            </w:pPr>
            <w:r w:rsidRPr="00DF7958">
              <w:rPr>
                <w:color w:val="000000"/>
              </w:rPr>
              <w:t>Снижение потребления энергоресурсов</w:t>
            </w:r>
          </w:p>
        </w:tc>
      </w:tr>
      <w:tr w:rsidR="0024117E" w:rsidRPr="00DF7958" w:rsidTr="00560E5E">
        <w:tc>
          <w:tcPr>
            <w:tcW w:w="3510" w:type="dxa"/>
          </w:tcPr>
          <w:p w:rsidR="0024117E" w:rsidRPr="00DF7958" w:rsidRDefault="00A21C4B" w:rsidP="0066753A">
            <w:r w:rsidRPr="00DF7958">
              <w:t xml:space="preserve">Реконструкция теплосетей котельной д. </w:t>
            </w:r>
            <w:r w:rsidR="0066753A">
              <w:t>НОвинки</w:t>
            </w:r>
          </w:p>
        </w:tc>
        <w:tc>
          <w:tcPr>
            <w:tcW w:w="2410" w:type="dxa"/>
            <w:vAlign w:val="center"/>
          </w:tcPr>
          <w:p w:rsidR="0024117E" w:rsidRPr="00DF7958" w:rsidRDefault="0066753A" w:rsidP="0066753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11</w:t>
            </w:r>
            <w:r w:rsidR="00D032DB">
              <w:rPr>
                <w:color w:val="000000"/>
              </w:rPr>
              <w:t>000</w:t>
            </w:r>
            <w:r w:rsidR="000123E0" w:rsidRPr="00DF7958">
              <w:rPr>
                <w:color w:val="000000"/>
              </w:rPr>
              <w:t>,0</w:t>
            </w:r>
          </w:p>
        </w:tc>
        <w:tc>
          <w:tcPr>
            <w:tcW w:w="1451" w:type="dxa"/>
            <w:vAlign w:val="center"/>
          </w:tcPr>
          <w:p w:rsidR="0024117E" w:rsidRPr="00DF7958" w:rsidRDefault="000123E0" w:rsidP="0066753A">
            <w:pPr>
              <w:jc w:val="center"/>
              <w:rPr>
                <w:color w:val="000000"/>
              </w:rPr>
            </w:pPr>
            <w:r w:rsidRPr="00DF7958">
              <w:rPr>
                <w:color w:val="000000"/>
              </w:rPr>
              <w:t>201</w:t>
            </w:r>
            <w:r w:rsidR="0066753A">
              <w:rPr>
                <w:color w:val="000000"/>
              </w:rPr>
              <w:t>6</w:t>
            </w:r>
            <w:r w:rsidRPr="00DF7958">
              <w:rPr>
                <w:color w:val="000000"/>
              </w:rPr>
              <w:t xml:space="preserve"> г.</w:t>
            </w:r>
          </w:p>
        </w:tc>
        <w:tc>
          <w:tcPr>
            <w:tcW w:w="2835" w:type="dxa"/>
            <w:vAlign w:val="center"/>
          </w:tcPr>
          <w:p w:rsidR="0024117E" w:rsidRPr="00DF7958" w:rsidRDefault="000123E0" w:rsidP="00560E5E">
            <w:pPr>
              <w:rPr>
                <w:color w:val="000000"/>
              </w:rPr>
            </w:pPr>
            <w:r w:rsidRPr="00DF7958">
              <w:rPr>
                <w:color w:val="000000"/>
              </w:rPr>
              <w:t>Снижение тепловых потерь</w:t>
            </w:r>
          </w:p>
        </w:tc>
      </w:tr>
      <w:tr w:rsidR="00A21C4B" w:rsidRPr="00DF7958" w:rsidTr="00560E5E">
        <w:tc>
          <w:tcPr>
            <w:tcW w:w="3510" w:type="dxa"/>
          </w:tcPr>
          <w:p w:rsidR="00A21C4B" w:rsidRPr="00DF7958" w:rsidRDefault="00A21C4B" w:rsidP="0066753A">
            <w:r w:rsidRPr="00DF7958">
              <w:t xml:space="preserve">Система водоподготовки котельной д. </w:t>
            </w:r>
            <w:r w:rsidR="0066753A">
              <w:t>Новинки</w:t>
            </w:r>
          </w:p>
        </w:tc>
        <w:tc>
          <w:tcPr>
            <w:tcW w:w="2410" w:type="dxa"/>
            <w:vAlign w:val="center"/>
          </w:tcPr>
          <w:p w:rsidR="00A21C4B" w:rsidRPr="00DF7958" w:rsidRDefault="000123E0" w:rsidP="00B457A3">
            <w:pPr>
              <w:jc w:val="center"/>
              <w:rPr>
                <w:color w:val="000000"/>
              </w:rPr>
            </w:pPr>
            <w:r w:rsidRPr="00DF7958">
              <w:rPr>
                <w:color w:val="000000"/>
              </w:rPr>
              <w:t>150,0</w:t>
            </w:r>
          </w:p>
        </w:tc>
        <w:tc>
          <w:tcPr>
            <w:tcW w:w="1451" w:type="dxa"/>
            <w:vAlign w:val="center"/>
          </w:tcPr>
          <w:p w:rsidR="00A21C4B" w:rsidRPr="00DF7958" w:rsidRDefault="00DF7958" w:rsidP="0066753A">
            <w:pPr>
              <w:jc w:val="center"/>
              <w:rPr>
                <w:color w:val="000000"/>
              </w:rPr>
            </w:pPr>
            <w:r w:rsidRPr="00DF7958">
              <w:rPr>
                <w:color w:val="000000"/>
              </w:rPr>
              <w:t>201</w:t>
            </w:r>
            <w:r w:rsidR="0066753A">
              <w:rPr>
                <w:color w:val="000000"/>
              </w:rPr>
              <w:t>6</w:t>
            </w:r>
            <w:r w:rsidRPr="00DF7958">
              <w:rPr>
                <w:color w:val="000000"/>
              </w:rPr>
              <w:t xml:space="preserve"> г.</w:t>
            </w:r>
          </w:p>
        </w:tc>
        <w:tc>
          <w:tcPr>
            <w:tcW w:w="2835" w:type="dxa"/>
            <w:vAlign w:val="center"/>
          </w:tcPr>
          <w:p w:rsidR="00A21C4B" w:rsidRPr="00DF7958" w:rsidRDefault="00DF7958" w:rsidP="00560E5E">
            <w:pPr>
              <w:rPr>
                <w:color w:val="000000"/>
              </w:rPr>
            </w:pPr>
            <w:r w:rsidRPr="00DF7958">
              <w:rPr>
                <w:color w:val="000000"/>
              </w:rPr>
              <w:t>Увеличить сроки службы систем теплоснабжения</w:t>
            </w:r>
          </w:p>
        </w:tc>
      </w:tr>
      <w:tr w:rsidR="00695156" w:rsidRPr="00DF7958" w:rsidTr="00560E5E">
        <w:tc>
          <w:tcPr>
            <w:tcW w:w="3510" w:type="dxa"/>
          </w:tcPr>
          <w:p w:rsidR="00695156" w:rsidRPr="00DF7958" w:rsidRDefault="00695156" w:rsidP="007A7372">
            <w:pPr>
              <w:rPr>
                <w:color w:val="000000"/>
              </w:rPr>
            </w:pPr>
            <w:r w:rsidRPr="00DF7958">
              <w:rPr>
                <w:color w:val="000000"/>
              </w:rPr>
              <w:t>Наладка тепловых сетей</w:t>
            </w:r>
          </w:p>
        </w:tc>
        <w:tc>
          <w:tcPr>
            <w:tcW w:w="2410" w:type="dxa"/>
            <w:vAlign w:val="center"/>
          </w:tcPr>
          <w:p w:rsidR="00695156" w:rsidRPr="00DF7958" w:rsidRDefault="005F773E" w:rsidP="00B457A3">
            <w:pPr>
              <w:jc w:val="center"/>
              <w:rPr>
                <w:color w:val="000000"/>
              </w:rPr>
            </w:pPr>
            <w:r w:rsidRPr="00DF7958">
              <w:rPr>
                <w:color w:val="000000"/>
              </w:rPr>
              <w:t>144,7</w:t>
            </w:r>
          </w:p>
        </w:tc>
        <w:tc>
          <w:tcPr>
            <w:tcW w:w="1451" w:type="dxa"/>
            <w:vAlign w:val="center"/>
          </w:tcPr>
          <w:p w:rsidR="00695156" w:rsidRPr="00DF7958" w:rsidRDefault="00DF7958" w:rsidP="00132979">
            <w:pPr>
              <w:jc w:val="center"/>
              <w:rPr>
                <w:color w:val="000000"/>
              </w:rPr>
            </w:pPr>
            <w:r w:rsidRPr="00DF7958">
              <w:rPr>
                <w:color w:val="000000"/>
              </w:rPr>
              <w:t>2015 г.</w:t>
            </w:r>
          </w:p>
        </w:tc>
        <w:tc>
          <w:tcPr>
            <w:tcW w:w="2835" w:type="dxa"/>
            <w:vAlign w:val="center"/>
          </w:tcPr>
          <w:p w:rsidR="00695156" w:rsidRPr="00DF7958" w:rsidRDefault="00695156" w:rsidP="00560E5E">
            <w:r w:rsidRPr="00DF7958">
              <w:rPr>
                <w:color w:val="000000"/>
              </w:rPr>
              <w:t>Снижение тепловых потерь</w:t>
            </w:r>
          </w:p>
        </w:tc>
      </w:tr>
      <w:tr w:rsidR="00E339B9" w:rsidRPr="00560E5E" w:rsidTr="008616F1">
        <w:tc>
          <w:tcPr>
            <w:tcW w:w="3510" w:type="dxa"/>
          </w:tcPr>
          <w:p w:rsidR="00E339B9" w:rsidRPr="00DF7958" w:rsidRDefault="00E339B9" w:rsidP="007A7372">
            <w:pPr>
              <w:rPr>
                <w:b/>
                <w:color w:val="000000"/>
              </w:rPr>
            </w:pPr>
            <w:r w:rsidRPr="00DF7958">
              <w:rPr>
                <w:b/>
                <w:color w:val="000000"/>
              </w:rPr>
              <w:t xml:space="preserve">Итого </w:t>
            </w:r>
          </w:p>
        </w:tc>
        <w:tc>
          <w:tcPr>
            <w:tcW w:w="2410" w:type="dxa"/>
            <w:vAlign w:val="center"/>
          </w:tcPr>
          <w:p w:rsidR="00E339B9" w:rsidRPr="00560E5E" w:rsidRDefault="0066753A" w:rsidP="00B457A3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19294,7</w:t>
            </w:r>
          </w:p>
        </w:tc>
        <w:tc>
          <w:tcPr>
            <w:tcW w:w="1451" w:type="dxa"/>
            <w:vAlign w:val="center"/>
          </w:tcPr>
          <w:p w:rsidR="00E339B9" w:rsidRPr="00560E5E" w:rsidRDefault="00E339B9" w:rsidP="007A7372">
            <w:pPr>
              <w:jc w:val="center"/>
              <w:rPr>
                <w:color w:val="000000"/>
              </w:rPr>
            </w:pPr>
          </w:p>
        </w:tc>
        <w:tc>
          <w:tcPr>
            <w:tcW w:w="2835" w:type="dxa"/>
            <w:vAlign w:val="center"/>
          </w:tcPr>
          <w:p w:rsidR="00E339B9" w:rsidRPr="00560E5E" w:rsidRDefault="00E339B9" w:rsidP="007A7372">
            <w:pPr>
              <w:jc w:val="center"/>
              <w:rPr>
                <w:color w:val="000000"/>
              </w:rPr>
            </w:pPr>
          </w:p>
        </w:tc>
      </w:tr>
    </w:tbl>
    <w:p w:rsidR="00E339B9" w:rsidRPr="00560E5E" w:rsidRDefault="00E339B9" w:rsidP="007A7372">
      <w:pPr>
        <w:ind w:firstLine="225"/>
        <w:jc w:val="both"/>
        <w:rPr>
          <w:b/>
          <w:color w:val="000000"/>
        </w:rPr>
      </w:pPr>
    </w:p>
    <w:p w:rsidR="00E339B9" w:rsidRPr="00377C2F" w:rsidRDefault="00E339B9" w:rsidP="00377C2F">
      <w:pPr>
        <w:ind w:firstLine="567"/>
        <w:jc w:val="both"/>
      </w:pPr>
      <w:r w:rsidRPr="00560E5E">
        <w:rPr>
          <w:color w:val="000000"/>
        </w:rPr>
        <w:t xml:space="preserve">Как следует из таблицы 8.1.1 общий объем финансирования в </w:t>
      </w:r>
      <w:r w:rsidRPr="00560E5E">
        <w:t xml:space="preserve">строительство, реконструкцию и техническое перевооружение источников тепловой энергии и тепловых сетей оценивается в </w:t>
      </w:r>
      <w:r w:rsidR="0066753A">
        <w:rPr>
          <w:b/>
          <w:szCs w:val="24"/>
        </w:rPr>
        <w:t>19294</w:t>
      </w:r>
      <w:r w:rsidR="00216374">
        <w:rPr>
          <w:b/>
          <w:szCs w:val="24"/>
        </w:rPr>
        <w:t>,7</w:t>
      </w:r>
      <w:r w:rsidR="00696E50" w:rsidRPr="00560E5E">
        <w:rPr>
          <w:b/>
          <w:szCs w:val="24"/>
        </w:rPr>
        <w:t xml:space="preserve"> </w:t>
      </w:r>
      <w:r w:rsidRPr="00560E5E">
        <w:t>тыс. руб.</w:t>
      </w:r>
    </w:p>
    <w:p w:rsidR="00E339B9" w:rsidRDefault="00E339B9" w:rsidP="007A7372">
      <w:pPr>
        <w:jc w:val="both"/>
        <w:rPr>
          <w:color w:val="000000"/>
          <w:highlight w:val="yellow"/>
        </w:rPr>
      </w:pPr>
    </w:p>
    <w:p w:rsidR="00F31FCF" w:rsidRDefault="00F31FCF" w:rsidP="007A7372">
      <w:pPr>
        <w:jc w:val="both"/>
        <w:rPr>
          <w:b/>
        </w:rPr>
      </w:pPr>
    </w:p>
    <w:p w:rsidR="00E339B9" w:rsidRPr="00C21396" w:rsidRDefault="00E339B9" w:rsidP="007A7372">
      <w:pPr>
        <w:jc w:val="both"/>
        <w:rPr>
          <w:b/>
        </w:rPr>
      </w:pPr>
      <w:r w:rsidRPr="00C21396">
        <w:rPr>
          <w:b/>
        </w:rPr>
        <w:t>6.2 Предложения по источникам и условиям инвестиций, обеспечивающих финансовые потребности</w:t>
      </w:r>
    </w:p>
    <w:p w:rsidR="00E339B9" w:rsidRPr="00C21396" w:rsidRDefault="00E339B9" w:rsidP="007A7372">
      <w:pPr>
        <w:spacing w:before="120"/>
        <w:ind w:firstLine="709"/>
        <w:jc w:val="both"/>
      </w:pPr>
      <w:r w:rsidRPr="001906D5">
        <w:t>При существующем техническом и технологическом уровне основн</w:t>
      </w:r>
      <w:r w:rsidR="00CD586E" w:rsidRPr="001906D5">
        <w:t>ая теплоснабжающая</w:t>
      </w:r>
      <w:r w:rsidRPr="001906D5">
        <w:t xml:space="preserve"> организа</w:t>
      </w:r>
      <w:r w:rsidR="00CD586E" w:rsidRPr="001906D5">
        <w:t>ция</w:t>
      </w:r>
      <w:r w:rsidRPr="001906D5">
        <w:t xml:space="preserve"> муниципального района </w:t>
      </w:r>
      <w:r w:rsidR="0066753A">
        <w:t>–</w:t>
      </w:r>
      <w:r w:rsidRPr="001906D5">
        <w:t xml:space="preserve"> </w:t>
      </w:r>
      <w:r w:rsidR="0066753A" w:rsidRPr="0066753A">
        <w:rPr>
          <w:szCs w:val="24"/>
        </w:rPr>
        <w:t>ООО «Жилкомсервис»</w:t>
      </w:r>
      <w:r w:rsidRPr="001906D5">
        <w:rPr>
          <w:bCs/>
          <w:szCs w:val="24"/>
        </w:rPr>
        <w:t xml:space="preserve"> </w:t>
      </w:r>
      <w:r w:rsidR="008D74EA" w:rsidRPr="001906D5">
        <w:rPr>
          <w:bCs/>
          <w:szCs w:val="24"/>
        </w:rPr>
        <w:t xml:space="preserve">не </w:t>
      </w:r>
      <w:r w:rsidR="00891FD6" w:rsidRPr="001906D5">
        <w:t>и</w:t>
      </w:r>
      <w:r w:rsidR="008D74EA" w:rsidRPr="001906D5">
        <w:t xml:space="preserve">меет </w:t>
      </w:r>
      <w:r w:rsidRPr="001906D5">
        <w:t>собственных средств для проведения модернизации и реконструкции</w:t>
      </w:r>
      <w:r w:rsidR="008D74EA" w:rsidRPr="001906D5">
        <w:t>.</w:t>
      </w:r>
    </w:p>
    <w:p w:rsidR="00E339B9" w:rsidRPr="00C21396" w:rsidRDefault="00E339B9" w:rsidP="007A7372">
      <w:pPr>
        <w:ind w:firstLine="709"/>
        <w:jc w:val="both"/>
        <w:rPr>
          <w:color w:val="000000"/>
          <w:szCs w:val="24"/>
        </w:rPr>
      </w:pPr>
      <w:r w:rsidRPr="00C21396">
        <w:rPr>
          <w:szCs w:val="24"/>
        </w:rPr>
        <w:t>Не располагают средствами также и арендодатели теплоснабжающих организаций: администрации</w:t>
      </w:r>
      <w:r>
        <w:rPr>
          <w:szCs w:val="24"/>
        </w:rPr>
        <w:t xml:space="preserve"> </w:t>
      </w:r>
      <w:r w:rsidRPr="00C21396">
        <w:rPr>
          <w:szCs w:val="24"/>
        </w:rPr>
        <w:t>сельских поселений и администрация муниципального района</w:t>
      </w:r>
      <w:r w:rsidRPr="00C21396">
        <w:rPr>
          <w:color w:val="000000"/>
          <w:szCs w:val="24"/>
        </w:rPr>
        <w:t>.</w:t>
      </w:r>
    </w:p>
    <w:p w:rsidR="00E339B9" w:rsidRPr="00C21396" w:rsidRDefault="00E339B9" w:rsidP="007A7372">
      <w:pPr>
        <w:ind w:firstLine="709"/>
        <w:jc w:val="both"/>
        <w:rPr>
          <w:color w:val="000000"/>
          <w:szCs w:val="24"/>
        </w:rPr>
      </w:pPr>
      <w:r w:rsidRPr="00C21396">
        <w:rPr>
          <w:color w:val="000000"/>
          <w:szCs w:val="24"/>
        </w:rPr>
        <w:t xml:space="preserve">Небольшие по объемам работы по замене </w:t>
      </w:r>
      <w:r w:rsidR="00DF33C4">
        <w:rPr>
          <w:color w:val="000000"/>
          <w:szCs w:val="24"/>
        </w:rPr>
        <w:t>и ремонту</w:t>
      </w:r>
      <w:r w:rsidRPr="00C21396">
        <w:rPr>
          <w:color w:val="000000"/>
          <w:szCs w:val="24"/>
        </w:rPr>
        <w:t xml:space="preserve"> отдельных участков тепловых сетей эксплуатирующие организации могут выполнить в счет арендной платы.</w:t>
      </w:r>
    </w:p>
    <w:p w:rsidR="0066753A" w:rsidRDefault="00E339B9" w:rsidP="007A7372">
      <w:pPr>
        <w:ind w:firstLine="709"/>
        <w:jc w:val="both"/>
        <w:rPr>
          <w:color w:val="000000"/>
          <w:szCs w:val="24"/>
        </w:rPr>
      </w:pPr>
      <w:r w:rsidRPr="00C21396">
        <w:rPr>
          <w:color w:val="000000"/>
          <w:szCs w:val="24"/>
        </w:rPr>
        <w:t xml:space="preserve">Проведения всех мероприятий по развитию системы теплоснабжения </w:t>
      </w:r>
      <w:r w:rsidR="0066753A">
        <w:rPr>
          <w:color w:val="000000"/>
          <w:szCs w:val="24"/>
        </w:rPr>
        <w:t>Горков</w:t>
      </w:r>
      <w:r w:rsidR="00CD586E">
        <w:rPr>
          <w:color w:val="000000"/>
          <w:szCs w:val="24"/>
        </w:rPr>
        <w:t>ского</w:t>
      </w:r>
      <w:r>
        <w:rPr>
          <w:color w:val="000000"/>
          <w:szCs w:val="24"/>
        </w:rPr>
        <w:t xml:space="preserve"> сельского</w:t>
      </w:r>
      <w:r w:rsidRPr="00C21396">
        <w:rPr>
          <w:color w:val="000000"/>
          <w:szCs w:val="24"/>
        </w:rPr>
        <w:t xml:space="preserve"> поселения реально возможно только с привлечением средств частных инвесторов в рамках формы возврата вложенных средств через механизм инвестиционного проекта. </w:t>
      </w:r>
    </w:p>
    <w:p w:rsidR="00E339B9" w:rsidRPr="00DE3E92" w:rsidRDefault="00E339B9" w:rsidP="007A7372">
      <w:pPr>
        <w:ind w:firstLine="709"/>
        <w:jc w:val="both"/>
        <w:rPr>
          <w:color w:val="000000"/>
          <w:szCs w:val="24"/>
        </w:rPr>
      </w:pPr>
      <w:r w:rsidRPr="00DE3E92">
        <w:rPr>
          <w:szCs w:val="24"/>
        </w:rPr>
        <w:t xml:space="preserve">Другим обязательным условием инвесторов является закрепление в собственность построенных или реконструированных объектов. </w:t>
      </w:r>
    </w:p>
    <w:p w:rsidR="00E339B9" w:rsidRDefault="00E339B9" w:rsidP="007A7372">
      <w:pPr>
        <w:ind w:firstLine="709"/>
        <w:jc w:val="both"/>
        <w:rPr>
          <w:color w:val="000000"/>
          <w:szCs w:val="24"/>
        </w:rPr>
      </w:pPr>
      <w:r w:rsidRPr="00DE3E92">
        <w:rPr>
          <w:color w:val="000000"/>
          <w:szCs w:val="24"/>
        </w:rPr>
        <w:t xml:space="preserve">В отношении муниципальных объектов коммунальной теплоэнергетики федеральным законодательством наложен запрет на их приватизацию. Однако, администрации муниципального района и сельских поселений может решить вопрос о закреплении реконструированных объектов в собственность инвестора путем списания отработавшего свой ресурс оборудования котельных, перевода здания котельной в разряд непроизводственных объектов и продаже его инвестору по договору инвестирования. При этом тепловые сети от котельных остаются в собственности муниципалитета, передаются эксплуатирующей организации инвестора в долгосрочную аренду и являются одним из гарантов исполнения инвестором своих обязательств. В дальнейшем по мере </w:t>
      </w:r>
      <w:r w:rsidRPr="00DE3E92">
        <w:rPr>
          <w:color w:val="000000"/>
          <w:szCs w:val="24"/>
        </w:rPr>
        <w:lastRenderedPageBreak/>
        <w:t>реконструкции тепловых сетей они по участкам будут списываться, как отработавшие свой ресурс, а инвестор на их место будет прокладывать новые участки с использованием современных энергоэффективных технологий. Муниципалитет, как собственник тепловых сетей, обязан софинансировать работы по их реконструкции и замене отдельных участков, или компенсировать эксплуатирующей организации затраты по проведению этих работ за счет части арендной платы.</w:t>
      </w:r>
    </w:p>
    <w:p w:rsidR="00E339B9" w:rsidRDefault="00E339B9" w:rsidP="00A73B7B">
      <w:pPr>
        <w:ind w:firstLine="709"/>
        <w:jc w:val="both"/>
        <w:rPr>
          <w:color w:val="000000"/>
          <w:szCs w:val="24"/>
        </w:rPr>
      </w:pPr>
      <w:r>
        <w:rPr>
          <w:color w:val="000000"/>
          <w:szCs w:val="24"/>
        </w:rPr>
        <w:t>Инвестора</w:t>
      </w:r>
      <w:r w:rsidR="00216374">
        <w:rPr>
          <w:color w:val="000000"/>
          <w:szCs w:val="24"/>
        </w:rPr>
        <w:t>ми проекта реконструкции систем</w:t>
      </w:r>
      <w:r>
        <w:rPr>
          <w:color w:val="000000"/>
          <w:szCs w:val="24"/>
        </w:rPr>
        <w:t xml:space="preserve"> теплоснабжения </w:t>
      </w:r>
      <w:r w:rsidR="00216374">
        <w:rPr>
          <w:color w:val="000000"/>
          <w:szCs w:val="24"/>
        </w:rPr>
        <w:t>Волжского</w:t>
      </w:r>
      <w:r>
        <w:rPr>
          <w:color w:val="000000"/>
          <w:szCs w:val="24"/>
        </w:rPr>
        <w:t xml:space="preserve"> сельского поселения могут стать</w:t>
      </w:r>
      <w:r w:rsidRPr="00BE7A6C">
        <w:rPr>
          <w:color w:val="000000"/>
          <w:szCs w:val="24"/>
        </w:rPr>
        <w:t>:</w:t>
      </w:r>
    </w:p>
    <w:p w:rsidR="00E339B9" w:rsidRDefault="00E339B9" w:rsidP="00A73B7B">
      <w:pPr>
        <w:ind w:firstLine="709"/>
        <w:jc w:val="both"/>
        <w:rPr>
          <w:color w:val="000000"/>
          <w:szCs w:val="24"/>
        </w:rPr>
      </w:pPr>
      <w:r>
        <w:rPr>
          <w:color w:val="000000"/>
          <w:szCs w:val="24"/>
        </w:rPr>
        <w:t xml:space="preserve">- фонд энергосбережения </w:t>
      </w:r>
      <w:r w:rsidR="0066753A">
        <w:rPr>
          <w:color w:val="000000"/>
          <w:szCs w:val="24"/>
        </w:rPr>
        <w:t>Иванов</w:t>
      </w:r>
      <w:r>
        <w:rPr>
          <w:color w:val="000000"/>
          <w:szCs w:val="24"/>
        </w:rPr>
        <w:t>ской области;</w:t>
      </w:r>
    </w:p>
    <w:p w:rsidR="00E339B9" w:rsidRDefault="00E339B9" w:rsidP="00A73B7B">
      <w:pPr>
        <w:ind w:firstLine="709"/>
        <w:jc w:val="both"/>
        <w:rPr>
          <w:color w:val="000000"/>
          <w:szCs w:val="24"/>
        </w:rPr>
      </w:pPr>
      <w:r>
        <w:rPr>
          <w:color w:val="000000"/>
          <w:szCs w:val="24"/>
        </w:rPr>
        <w:t>- федеральный бюджет в форме государственных субсидий на реализацию программ энергосбережения и повышения энергетической эффективности;</w:t>
      </w:r>
    </w:p>
    <w:p w:rsidR="00E339B9" w:rsidRDefault="00E339B9" w:rsidP="00A73B7B">
      <w:pPr>
        <w:ind w:firstLine="709"/>
        <w:jc w:val="both"/>
        <w:rPr>
          <w:color w:val="000000"/>
          <w:szCs w:val="24"/>
        </w:rPr>
      </w:pPr>
      <w:r>
        <w:rPr>
          <w:color w:val="000000"/>
          <w:szCs w:val="24"/>
        </w:rPr>
        <w:t>- частные инвесторы в форме инвестиционного проекта;</w:t>
      </w:r>
    </w:p>
    <w:p w:rsidR="00E339B9" w:rsidRPr="00DE3E92" w:rsidRDefault="00E339B9" w:rsidP="00A73B7B">
      <w:pPr>
        <w:ind w:firstLine="709"/>
        <w:jc w:val="both"/>
        <w:rPr>
          <w:color w:val="000000"/>
          <w:szCs w:val="24"/>
        </w:rPr>
      </w:pPr>
      <w:r>
        <w:rPr>
          <w:color w:val="000000"/>
          <w:szCs w:val="24"/>
        </w:rPr>
        <w:t>- частные инвесторы в форме энергосервисного контракта.</w:t>
      </w:r>
    </w:p>
    <w:p w:rsidR="00E339B9" w:rsidRPr="00DE3E92" w:rsidRDefault="00E339B9" w:rsidP="007A7372">
      <w:pPr>
        <w:ind w:firstLine="709"/>
        <w:jc w:val="both"/>
        <w:rPr>
          <w:color w:val="000000"/>
          <w:szCs w:val="24"/>
        </w:rPr>
      </w:pPr>
      <w:r w:rsidRPr="00DE3E92">
        <w:rPr>
          <w:color w:val="000000"/>
          <w:szCs w:val="24"/>
        </w:rPr>
        <w:t xml:space="preserve">Одним из главных элементов в привлечении инвесторов и разработке инвестиционных проектов является определение тем и объектов инвестирования на основе тщательного анализа состояния систем теплоснабжения, принятие оптимальных технических решений, подготовка технико-экономических обоснований и технических заданий на проектирование. Все эти работы должны проводиться в короткие сроки и на высоком профессиональном уровне. Для проведения работ по подготовке инвестпроектов в регионе должна быть энерго-инженеринговая компания – оператор проекта. </w:t>
      </w:r>
    </w:p>
    <w:p w:rsidR="00E339B9" w:rsidRDefault="00E339B9" w:rsidP="007A7372">
      <w:pPr>
        <w:spacing w:after="120"/>
        <w:jc w:val="both"/>
        <w:rPr>
          <w:b/>
        </w:rPr>
      </w:pPr>
    </w:p>
    <w:p w:rsidR="00E339B9" w:rsidRPr="00C32112" w:rsidRDefault="00E339B9" w:rsidP="007A7372">
      <w:pPr>
        <w:spacing w:after="120"/>
        <w:jc w:val="both"/>
        <w:rPr>
          <w:b/>
          <w:color w:val="000000"/>
        </w:rPr>
      </w:pPr>
      <w:r w:rsidRPr="00C32112">
        <w:rPr>
          <w:b/>
        </w:rPr>
        <w:t>6.3 Расчет эффективности инвестиций</w:t>
      </w:r>
    </w:p>
    <w:p w:rsidR="00E339B9" w:rsidRDefault="00E339B9" w:rsidP="00C32112">
      <w:pPr>
        <w:spacing w:before="120"/>
        <w:ind w:firstLine="567"/>
        <w:jc w:val="both"/>
      </w:pPr>
      <w:r>
        <w:t>Эффективность инвестиций на стадии разработки схемы теплоснабжения с достаточной точностью может быть определена по простому сроку окупаемости:</w:t>
      </w:r>
    </w:p>
    <w:p w:rsidR="00E339B9" w:rsidRDefault="00B86390" w:rsidP="00C32112">
      <w:pPr>
        <w:spacing w:after="120"/>
        <w:ind w:firstLine="567"/>
        <w:jc w:val="right"/>
      </w:pPr>
      <w:r w:rsidRPr="00DC2EE8">
        <w:fldChar w:fldCharType="begin"/>
      </w:r>
      <w:r w:rsidR="00E339B9" w:rsidRPr="00DC2EE8">
        <w:instrText xml:space="preserve"> QUOTE </w:instrText>
      </w:r>
      <w:r w:rsidR="00421727">
        <w:pict>
          <v:shape id="_x0000_i1036" type="#_x0000_t75" style="width:126.4pt;height:79.55pt" equationxml="&lt;">
            <v:imagedata r:id="rId41" o:title="" chromakey="white"/>
          </v:shape>
        </w:pict>
      </w:r>
      <w:r w:rsidR="00E339B9" w:rsidRPr="00DC2EE8">
        <w:instrText xml:space="preserve"> </w:instrText>
      </w:r>
      <w:r w:rsidRPr="00DC2EE8">
        <w:fldChar w:fldCharType="separate"/>
      </w:r>
      <w:r w:rsidR="00560E5E" w:rsidRPr="00560E5E">
        <w:t xml:space="preserve"> </w:t>
      </w:r>
      <w:r w:rsidR="00560E5E" w:rsidRPr="00AD102D">
        <w:t>Т</w:t>
      </w:r>
      <w:r w:rsidR="00560E5E" w:rsidRPr="00AD102D">
        <w:rPr>
          <w:vertAlign w:val="subscript"/>
        </w:rPr>
        <w:t xml:space="preserve">ок. </w:t>
      </w:r>
      <w:r w:rsidR="00560E5E" w:rsidRPr="00AD102D">
        <w:t>= З</w:t>
      </w:r>
      <w:r w:rsidR="00560E5E" w:rsidRPr="00AD102D">
        <w:rPr>
          <w:vertAlign w:val="subscript"/>
        </w:rPr>
        <w:t>сумм.</w:t>
      </w:r>
      <w:r w:rsidR="00560E5E" w:rsidRPr="00AD102D">
        <w:t>/Э</w:t>
      </w:r>
      <w:r w:rsidR="00560E5E" w:rsidRPr="00AD102D">
        <w:rPr>
          <w:vertAlign w:val="subscript"/>
        </w:rPr>
        <w:t>сумм</w:t>
      </w:r>
      <w:r w:rsidR="00560E5E" w:rsidRPr="00DC2EE8">
        <w:t xml:space="preserve"> </w:t>
      </w:r>
      <w:r w:rsidRPr="00DC2EE8">
        <w:fldChar w:fldCharType="end"/>
      </w:r>
      <w:r w:rsidR="00E339B9">
        <w:t>, лет</w:t>
      </w:r>
      <w:r w:rsidR="00E339B9">
        <w:tab/>
      </w:r>
      <w:r w:rsidR="00E339B9">
        <w:tab/>
      </w:r>
      <w:r w:rsidR="00E339B9">
        <w:tab/>
      </w:r>
      <w:r w:rsidR="00E339B9">
        <w:tab/>
      </w:r>
      <w:r w:rsidR="00E339B9">
        <w:tab/>
      </w:r>
      <w:r w:rsidR="00E339B9">
        <w:tab/>
        <w:t xml:space="preserve"> (18)</w:t>
      </w:r>
    </w:p>
    <w:p w:rsidR="00E339B9" w:rsidRDefault="00E339B9" w:rsidP="00C32112">
      <w:pPr>
        <w:ind w:left="426" w:hanging="426"/>
        <w:jc w:val="both"/>
      </w:pPr>
      <w:r>
        <w:t>где З</w:t>
      </w:r>
      <w:r w:rsidRPr="00F20A6E">
        <w:rPr>
          <w:vertAlign w:val="subscript"/>
        </w:rPr>
        <w:t>сумм.</w:t>
      </w:r>
      <w:r>
        <w:t xml:space="preserve"> - суммарные затраты на внедрение инвестиционного проекта и последующие эксплуатационные затраты на содержание установленного оборудования и систем автоматизации;</w:t>
      </w:r>
    </w:p>
    <w:p w:rsidR="00E339B9" w:rsidRDefault="00E339B9" w:rsidP="00C32112">
      <w:pPr>
        <w:ind w:left="426"/>
        <w:jc w:val="both"/>
      </w:pPr>
      <w:r>
        <w:t>Э</w:t>
      </w:r>
      <w:r w:rsidRPr="00F20A6E">
        <w:rPr>
          <w:vertAlign w:val="subscript"/>
        </w:rPr>
        <w:t>сумм.</w:t>
      </w:r>
      <w:r>
        <w:t xml:space="preserve"> – суммарный годовой экономический </w:t>
      </w:r>
      <w:r w:rsidRPr="00F20A6E">
        <w:t xml:space="preserve">эффект от </w:t>
      </w:r>
      <w:r>
        <w:t>внедрения инвестпроекта.</w:t>
      </w:r>
    </w:p>
    <w:p w:rsidR="00E339B9" w:rsidRPr="00F20A6E" w:rsidRDefault="00E339B9" w:rsidP="00C32112">
      <w:pPr>
        <w:jc w:val="both"/>
      </w:pPr>
      <w:r>
        <w:t>Более точно эффективность инвестиций будет рассчитана на стадии подготовки технико-экономического обоснования и проектирования, где будут учтены динамика изменения цен и тарифов на энергоносители, проценты за пользование кредитом и другие факторы.</w:t>
      </w:r>
    </w:p>
    <w:p w:rsidR="00E339B9" w:rsidRDefault="00E339B9" w:rsidP="00C32112">
      <w:pPr>
        <w:jc w:val="right"/>
      </w:pPr>
      <w:r>
        <w:t>Таблица 6.3.1</w:t>
      </w:r>
    </w:p>
    <w:p w:rsidR="00E339B9" w:rsidRPr="00C32112" w:rsidRDefault="00E339B9" w:rsidP="007A7372">
      <w:pPr>
        <w:spacing w:after="120"/>
        <w:jc w:val="center"/>
        <w:rPr>
          <w:color w:val="000000"/>
        </w:rPr>
      </w:pPr>
      <w:r w:rsidRPr="00C32112">
        <w:t>Расчет эффективности инвестиций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4765"/>
        <w:gridCol w:w="2176"/>
        <w:gridCol w:w="1761"/>
        <w:gridCol w:w="1719"/>
      </w:tblGrid>
      <w:tr w:rsidR="00E339B9" w:rsidRPr="00FD5069" w:rsidTr="00672611">
        <w:tc>
          <w:tcPr>
            <w:tcW w:w="2286" w:type="pct"/>
            <w:vAlign w:val="center"/>
          </w:tcPr>
          <w:p w:rsidR="00E339B9" w:rsidRPr="00FD5069" w:rsidRDefault="00E339B9" w:rsidP="00615146">
            <w:pPr>
              <w:jc w:val="center"/>
              <w:rPr>
                <w:b/>
                <w:color w:val="000000"/>
                <w:szCs w:val="24"/>
              </w:rPr>
            </w:pPr>
            <w:r w:rsidRPr="00FD5069">
              <w:rPr>
                <w:color w:val="000000"/>
                <w:szCs w:val="24"/>
              </w:rPr>
              <w:t>Наименование теплоснабжающей организации, виды работ</w:t>
            </w:r>
          </w:p>
        </w:tc>
        <w:tc>
          <w:tcPr>
            <w:tcW w:w="1044" w:type="pct"/>
            <w:vAlign w:val="center"/>
          </w:tcPr>
          <w:p w:rsidR="00E339B9" w:rsidRPr="00FD5069" w:rsidRDefault="00E339B9" w:rsidP="00615146">
            <w:pPr>
              <w:jc w:val="center"/>
              <w:rPr>
                <w:color w:val="000000"/>
                <w:szCs w:val="24"/>
              </w:rPr>
            </w:pPr>
            <w:r w:rsidRPr="00FD5069">
              <w:rPr>
                <w:color w:val="000000"/>
                <w:szCs w:val="24"/>
              </w:rPr>
              <w:t xml:space="preserve">Объем финансирования, </w:t>
            </w:r>
          </w:p>
          <w:p w:rsidR="00E339B9" w:rsidRPr="00FD5069" w:rsidRDefault="00E339B9" w:rsidP="00615146">
            <w:pPr>
              <w:jc w:val="center"/>
              <w:rPr>
                <w:color w:val="000000"/>
                <w:szCs w:val="24"/>
              </w:rPr>
            </w:pPr>
            <w:r w:rsidRPr="00FD5069">
              <w:rPr>
                <w:color w:val="000000"/>
                <w:szCs w:val="24"/>
              </w:rPr>
              <w:t>тыс. руб.</w:t>
            </w:r>
          </w:p>
        </w:tc>
        <w:tc>
          <w:tcPr>
            <w:tcW w:w="845" w:type="pct"/>
          </w:tcPr>
          <w:p w:rsidR="00E339B9" w:rsidRPr="00FD5069" w:rsidRDefault="00E339B9" w:rsidP="00615146">
            <w:pPr>
              <w:jc w:val="center"/>
              <w:rPr>
                <w:color w:val="000000"/>
                <w:szCs w:val="24"/>
              </w:rPr>
            </w:pPr>
            <w:r w:rsidRPr="00FD5069">
              <w:rPr>
                <w:color w:val="000000"/>
                <w:szCs w:val="24"/>
              </w:rPr>
              <w:t>Эффект от внедрения мероприятий, тыс. руб./год</w:t>
            </w:r>
          </w:p>
        </w:tc>
        <w:tc>
          <w:tcPr>
            <w:tcW w:w="825" w:type="pct"/>
          </w:tcPr>
          <w:p w:rsidR="00E339B9" w:rsidRPr="00FD5069" w:rsidRDefault="00E339B9" w:rsidP="00615146">
            <w:pPr>
              <w:jc w:val="center"/>
              <w:rPr>
                <w:color w:val="000000"/>
                <w:szCs w:val="24"/>
              </w:rPr>
            </w:pPr>
            <w:r w:rsidRPr="00FD5069">
              <w:rPr>
                <w:color w:val="000000"/>
                <w:szCs w:val="24"/>
              </w:rPr>
              <w:t>Простой срок окупаемости, лет</w:t>
            </w:r>
          </w:p>
        </w:tc>
      </w:tr>
      <w:tr w:rsidR="0066753A" w:rsidRPr="00FD5069" w:rsidTr="0043234E">
        <w:trPr>
          <w:trHeight w:val="77"/>
        </w:trPr>
        <w:tc>
          <w:tcPr>
            <w:tcW w:w="22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753A" w:rsidRDefault="0066753A" w:rsidP="007B7472">
            <w:r w:rsidRPr="00DF7958">
              <w:t xml:space="preserve">Реконструкция котельной </w:t>
            </w:r>
          </w:p>
          <w:p w:rsidR="0066753A" w:rsidRPr="00DF7958" w:rsidRDefault="0066753A" w:rsidP="007B7472">
            <w:r w:rsidRPr="00DF7958">
              <w:t xml:space="preserve">д. </w:t>
            </w:r>
            <w:r>
              <w:t>Новинки</w:t>
            </w:r>
          </w:p>
        </w:tc>
        <w:tc>
          <w:tcPr>
            <w:tcW w:w="10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753A" w:rsidRPr="00DF7958" w:rsidRDefault="0066753A" w:rsidP="007B747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8000</w:t>
            </w:r>
            <w:r w:rsidRPr="00DF7958">
              <w:rPr>
                <w:color w:val="000000"/>
              </w:rPr>
              <w:t>,0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753A" w:rsidRPr="00002F37" w:rsidRDefault="0066753A" w:rsidP="00FD4FE6">
            <w:pPr>
              <w:jc w:val="center"/>
              <w:rPr>
                <w:color w:val="000000"/>
                <w:szCs w:val="24"/>
              </w:rPr>
            </w:pP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753A" w:rsidRPr="00002F37" w:rsidRDefault="0066753A" w:rsidP="00816652">
            <w:pPr>
              <w:jc w:val="center"/>
              <w:rPr>
                <w:color w:val="000000"/>
                <w:szCs w:val="24"/>
              </w:rPr>
            </w:pPr>
          </w:p>
        </w:tc>
      </w:tr>
      <w:tr w:rsidR="0066753A" w:rsidRPr="00FD5069" w:rsidTr="0043234E">
        <w:trPr>
          <w:trHeight w:val="77"/>
        </w:trPr>
        <w:tc>
          <w:tcPr>
            <w:tcW w:w="22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753A" w:rsidRPr="00DF7958" w:rsidRDefault="0066753A" w:rsidP="007B7472">
            <w:r w:rsidRPr="00DF7958">
              <w:t xml:space="preserve">Реконструкция теплосетей котельной д. </w:t>
            </w:r>
            <w:r>
              <w:t>НОвинки</w:t>
            </w:r>
          </w:p>
        </w:tc>
        <w:tc>
          <w:tcPr>
            <w:tcW w:w="10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753A" w:rsidRPr="00DF7958" w:rsidRDefault="0066753A" w:rsidP="007B747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11000</w:t>
            </w:r>
            <w:r w:rsidRPr="00DF7958">
              <w:rPr>
                <w:color w:val="000000"/>
              </w:rPr>
              <w:t>,0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753A" w:rsidRPr="00002F37" w:rsidRDefault="0066753A" w:rsidP="00FD4FE6">
            <w:pPr>
              <w:jc w:val="center"/>
              <w:rPr>
                <w:color w:val="000000"/>
                <w:szCs w:val="24"/>
              </w:rPr>
            </w:pP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753A" w:rsidRPr="00002F37" w:rsidRDefault="0066753A" w:rsidP="00816652">
            <w:pPr>
              <w:jc w:val="center"/>
              <w:rPr>
                <w:color w:val="000000"/>
                <w:szCs w:val="24"/>
              </w:rPr>
            </w:pPr>
          </w:p>
        </w:tc>
      </w:tr>
      <w:tr w:rsidR="0066753A" w:rsidRPr="00FD5069" w:rsidTr="0043234E">
        <w:trPr>
          <w:trHeight w:val="77"/>
        </w:trPr>
        <w:tc>
          <w:tcPr>
            <w:tcW w:w="22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753A" w:rsidRPr="00DF7958" w:rsidRDefault="0066753A" w:rsidP="007B7472">
            <w:r w:rsidRPr="00DF7958">
              <w:t xml:space="preserve">Система водоподготовки котельной д. </w:t>
            </w:r>
            <w:r>
              <w:t>Новинки</w:t>
            </w:r>
          </w:p>
        </w:tc>
        <w:tc>
          <w:tcPr>
            <w:tcW w:w="10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753A" w:rsidRPr="00DF7958" w:rsidRDefault="0066753A" w:rsidP="007B7472">
            <w:pPr>
              <w:jc w:val="center"/>
              <w:rPr>
                <w:color w:val="000000"/>
              </w:rPr>
            </w:pPr>
            <w:r w:rsidRPr="00DF7958">
              <w:rPr>
                <w:color w:val="000000"/>
              </w:rPr>
              <w:t>150,0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753A" w:rsidRPr="00002F37" w:rsidRDefault="0066753A" w:rsidP="00FD4FE6">
            <w:pPr>
              <w:jc w:val="center"/>
              <w:rPr>
                <w:color w:val="000000"/>
                <w:szCs w:val="24"/>
              </w:rPr>
            </w:pP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753A" w:rsidRPr="00002F37" w:rsidRDefault="0066753A" w:rsidP="00816652">
            <w:pPr>
              <w:jc w:val="center"/>
              <w:rPr>
                <w:color w:val="000000"/>
                <w:szCs w:val="24"/>
              </w:rPr>
            </w:pPr>
          </w:p>
        </w:tc>
      </w:tr>
      <w:tr w:rsidR="0066753A" w:rsidRPr="00FD5069" w:rsidTr="0043234E">
        <w:trPr>
          <w:trHeight w:val="77"/>
        </w:trPr>
        <w:tc>
          <w:tcPr>
            <w:tcW w:w="22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753A" w:rsidRPr="00DF7958" w:rsidRDefault="0066753A" w:rsidP="007B7472">
            <w:pPr>
              <w:rPr>
                <w:color w:val="000000"/>
              </w:rPr>
            </w:pPr>
            <w:r w:rsidRPr="00DF7958">
              <w:rPr>
                <w:color w:val="000000"/>
              </w:rPr>
              <w:t>Наладка тепловых сетей</w:t>
            </w:r>
          </w:p>
        </w:tc>
        <w:tc>
          <w:tcPr>
            <w:tcW w:w="10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753A" w:rsidRPr="00DF7958" w:rsidRDefault="0066753A" w:rsidP="007B7472">
            <w:pPr>
              <w:jc w:val="center"/>
              <w:rPr>
                <w:color w:val="000000"/>
              </w:rPr>
            </w:pPr>
            <w:r w:rsidRPr="00DF7958">
              <w:rPr>
                <w:color w:val="000000"/>
              </w:rPr>
              <w:t>144,7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753A" w:rsidRPr="00002F37" w:rsidRDefault="0066753A" w:rsidP="00FD4FE6">
            <w:pPr>
              <w:jc w:val="center"/>
              <w:rPr>
                <w:color w:val="000000"/>
                <w:szCs w:val="24"/>
              </w:rPr>
            </w:pP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753A" w:rsidRPr="00002F37" w:rsidRDefault="0066753A" w:rsidP="00816652">
            <w:pPr>
              <w:jc w:val="center"/>
              <w:rPr>
                <w:color w:val="000000"/>
                <w:szCs w:val="24"/>
              </w:rPr>
            </w:pPr>
          </w:p>
        </w:tc>
      </w:tr>
      <w:tr w:rsidR="0066753A" w:rsidRPr="00560E5E" w:rsidTr="00816652">
        <w:trPr>
          <w:trHeight w:val="77"/>
        </w:trPr>
        <w:tc>
          <w:tcPr>
            <w:tcW w:w="22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753A" w:rsidRPr="00002F37" w:rsidRDefault="0066753A" w:rsidP="00FD4FE6">
            <w:pPr>
              <w:rPr>
                <w:szCs w:val="24"/>
              </w:rPr>
            </w:pPr>
            <w:r w:rsidRPr="00002F37">
              <w:rPr>
                <w:szCs w:val="24"/>
              </w:rPr>
              <w:t xml:space="preserve">Итого </w:t>
            </w:r>
          </w:p>
        </w:tc>
        <w:tc>
          <w:tcPr>
            <w:tcW w:w="10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753A" w:rsidRPr="00002F37" w:rsidRDefault="0066753A" w:rsidP="00FD4FE6">
            <w:pPr>
              <w:jc w:val="center"/>
              <w:rPr>
                <w:color w:val="000000"/>
                <w:szCs w:val="24"/>
              </w:rPr>
            </w:pPr>
            <w:r>
              <w:rPr>
                <w:b/>
                <w:color w:val="000000"/>
              </w:rPr>
              <w:t>19294,7</w:t>
            </w:r>
          </w:p>
        </w:tc>
        <w:tc>
          <w:tcPr>
            <w:tcW w:w="8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753A" w:rsidRPr="00002F37" w:rsidRDefault="0066753A" w:rsidP="00FD4FE6">
            <w:pPr>
              <w:jc w:val="center"/>
              <w:rPr>
                <w:color w:val="000000"/>
                <w:szCs w:val="24"/>
              </w:rPr>
            </w:pPr>
            <w:r w:rsidRPr="00002F37">
              <w:rPr>
                <w:color w:val="000000"/>
                <w:szCs w:val="24"/>
              </w:rPr>
              <w:t>1204,28</w:t>
            </w:r>
          </w:p>
        </w:tc>
        <w:tc>
          <w:tcPr>
            <w:tcW w:w="8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753A" w:rsidRPr="00002F37" w:rsidRDefault="0066753A" w:rsidP="00FD4FE6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16</w:t>
            </w:r>
          </w:p>
        </w:tc>
      </w:tr>
    </w:tbl>
    <w:p w:rsidR="00E339B9" w:rsidRDefault="00E339B9" w:rsidP="007A7372">
      <w:pPr>
        <w:jc w:val="both"/>
        <w:rPr>
          <w:color w:val="000000"/>
        </w:rPr>
      </w:pPr>
    </w:p>
    <w:p w:rsidR="00E339B9" w:rsidRPr="00C32112" w:rsidRDefault="00E339B9" w:rsidP="007A7372">
      <w:pPr>
        <w:ind w:firstLine="567"/>
        <w:jc w:val="both"/>
        <w:rPr>
          <w:color w:val="000000"/>
        </w:rPr>
      </w:pPr>
      <w:r w:rsidRPr="00002F37">
        <w:rPr>
          <w:color w:val="000000"/>
        </w:rPr>
        <w:t xml:space="preserve">Как следует из приведенных в таблице 6.3.1 расчетов, средний срок окупаемости инвестиций по объектам теплоснабжения </w:t>
      </w:r>
      <w:r w:rsidR="005569A1" w:rsidRPr="00002F37">
        <w:rPr>
          <w:bCs/>
          <w:szCs w:val="24"/>
        </w:rPr>
        <w:t>Волжского</w:t>
      </w:r>
      <w:r w:rsidRPr="00002F37">
        <w:rPr>
          <w:bCs/>
          <w:szCs w:val="24"/>
        </w:rPr>
        <w:t xml:space="preserve"> сельского поселения</w:t>
      </w:r>
      <w:r w:rsidRPr="00002F37">
        <w:rPr>
          <w:color w:val="000000"/>
        </w:rPr>
        <w:t xml:space="preserve"> составляет </w:t>
      </w:r>
      <w:r w:rsidR="0066753A">
        <w:rPr>
          <w:color w:val="000000"/>
        </w:rPr>
        <w:t>16 лет</w:t>
      </w:r>
      <w:r w:rsidRPr="00002F37">
        <w:rPr>
          <w:color w:val="000000"/>
        </w:rPr>
        <w:t xml:space="preserve">, что является </w:t>
      </w:r>
      <w:r w:rsidR="00BD50C4" w:rsidRPr="00002F37">
        <w:rPr>
          <w:color w:val="000000"/>
        </w:rPr>
        <w:t xml:space="preserve">не </w:t>
      </w:r>
      <w:r w:rsidRPr="00002F37">
        <w:rPr>
          <w:color w:val="000000"/>
        </w:rPr>
        <w:t>привлекательным для инвесторов.</w:t>
      </w:r>
    </w:p>
    <w:p w:rsidR="00E339B9" w:rsidRDefault="00E339B9">
      <w:pPr>
        <w:suppressAutoHyphens w:val="0"/>
        <w:rPr>
          <w:color w:val="000000"/>
          <w:highlight w:val="yellow"/>
        </w:rPr>
      </w:pPr>
    </w:p>
    <w:p w:rsidR="00B377FD" w:rsidRDefault="00B377FD">
      <w:pPr>
        <w:suppressAutoHyphens w:val="0"/>
        <w:rPr>
          <w:color w:val="000000"/>
          <w:highlight w:val="yellow"/>
        </w:rPr>
      </w:pPr>
    </w:p>
    <w:p w:rsidR="00F31FCF" w:rsidRDefault="00F31FCF">
      <w:pPr>
        <w:suppressAutoHyphens w:val="0"/>
        <w:rPr>
          <w:color w:val="000000"/>
          <w:highlight w:val="yellow"/>
        </w:rPr>
      </w:pPr>
    </w:p>
    <w:p w:rsidR="00E339B9" w:rsidRPr="0017287D" w:rsidRDefault="00E339B9" w:rsidP="007A7372">
      <w:pPr>
        <w:spacing w:after="120"/>
        <w:rPr>
          <w:b/>
          <w:sz w:val="28"/>
          <w:szCs w:val="28"/>
        </w:rPr>
      </w:pPr>
      <w:r w:rsidRPr="0017287D">
        <w:rPr>
          <w:b/>
          <w:sz w:val="28"/>
          <w:szCs w:val="28"/>
        </w:rPr>
        <w:lastRenderedPageBreak/>
        <w:t>7 Сведения о бесхозяйных тепловых сетях</w:t>
      </w:r>
    </w:p>
    <w:p w:rsidR="00E339B9" w:rsidRPr="008111D6" w:rsidRDefault="00E339B9" w:rsidP="00371B5B">
      <w:pPr>
        <w:ind w:firstLine="284"/>
        <w:jc w:val="both"/>
        <w:rPr>
          <w:bCs/>
          <w:szCs w:val="24"/>
        </w:rPr>
      </w:pPr>
      <w:r w:rsidRPr="008111D6">
        <w:rPr>
          <w:bCs/>
          <w:szCs w:val="24"/>
        </w:rPr>
        <w:t xml:space="preserve">Все тепловые сети и их котельные, находящиеся на территории </w:t>
      </w:r>
      <w:r w:rsidR="0066753A">
        <w:rPr>
          <w:bCs/>
          <w:szCs w:val="24"/>
        </w:rPr>
        <w:t>Горков</w:t>
      </w:r>
      <w:r w:rsidR="005569A1">
        <w:rPr>
          <w:bCs/>
          <w:szCs w:val="24"/>
        </w:rPr>
        <w:t>ского</w:t>
      </w:r>
      <w:r>
        <w:rPr>
          <w:bCs/>
          <w:szCs w:val="24"/>
        </w:rPr>
        <w:t xml:space="preserve"> сельского</w:t>
      </w:r>
      <w:r w:rsidRPr="008111D6">
        <w:rPr>
          <w:bCs/>
          <w:szCs w:val="24"/>
        </w:rPr>
        <w:t xml:space="preserve"> поселения, были переданы администрации </w:t>
      </w:r>
      <w:r>
        <w:rPr>
          <w:bCs/>
          <w:szCs w:val="24"/>
        </w:rPr>
        <w:t>сельского</w:t>
      </w:r>
      <w:r w:rsidRPr="008111D6">
        <w:rPr>
          <w:bCs/>
          <w:szCs w:val="24"/>
        </w:rPr>
        <w:t xml:space="preserve"> поселения от администрации муниципального района. В свою очередь администрация </w:t>
      </w:r>
      <w:r>
        <w:rPr>
          <w:bCs/>
          <w:szCs w:val="24"/>
        </w:rPr>
        <w:t>сельского</w:t>
      </w:r>
      <w:r w:rsidRPr="008111D6">
        <w:rPr>
          <w:bCs/>
          <w:szCs w:val="24"/>
        </w:rPr>
        <w:t xml:space="preserve"> поселения передала их </w:t>
      </w:r>
      <w:r w:rsidR="00591FD9">
        <w:rPr>
          <w:bCs/>
          <w:szCs w:val="24"/>
        </w:rPr>
        <w:t xml:space="preserve">в </w:t>
      </w:r>
      <w:r w:rsidRPr="008111D6">
        <w:rPr>
          <w:bCs/>
          <w:szCs w:val="24"/>
        </w:rPr>
        <w:t>аренду и в эксплуатационную ответственность теплоснабжающ</w:t>
      </w:r>
      <w:r w:rsidR="00591FD9">
        <w:rPr>
          <w:bCs/>
          <w:szCs w:val="24"/>
        </w:rPr>
        <w:t>ей организации</w:t>
      </w:r>
      <w:r w:rsidRPr="008111D6">
        <w:rPr>
          <w:bCs/>
          <w:szCs w:val="24"/>
        </w:rPr>
        <w:t>.</w:t>
      </w:r>
    </w:p>
    <w:p w:rsidR="00E339B9" w:rsidRDefault="00E339B9" w:rsidP="00371B5B">
      <w:pPr>
        <w:ind w:firstLine="284"/>
        <w:jc w:val="both"/>
        <w:rPr>
          <w:bCs/>
          <w:szCs w:val="24"/>
        </w:rPr>
      </w:pPr>
      <w:r w:rsidRPr="008111D6">
        <w:rPr>
          <w:bCs/>
          <w:szCs w:val="24"/>
        </w:rPr>
        <w:t xml:space="preserve">В процессе эксплуатации теплосетевого хозяйства бесхозяйных тепловых сетей не установлено. Если в процессе эксплуатации тепловых сетей будут выявлены их бесхозяйные участки, то они должны быть инвентаризированы, </w:t>
      </w:r>
      <w:r w:rsidRPr="008111D6">
        <w:rPr>
          <w:szCs w:val="24"/>
        </w:rPr>
        <w:t>приняты на баланс и переданы в аренду эксплуатирующим теплоснабжающим организациям.</w:t>
      </w:r>
    </w:p>
    <w:p w:rsidR="00E339B9" w:rsidRDefault="00E339B9" w:rsidP="007A7372">
      <w:pPr>
        <w:ind w:firstLine="225"/>
        <w:jc w:val="both"/>
        <w:rPr>
          <w:bCs/>
          <w:szCs w:val="24"/>
        </w:rPr>
      </w:pPr>
    </w:p>
    <w:p w:rsidR="00E339B9" w:rsidRDefault="00E339B9" w:rsidP="007A7372">
      <w:pPr>
        <w:ind w:firstLine="225"/>
        <w:jc w:val="both"/>
        <w:rPr>
          <w:color w:val="000000"/>
          <w:szCs w:val="24"/>
        </w:rPr>
      </w:pPr>
    </w:p>
    <w:p w:rsidR="00E84475" w:rsidRDefault="00E84475" w:rsidP="00E84475">
      <w:pPr>
        <w:rPr>
          <w:b/>
          <w:sz w:val="28"/>
          <w:szCs w:val="28"/>
        </w:rPr>
      </w:pPr>
      <w:r>
        <w:rPr>
          <w:b/>
          <w:sz w:val="28"/>
          <w:szCs w:val="28"/>
        </w:rPr>
        <w:t>8</w:t>
      </w:r>
      <w:r w:rsidRPr="0039406A">
        <w:rPr>
          <w:b/>
          <w:sz w:val="28"/>
          <w:szCs w:val="28"/>
        </w:rPr>
        <w:t xml:space="preserve"> </w:t>
      </w:r>
      <w:r w:rsidRPr="00D20FAD">
        <w:rPr>
          <w:b/>
          <w:sz w:val="28"/>
          <w:szCs w:val="28"/>
        </w:rPr>
        <w:t>Решение об определении единой теплоснабжающей организации</w:t>
      </w:r>
    </w:p>
    <w:p w:rsidR="00E84475" w:rsidRPr="00F311EC" w:rsidRDefault="00E84475" w:rsidP="00E84475">
      <w:pPr>
        <w:spacing w:before="120"/>
        <w:ind w:firstLine="567"/>
        <w:jc w:val="both"/>
        <w:rPr>
          <w:color w:val="000000"/>
          <w:szCs w:val="24"/>
        </w:rPr>
      </w:pPr>
      <w:r w:rsidRPr="00F311EC">
        <w:rPr>
          <w:color w:val="000000"/>
          <w:szCs w:val="24"/>
        </w:rPr>
        <w:t xml:space="preserve">Кандидатом на роль единой теплоснабжающей организации является теплоснабжающая организация </w:t>
      </w:r>
      <w:r w:rsidR="0066753A">
        <w:rPr>
          <w:color w:val="000000"/>
          <w:szCs w:val="24"/>
        </w:rPr>
        <w:t>–</w:t>
      </w:r>
      <w:r w:rsidRPr="00F311EC">
        <w:rPr>
          <w:color w:val="000000"/>
          <w:szCs w:val="24"/>
        </w:rPr>
        <w:t xml:space="preserve"> </w:t>
      </w:r>
      <w:r w:rsidR="0066753A">
        <w:rPr>
          <w:b/>
          <w:sz w:val="22"/>
        </w:rPr>
        <w:t>ООО «Жилкомсервис»</w:t>
      </w:r>
      <w:r w:rsidR="0066753A">
        <w:rPr>
          <w:szCs w:val="24"/>
        </w:rPr>
        <w:t>.</w:t>
      </w:r>
      <w:r>
        <w:rPr>
          <w:szCs w:val="24"/>
        </w:rPr>
        <w:t xml:space="preserve"> </w:t>
      </w:r>
      <w:r w:rsidR="0066753A">
        <w:rPr>
          <w:b/>
          <w:sz w:val="22"/>
        </w:rPr>
        <w:t>ООО «Жилкомсервис»</w:t>
      </w:r>
      <w:r w:rsidRPr="00F311EC">
        <w:rPr>
          <w:bCs/>
          <w:szCs w:val="24"/>
        </w:rPr>
        <w:t xml:space="preserve"> целесообразно сохранить в качестве теплоснабжающей организации по эксплуатации котельных и тепловых сетей сельского поселения.</w:t>
      </w:r>
    </w:p>
    <w:p w:rsidR="00E84475" w:rsidRPr="00F311EC" w:rsidRDefault="00E84475" w:rsidP="00E84475">
      <w:pPr>
        <w:ind w:firstLine="567"/>
        <w:jc w:val="both"/>
        <w:rPr>
          <w:color w:val="000000"/>
          <w:szCs w:val="24"/>
        </w:rPr>
      </w:pPr>
      <w:r w:rsidRPr="00F311EC">
        <w:rPr>
          <w:color w:val="000000"/>
          <w:szCs w:val="24"/>
        </w:rPr>
        <w:t>Создание единой теплоснабжающей организации позволит:</w:t>
      </w:r>
    </w:p>
    <w:p w:rsidR="00E84475" w:rsidRPr="00F311EC" w:rsidRDefault="00E84475" w:rsidP="00E84475">
      <w:pPr>
        <w:jc w:val="both"/>
        <w:rPr>
          <w:color w:val="000000"/>
          <w:szCs w:val="24"/>
        </w:rPr>
      </w:pPr>
      <w:r w:rsidRPr="00F311EC">
        <w:rPr>
          <w:color w:val="000000"/>
          <w:szCs w:val="24"/>
        </w:rPr>
        <w:t>- повысить уровень управления системой теплоснабжения муниципального района;</w:t>
      </w:r>
    </w:p>
    <w:p w:rsidR="00E84475" w:rsidRPr="00E15F29" w:rsidRDefault="00E84475" w:rsidP="00E84475">
      <w:pPr>
        <w:jc w:val="both"/>
        <w:rPr>
          <w:color w:val="000000"/>
          <w:szCs w:val="24"/>
        </w:rPr>
      </w:pPr>
      <w:r w:rsidRPr="00F311EC">
        <w:rPr>
          <w:color w:val="000000"/>
          <w:szCs w:val="24"/>
        </w:rPr>
        <w:t>- повысить уровень технической эксплуатации котельных</w:t>
      </w:r>
      <w:r>
        <w:rPr>
          <w:color w:val="000000"/>
          <w:szCs w:val="24"/>
        </w:rPr>
        <w:t xml:space="preserve"> и тепловых сетей поселения; </w:t>
      </w:r>
    </w:p>
    <w:p w:rsidR="00E84475" w:rsidRPr="00E15F29" w:rsidRDefault="00E84475" w:rsidP="00E84475">
      <w:pPr>
        <w:jc w:val="both"/>
        <w:rPr>
          <w:color w:val="000000"/>
          <w:szCs w:val="24"/>
        </w:rPr>
      </w:pPr>
      <w:r w:rsidRPr="00E15F29">
        <w:rPr>
          <w:color w:val="000000"/>
          <w:szCs w:val="24"/>
        </w:rPr>
        <w:t>- создать единую аварийно-диспетчерскую службу;</w:t>
      </w:r>
    </w:p>
    <w:p w:rsidR="00E84475" w:rsidRPr="00E15F29" w:rsidRDefault="00E84475" w:rsidP="00E84475">
      <w:pPr>
        <w:jc w:val="both"/>
        <w:rPr>
          <w:color w:val="000000"/>
          <w:szCs w:val="24"/>
        </w:rPr>
      </w:pPr>
      <w:r w:rsidRPr="00E15F29">
        <w:rPr>
          <w:color w:val="000000"/>
          <w:szCs w:val="24"/>
        </w:rPr>
        <w:t>- замедлить рост тарифов на тепловую энергию и снизить затраты бюджета на дотации и меры социальной поддержки населения;</w:t>
      </w:r>
    </w:p>
    <w:p w:rsidR="00E84475" w:rsidRPr="00E15F29" w:rsidRDefault="00E84475" w:rsidP="00E84475">
      <w:pPr>
        <w:jc w:val="both"/>
        <w:rPr>
          <w:color w:val="000000"/>
          <w:szCs w:val="24"/>
        </w:rPr>
      </w:pPr>
      <w:r w:rsidRPr="00E15F29">
        <w:rPr>
          <w:color w:val="000000"/>
          <w:szCs w:val="24"/>
        </w:rPr>
        <w:t xml:space="preserve">- повысить </w:t>
      </w:r>
      <w:r>
        <w:rPr>
          <w:color w:val="000000"/>
          <w:szCs w:val="24"/>
        </w:rPr>
        <w:t xml:space="preserve">надежность и </w:t>
      </w:r>
      <w:r w:rsidRPr="00E15F29">
        <w:rPr>
          <w:color w:val="000000"/>
          <w:szCs w:val="24"/>
        </w:rPr>
        <w:t>качество услуг по теплоснабжению потребителей;</w:t>
      </w:r>
    </w:p>
    <w:p w:rsidR="00E84475" w:rsidRPr="00E15F29" w:rsidRDefault="00E84475" w:rsidP="00E84475">
      <w:pPr>
        <w:jc w:val="both"/>
        <w:rPr>
          <w:color w:val="000000"/>
          <w:szCs w:val="24"/>
        </w:rPr>
      </w:pPr>
      <w:r w:rsidRPr="00E15F29">
        <w:rPr>
          <w:color w:val="000000"/>
          <w:szCs w:val="24"/>
        </w:rPr>
        <w:t>- подготовить реальные инвестиционные проекты и привлечь средства инвесторов в реконструкцию теплоисточников и тепловых сетей.</w:t>
      </w:r>
    </w:p>
    <w:p w:rsidR="00E84475" w:rsidRDefault="00E84475" w:rsidP="00E84475">
      <w:pPr>
        <w:spacing w:after="120"/>
        <w:ind w:firstLine="600"/>
        <w:jc w:val="both"/>
        <w:rPr>
          <w:szCs w:val="24"/>
        </w:rPr>
      </w:pPr>
      <w:r w:rsidRPr="00E15F29">
        <w:rPr>
          <w:szCs w:val="24"/>
        </w:rPr>
        <w:t xml:space="preserve">Решение об определении единой теплоснабжающей организации может быть принято </w:t>
      </w:r>
      <w:r>
        <w:rPr>
          <w:szCs w:val="24"/>
        </w:rPr>
        <w:t>в процессе рассмотрения настоящего документа руководством сельского поселения и муниципального района.</w:t>
      </w:r>
    </w:p>
    <w:p w:rsidR="00E339B9" w:rsidRDefault="00E339B9">
      <w:pPr>
        <w:suppressAutoHyphens w:val="0"/>
        <w:rPr>
          <w:color w:val="000000"/>
          <w:szCs w:val="24"/>
        </w:rPr>
      </w:pPr>
      <w:r>
        <w:rPr>
          <w:color w:val="000000"/>
          <w:szCs w:val="24"/>
        </w:rPr>
        <w:br w:type="page"/>
      </w:r>
    </w:p>
    <w:p w:rsidR="00E339B9" w:rsidRPr="00B9035D" w:rsidRDefault="00E339B9" w:rsidP="007A7372">
      <w:pPr>
        <w:spacing w:after="120"/>
        <w:ind w:firstLine="601"/>
        <w:jc w:val="center"/>
        <w:rPr>
          <w:b/>
        </w:rPr>
      </w:pPr>
      <w:r w:rsidRPr="00B9035D">
        <w:rPr>
          <w:b/>
        </w:rPr>
        <w:t>Список использованной литературы</w:t>
      </w:r>
    </w:p>
    <w:p w:rsidR="00E339B9" w:rsidRPr="00E5232C" w:rsidRDefault="00E339B9" w:rsidP="007A7372">
      <w:pPr>
        <w:numPr>
          <w:ilvl w:val="0"/>
          <w:numId w:val="12"/>
        </w:numPr>
        <w:suppressAutoHyphens w:val="0"/>
        <w:jc w:val="both"/>
      </w:pPr>
      <w:r w:rsidRPr="00E5232C">
        <w:t>Федеральный закон от 23.11.2009г. N 261-ФЗ «Об энергосбережении и о повышении энергетической эффективности и о внесении изменений в отдельные законодательные акты Российской Федерации»</w:t>
      </w:r>
      <w:r>
        <w:t>.</w:t>
      </w:r>
    </w:p>
    <w:p w:rsidR="00E339B9" w:rsidRDefault="00E339B9" w:rsidP="007A7372">
      <w:pPr>
        <w:numPr>
          <w:ilvl w:val="0"/>
          <w:numId w:val="12"/>
        </w:numPr>
        <w:suppressAutoHyphens w:val="0"/>
        <w:jc w:val="both"/>
      </w:pPr>
      <w:r w:rsidRPr="00B9035D">
        <w:t xml:space="preserve">Федеральный закон от </w:t>
      </w:r>
      <w:r w:rsidRPr="00E5232C">
        <w:t>27 июля 2010 года № 190-ФЗ</w:t>
      </w:r>
      <w:r w:rsidRPr="00D141F2">
        <w:t>«</w:t>
      </w:r>
      <w:hyperlink r:id="rId42" w:history="1">
        <w:r w:rsidRPr="00497287">
          <w:t>О теплоснабжении</w:t>
        </w:r>
        <w:r w:rsidRPr="004F5F3D">
          <w:t>»</w:t>
        </w:r>
        <w:r w:rsidRPr="00497287">
          <w:t>.</w:t>
        </w:r>
      </w:hyperlink>
    </w:p>
    <w:p w:rsidR="00E339B9" w:rsidRPr="00D141F2" w:rsidRDefault="00E339B9" w:rsidP="007A7372">
      <w:pPr>
        <w:numPr>
          <w:ilvl w:val="0"/>
          <w:numId w:val="12"/>
        </w:numPr>
        <w:suppressAutoHyphens w:val="0"/>
        <w:jc w:val="both"/>
      </w:pPr>
      <w:r>
        <w:rPr>
          <w:szCs w:val="24"/>
        </w:rPr>
        <w:t>Постановление Правительства Российской Федерации от 22 февраля 2012 г. № 154 «О требованиях к схемам теплоснабжения, порядку разработки и утверждения».</w:t>
      </w:r>
    </w:p>
    <w:p w:rsidR="00E339B9" w:rsidRPr="00B9035D" w:rsidRDefault="00E339B9" w:rsidP="007A7372">
      <w:pPr>
        <w:numPr>
          <w:ilvl w:val="0"/>
          <w:numId w:val="12"/>
        </w:numPr>
        <w:suppressAutoHyphens w:val="0"/>
        <w:jc w:val="both"/>
      </w:pPr>
      <w:r w:rsidRPr="00B9035D">
        <w:t>СНиП 2.04.05-91 «Отопление, вентиляция и кондиционирование воздуха».</w:t>
      </w:r>
    </w:p>
    <w:p w:rsidR="00E339B9" w:rsidRPr="00B9035D" w:rsidRDefault="00E339B9" w:rsidP="007A7372">
      <w:pPr>
        <w:numPr>
          <w:ilvl w:val="0"/>
          <w:numId w:val="12"/>
        </w:numPr>
        <w:suppressAutoHyphens w:val="0"/>
        <w:jc w:val="both"/>
      </w:pPr>
      <w:r w:rsidRPr="00B9035D">
        <w:t>СНиП 23.01.99 «Строительная климатология».</w:t>
      </w:r>
    </w:p>
    <w:p w:rsidR="00E339B9" w:rsidRPr="00B9035D" w:rsidRDefault="00E339B9" w:rsidP="007A7372">
      <w:pPr>
        <w:numPr>
          <w:ilvl w:val="0"/>
          <w:numId w:val="12"/>
        </w:numPr>
        <w:suppressAutoHyphens w:val="0"/>
        <w:jc w:val="both"/>
      </w:pPr>
      <w:r w:rsidRPr="00B9035D">
        <w:t xml:space="preserve">СНиП </w:t>
      </w:r>
      <w:r w:rsidRPr="00B9035D">
        <w:rPr>
          <w:lang w:val="en-US"/>
        </w:rPr>
        <w:t>II</w:t>
      </w:r>
      <w:r w:rsidRPr="00B9035D">
        <w:t>-3-79* «Строительная теплотехника».</w:t>
      </w:r>
    </w:p>
    <w:p w:rsidR="00E339B9" w:rsidRPr="00B9035D" w:rsidRDefault="00E339B9" w:rsidP="007A7372">
      <w:pPr>
        <w:numPr>
          <w:ilvl w:val="0"/>
          <w:numId w:val="12"/>
        </w:numPr>
        <w:suppressAutoHyphens w:val="0"/>
        <w:jc w:val="both"/>
      </w:pPr>
      <w:r w:rsidRPr="00B9035D">
        <w:t>СНиП 41-02-2003 «Тепловые сети».</w:t>
      </w:r>
    </w:p>
    <w:p w:rsidR="00E339B9" w:rsidRPr="00B9035D" w:rsidRDefault="00E339B9" w:rsidP="007A7372">
      <w:pPr>
        <w:numPr>
          <w:ilvl w:val="0"/>
          <w:numId w:val="12"/>
        </w:numPr>
        <w:suppressAutoHyphens w:val="0"/>
        <w:jc w:val="both"/>
      </w:pPr>
      <w:r w:rsidRPr="00B9035D">
        <w:t>СНиП 41-03-2003 «Тепловая изоляция оборудования и трубопроводов».</w:t>
      </w:r>
    </w:p>
    <w:p w:rsidR="00E339B9" w:rsidRPr="00B9035D" w:rsidRDefault="00E339B9" w:rsidP="007A7372">
      <w:pPr>
        <w:numPr>
          <w:ilvl w:val="0"/>
          <w:numId w:val="12"/>
        </w:numPr>
        <w:suppressAutoHyphens w:val="0"/>
        <w:jc w:val="both"/>
      </w:pPr>
      <w:r w:rsidRPr="00B9035D">
        <w:rPr>
          <w:bCs/>
        </w:rPr>
        <w:t>СНиП 23-02-2003 «Тепловая защита зданий».</w:t>
      </w:r>
    </w:p>
    <w:p w:rsidR="00E339B9" w:rsidRPr="00B9035D" w:rsidRDefault="00E339B9" w:rsidP="007A7372">
      <w:pPr>
        <w:numPr>
          <w:ilvl w:val="0"/>
          <w:numId w:val="12"/>
        </w:numPr>
        <w:suppressAutoHyphens w:val="0"/>
        <w:jc w:val="both"/>
      </w:pPr>
      <w:r w:rsidRPr="00B9035D">
        <w:t>СНиП 23-05-95* «Естественное и искусственное освещение».</w:t>
      </w:r>
    </w:p>
    <w:p w:rsidR="00E339B9" w:rsidRDefault="00E339B9" w:rsidP="007A7372">
      <w:pPr>
        <w:numPr>
          <w:ilvl w:val="0"/>
          <w:numId w:val="12"/>
        </w:numPr>
        <w:suppressAutoHyphens w:val="0"/>
        <w:jc w:val="both"/>
      </w:pPr>
      <w:r w:rsidRPr="00B9035D">
        <w:t>Нормы проектирования тепловой изоляции для трубопроводов и оборудования электростанций и тепловых сетей, 1959 г. М.: Гостройиздат.</w:t>
      </w:r>
    </w:p>
    <w:p w:rsidR="00E339B9" w:rsidRPr="00B9035D" w:rsidRDefault="00E339B9" w:rsidP="007A7372">
      <w:pPr>
        <w:numPr>
          <w:ilvl w:val="0"/>
          <w:numId w:val="12"/>
        </w:numPr>
        <w:suppressAutoHyphens w:val="0"/>
        <w:jc w:val="both"/>
      </w:pPr>
      <w:r w:rsidRPr="00B9035D">
        <w:t>Правила установления и определения нормативов потребления коммунальных услуг. Утверждены Постановлением Правительства РФ №306 от 23.05.2006г.</w:t>
      </w:r>
    </w:p>
    <w:p w:rsidR="00E339B9" w:rsidRPr="00B9035D" w:rsidRDefault="00E339B9" w:rsidP="007A7372">
      <w:pPr>
        <w:numPr>
          <w:ilvl w:val="0"/>
          <w:numId w:val="12"/>
        </w:numPr>
        <w:tabs>
          <w:tab w:val="num" w:pos="360"/>
        </w:tabs>
        <w:suppressAutoHyphens w:val="0"/>
        <w:ind w:left="360" w:hanging="240"/>
        <w:jc w:val="both"/>
      </w:pPr>
      <w:r w:rsidRPr="00B9035D">
        <w:t>Правила технической эксплуатации тепловых энергоустановок. Утверждены Приказом Министерства энергетики РФ от 24 марта 2003 г. № 115.</w:t>
      </w:r>
    </w:p>
    <w:p w:rsidR="00E339B9" w:rsidRDefault="00E339B9" w:rsidP="007A7372">
      <w:pPr>
        <w:numPr>
          <w:ilvl w:val="0"/>
          <w:numId w:val="12"/>
        </w:numPr>
        <w:tabs>
          <w:tab w:val="num" w:pos="360"/>
        </w:tabs>
        <w:suppressAutoHyphens w:val="0"/>
        <w:ind w:left="360"/>
        <w:jc w:val="both"/>
      </w:pPr>
      <w:r w:rsidRPr="00B9035D">
        <w:t>Правила учета тепловой энергии и теплоносителя. Утверждены Минтопэнерго РФ12.09.95г.</w:t>
      </w:r>
    </w:p>
    <w:p w:rsidR="00E339B9" w:rsidRPr="00B9035D" w:rsidRDefault="00E339B9" w:rsidP="007A7372">
      <w:pPr>
        <w:numPr>
          <w:ilvl w:val="0"/>
          <w:numId w:val="12"/>
        </w:numPr>
        <w:tabs>
          <w:tab w:val="num" w:pos="360"/>
        </w:tabs>
        <w:suppressAutoHyphens w:val="0"/>
        <w:ind w:left="360"/>
        <w:jc w:val="both"/>
      </w:pPr>
      <w:r>
        <w:rPr>
          <w:color w:val="000000"/>
          <w:szCs w:val="24"/>
        </w:rPr>
        <w:t>Инструкция об организации в Минэнерго России работы по расчету и обоснованию нормативов создания запасов топлива на тепловых электростанциях и котельных</w:t>
      </w:r>
      <w:r>
        <w:rPr>
          <w:szCs w:val="24"/>
        </w:rPr>
        <w:t>». Утверждена Приказом Минэнерго России от 4 сентября 2008 г. № 66.</w:t>
      </w:r>
    </w:p>
    <w:p w:rsidR="00E339B9" w:rsidRPr="00B9035D" w:rsidRDefault="00E339B9" w:rsidP="007A7372">
      <w:pPr>
        <w:numPr>
          <w:ilvl w:val="0"/>
          <w:numId w:val="12"/>
        </w:numPr>
        <w:tabs>
          <w:tab w:val="num" w:pos="360"/>
        </w:tabs>
        <w:suppressAutoHyphens w:val="0"/>
        <w:ind w:left="360"/>
        <w:jc w:val="both"/>
      </w:pPr>
      <w:r w:rsidRPr="005325AF">
        <w:rPr>
          <w:color w:val="000000"/>
        </w:rPr>
        <w:t>Инструкци</w:t>
      </w:r>
      <w:r>
        <w:rPr>
          <w:color w:val="000000"/>
        </w:rPr>
        <w:t>я</w:t>
      </w:r>
      <w:r w:rsidRPr="005325AF">
        <w:rPr>
          <w:color w:val="000000"/>
        </w:rPr>
        <w:t xml:space="preserve"> об организации в Минэнерго России работы по расчету и обоснованию </w:t>
      </w:r>
      <w:r w:rsidRPr="00113DAF">
        <w:rPr>
          <w:color w:val="000000"/>
        </w:rPr>
        <w:t>нормативов</w:t>
      </w:r>
      <w:r w:rsidRPr="00113DAF">
        <w:t xml:space="preserve"> технологических потерь при передаче тепловой энергии. Утверждены Приказом Минэнерго РФ №325 от 30.12.2008 г.</w:t>
      </w:r>
    </w:p>
    <w:p w:rsidR="00E339B9" w:rsidRPr="00B9035D" w:rsidRDefault="00E339B9" w:rsidP="007A7372">
      <w:pPr>
        <w:numPr>
          <w:ilvl w:val="0"/>
          <w:numId w:val="12"/>
        </w:numPr>
        <w:tabs>
          <w:tab w:val="num" w:pos="360"/>
        </w:tabs>
        <w:suppressAutoHyphens w:val="0"/>
        <w:ind w:left="360"/>
        <w:jc w:val="both"/>
      </w:pPr>
      <w:r w:rsidRPr="00113DAF">
        <w:rPr>
          <w:color w:val="000000"/>
        </w:rPr>
        <w:t>Инструкция об организации в Минэнерго России работы по расчету и обоснованию нормативов</w:t>
      </w:r>
      <w:r w:rsidRPr="00113DAF">
        <w:t xml:space="preserve"> удельных расходов топлива на отпущенную электрическую и тепловую энергию от тепловых электростанций и котельных. Утверждены Приказом Минэнерго РФ №323 от 30.12.2008 г.</w:t>
      </w:r>
    </w:p>
    <w:p w:rsidR="00E339B9" w:rsidRPr="00B9035D" w:rsidRDefault="00E339B9" w:rsidP="007A7372">
      <w:pPr>
        <w:numPr>
          <w:ilvl w:val="0"/>
          <w:numId w:val="12"/>
        </w:numPr>
        <w:tabs>
          <w:tab w:val="num" w:pos="360"/>
        </w:tabs>
        <w:suppressAutoHyphens w:val="0"/>
        <w:ind w:left="360"/>
        <w:jc w:val="both"/>
      </w:pPr>
      <w:r w:rsidRPr="00B9035D">
        <w:t>МДК 4-05.2004. Методика определения потребности в топливе, электрической энергии и воде при производстве и передаче тепловой энергии и теплоносителей в системах коммунального теплоснабжения.</w:t>
      </w:r>
    </w:p>
    <w:p w:rsidR="00E339B9" w:rsidRPr="00B9035D" w:rsidRDefault="00E339B9" w:rsidP="007A7372">
      <w:pPr>
        <w:numPr>
          <w:ilvl w:val="0"/>
          <w:numId w:val="12"/>
        </w:numPr>
        <w:tabs>
          <w:tab w:val="num" w:pos="360"/>
        </w:tabs>
        <w:suppressAutoHyphens w:val="0"/>
        <w:ind w:left="360"/>
        <w:jc w:val="both"/>
      </w:pPr>
      <w:r w:rsidRPr="00B9035D">
        <w:rPr>
          <w:color w:val="000000"/>
        </w:rPr>
        <w:t>МДК 1-01.2002 Методические указания по проведению энергоресурсоаудита в жилищно-коммунальном хозяйстве.</w:t>
      </w:r>
    </w:p>
    <w:p w:rsidR="00E339B9" w:rsidRPr="00B9035D" w:rsidRDefault="00E339B9" w:rsidP="007A7372">
      <w:pPr>
        <w:numPr>
          <w:ilvl w:val="0"/>
          <w:numId w:val="12"/>
        </w:numPr>
        <w:tabs>
          <w:tab w:val="num" w:pos="360"/>
        </w:tabs>
        <w:suppressAutoHyphens w:val="0"/>
        <w:ind w:left="360"/>
        <w:jc w:val="both"/>
      </w:pPr>
      <w:r w:rsidRPr="00B9035D">
        <w:t>Методические рекомендации и типовые программы энергетических обследований систем коммунального энергоснабжения.</w:t>
      </w:r>
      <w:r w:rsidRPr="00B9035D">
        <w:rPr>
          <w:bCs/>
        </w:rPr>
        <w:t>Утверждены</w:t>
      </w:r>
      <w:r w:rsidRPr="00B9035D">
        <w:t>Госстроем России (приказ № 202 от 10.06.2003).</w:t>
      </w:r>
    </w:p>
    <w:p w:rsidR="00E339B9" w:rsidRPr="00567691" w:rsidRDefault="00E339B9" w:rsidP="007A7372">
      <w:pPr>
        <w:numPr>
          <w:ilvl w:val="0"/>
          <w:numId w:val="12"/>
        </w:numPr>
        <w:tabs>
          <w:tab w:val="num" w:pos="360"/>
        </w:tabs>
        <w:suppressAutoHyphens w:val="0"/>
        <w:ind w:left="360"/>
        <w:jc w:val="both"/>
      </w:pPr>
      <w:r w:rsidRPr="00B9035D">
        <w:rPr>
          <w:color w:val="000000"/>
        </w:rPr>
        <w:t>МДК 4-03.2001. Методика определения нормативных значений показателей функционирования водяных тепловых сетей систем коммунального теплоснабжения.</w:t>
      </w:r>
    </w:p>
    <w:p w:rsidR="00E339B9" w:rsidRPr="00B9035D" w:rsidRDefault="00E339B9" w:rsidP="007A7372">
      <w:pPr>
        <w:numPr>
          <w:ilvl w:val="0"/>
          <w:numId w:val="12"/>
        </w:numPr>
        <w:tabs>
          <w:tab w:val="num" w:pos="360"/>
        </w:tabs>
        <w:suppressAutoHyphens w:val="0"/>
        <w:ind w:left="360"/>
        <w:jc w:val="both"/>
      </w:pPr>
      <w:r w:rsidRPr="00B9035D">
        <w:rPr>
          <w:color w:val="000000"/>
        </w:rPr>
        <w:t xml:space="preserve">МДС 41-3.2000. </w:t>
      </w:r>
      <w:r w:rsidRPr="00B9035D">
        <w:t>Организационно-методические рекомендации по пользованию системами коммунального теплоснабжения в городах и других населенных пунктах Российской Федерации.</w:t>
      </w:r>
    </w:p>
    <w:p w:rsidR="00E339B9" w:rsidRPr="00B9035D" w:rsidRDefault="00E339B9" w:rsidP="007A7372">
      <w:pPr>
        <w:numPr>
          <w:ilvl w:val="0"/>
          <w:numId w:val="12"/>
        </w:numPr>
        <w:tabs>
          <w:tab w:val="num" w:pos="360"/>
        </w:tabs>
        <w:suppressAutoHyphens w:val="0"/>
        <w:ind w:left="360"/>
        <w:jc w:val="both"/>
      </w:pPr>
      <w:r w:rsidRPr="00B9035D">
        <w:t>МДС 41-4.2000. Методика определения количеств тепловой энергии и теплоносителей в водяных системах коммунального теплоснабжения.</w:t>
      </w:r>
    </w:p>
    <w:p w:rsidR="00E339B9" w:rsidRDefault="00E339B9" w:rsidP="007A7372">
      <w:pPr>
        <w:numPr>
          <w:ilvl w:val="0"/>
          <w:numId w:val="12"/>
        </w:numPr>
        <w:tabs>
          <w:tab w:val="num" w:pos="360"/>
        </w:tabs>
        <w:suppressAutoHyphens w:val="0"/>
        <w:ind w:left="360"/>
        <w:jc w:val="both"/>
      </w:pPr>
      <w:r w:rsidRPr="00B9035D">
        <w:t>МДС 41-</w:t>
      </w:r>
      <w:r>
        <w:t>6</w:t>
      </w:r>
      <w:r w:rsidRPr="00B9035D">
        <w:t xml:space="preserve">.2000. </w:t>
      </w:r>
      <w:r w:rsidRPr="000060A4">
        <w:t>Организационно-методические рекомендации по подготовке к проведению отопительного периода и повышению надежности систем коммунального теплоснабжения в городах и населенных пунктах Российской Федерации</w:t>
      </w:r>
      <w:r>
        <w:t>.</w:t>
      </w:r>
    </w:p>
    <w:p w:rsidR="00E339B9" w:rsidRDefault="00E339B9" w:rsidP="007A7372">
      <w:pPr>
        <w:numPr>
          <w:ilvl w:val="0"/>
          <w:numId w:val="12"/>
        </w:numPr>
        <w:tabs>
          <w:tab w:val="num" w:pos="360"/>
          <w:tab w:val="num" w:pos="1939"/>
        </w:tabs>
        <w:suppressAutoHyphens w:val="0"/>
        <w:ind w:left="360"/>
        <w:jc w:val="both"/>
      </w:pPr>
      <w:r w:rsidRPr="00B9035D">
        <w:rPr>
          <w:color w:val="000000"/>
        </w:rPr>
        <w:t xml:space="preserve">МДС 13-12.2000. </w:t>
      </w:r>
      <w:r w:rsidRPr="00B9035D">
        <w:t>Методические рекомендации по формированию нормативов потребления услуг жилищно-коммунального хозяйства.</w:t>
      </w:r>
    </w:p>
    <w:p w:rsidR="0007448F" w:rsidRDefault="0007448F" w:rsidP="007A7372">
      <w:pPr>
        <w:numPr>
          <w:ilvl w:val="0"/>
          <w:numId w:val="12"/>
        </w:numPr>
        <w:tabs>
          <w:tab w:val="num" w:pos="360"/>
          <w:tab w:val="num" w:pos="1939"/>
        </w:tabs>
        <w:suppressAutoHyphens w:val="0"/>
        <w:ind w:left="360"/>
        <w:jc w:val="both"/>
      </w:pPr>
      <w:r w:rsidRPr="00B9035D">
        <w:t>Наладка</w:t>
      </w:r>
      <w:r>
        <w:t xml:space="preserve"> </w:t>
      </w:r>
      <w:r w:rsidRPr="00B9035D">
        <w:t>и эксплуатация водяных тепловых сетей: Справочник. В.И. Манюк, Я.И. Каплинский, Э.Б. Хиж и др. -3-е изд., М.: Стройиздат, 1988</w:t>
      </w:r>
      <w:r>
        <w:t>.</w:t>
      </w:r>
      <w:bookmarkStart w:id="5" w:name="_GoBack"/>
      <w:bookmarkEnd w:id="5"/>
    </w:p>
    <w:p w:rsidR="00E339B9" w:rsidRDefault="00E339B9" w:rsidP="007A7372">
      <w:r w:rsidRPr="00B9035D">
        <w:t>.</w:t>
      </w:r>
    </w:p>
    <w:sectPr w:rsidR="00E339B9" w:rsidSect="004C58FA">
      <w:pgSz w:w="11906" w:h="16838" w:code="9"/>
      <w:pgMar w:top="851" w:right="567" w:bottom="851" w:left="1134" w:header="510" w:footer="510" w:gutter="0"/>
      <w:cols w:space="708"/>
      <w:docGrid w:linePitch="381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55234" w:rsidRDefault="00855234">
      <w:r>
        <w:separator/>
      </w:r>
    </w:p>
  </w:endnote>
  <w:endnote w:type="continuationSeparator" w:id="0">
    <w:p w:rsidR="00855234" w:rsidRDefault="0085523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OpenSymbol">
    <w:altName w:val="Times New Roman"/>
    <w:charset w:val="00"/>
    <w:family w:val="auto"/>
    <w:pitch w:val="variable"/>
    <w:sig w:usb0="800000AF" w:usb1="1001ECEA" w:usb2="00000000" w:usb3="00000000" w:csb0="00000001" w:csb1="00000000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PragmaticaC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2793" w:rsidRDefault="00072793"/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2793" w:rsidRDefault="00072793"/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2793" w:rsidRDefault="00072793"/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55234" w:rsidRDefault="00855234">
      <w:r>
        <w:separator/>
      </w:r>
    </w:p>
  </w:footnote>
  <w:footnote w:type="continuationSeparator" w:id="0">
    <w:p w:rsidR="00855234" w:rsidRDefault="00855234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2793" w:rsidRPr="00D044ED" w:rsidRDefault="00072793" w:rsidP="005B5FD7">
    <w:pPr>
      <w:pStyle w:val="af2"/>
      <w:jc w:val="right"/>
      <w:rPr>
        <w:sz w:val="20"/>
        <w:szCs w:val="20"/>
      </w:rPr>
    </w:pPr>
    <w:r w:rsidRPr="00D044ED">
      <w:rPr>
        <w:sz w:val="20"/>
        <w:szCs w:val="20"/>
      </w:rPr>
      <w:fldChar w:fldCharType="begin"/>
    </w:r>
    <w:r w:rsidRPr="00D044ED">
      <w:rPr>
        <w:sz w:val="20"/>
        <w:szCs w:val="20"/>
      </w:rPr>
      <w:instrText>PAGE   \* MERGEFORMAT</w:instrText>
    </w:r>
    <w:r w:rsidRPr="00D044ED">
      <w:rPr>
        <w:sz w:val="20"/>
        <w:szCs w:val="20"/>
      </w:rPr>
      <w:fldChar w:fldCharType="separate"/>
    </w:r>
    <w:r w:rsidR="00800B93">
      <w:rPr>
        <w:noProof/>
        <w:sz w:val="20"/>
        <w:szCs w:val="20"/>
      </w:rPr>
      <w:t>16</w:t>
    </w:r>
    <w:r w:rsidRPr="00D044ED">
      <w:rPr>
        <w:sz w:val="20"/>
        <w:szCs w:val="20"/>
      </w:rPr>
      <w:fldChar w:fldCharType="end"/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2793" w:rsidRDefault="00072793"/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2793" w:rsidRDefault="00072793" w:rsidP="005B5FD7">
    <w:pPr>
      <w:pStyle w:val="af2"/>
      <w:jc w:val="right"/>
    </w:pPr>
    <w:r w:rsidRPr="00D044ED">
      <w:rPr>
        <w:sz w:val="20"/>
        <w:szCs w:val="20"/>
      </w:rPr>
      <w:fldChar w:fldCharType="begin"/>
    </w:r>
    <w:r w:rsidRPr="00D044ED">
      <w:rPr>
        <w:sz w:val="20"/>
        <w:szCs w:val="20"/>
      </w:rPr>
      <w:instrText>PAGE   \* MERGEFORMAT</w:instrText>
    </w:r>
    <w:r w:rsidRPr="00D044ED">
      <w:rPr>
        <w:sz w:val="20"/>
        <w:szCs w:val="20"/>
      </w:rPr>
      <w:fldChar w:fldCharType="separate"/>
    </w:r>
    <w:r w:rsidR="00800B93">
      <w:rPr>
        <w:noProof/>
        <w:sz w:val="20"/>
        <w:szCs w:val="20"/>
      </w:rPr>
      <w:t>27</w:t>
    </w:r>
    <w:r w:rsidRPr="00D044ED">
      <w:rPr>
        <w:sz w:val="20"/>
        <w:szCs w:val="20"/>
      </w:rPr>
      <w:fldChar w:fldCharType="end"/>
    </w: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2793" w:rsidRDefault="00072793"/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2793" w:rsidRDefault="00072793" w:rsidP="005B5FD7">
    <w:pPr>
      <w:pStyle w:val="af2"/>
      <w:jc w:val="right"/>
    </w:pPr>
    <w:r w:rsidRPr="00D044ED">
      <w:rPr>
        <w:sz w:val="20"/>
        <w:szCs w:val="20"/>
      </w:rPr>
      <w:fldChar w:fldCharType="begin"/>
    </w:r>
    <w:r w:rsidRPr="00D044ED">
      <w:rPr>
        <w:sz w:val="20"/>
        <w:szCs w:val="20"/>
      </w:rPr>
      <w:instrText>PAGE   \* MERGEFORMAT</w:instrText>
    </w:r>
    <w:r w:rsidRPr="00D044ED">
      <w:rPr>
        <w:sz w:val="20"/>
        <w:szCs w:val="20"/>
      </w:rPr>
      <w:fldChar w:fldCharType="separate"/>
    </w:r>
    <w:r w:rsidR="0066753A">
      <w:rPr>
        <w:noProof/>
        <w:sz w:val="20"/>
        <w:szCs w:val="20"/>
      </w:rPr>
      <w:t>46</w:t>
    </w:r>
    <w:r w:rsidRPr="00D044ED">
      <w:rPr>
        <w:sz w:val="20"/>
        <w:szCs w:val="20"/>
      </w:rPr>
      <w:fldChar w:fldCharType="end"/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singleLevel"/>
    <w:tmpl w:val="A9CA1520"/>
    <w:name w:val="WW8Num1"/>
    <w:lvl w:ilvl="0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cs="Times New Roman"/>
        <w:b w:val="0"/>
        <w:color w:val="000000"/>
      </w:rPr>
    </w:lvl>
  </w:abstractNum>
  <w:abstractNum w:abstractNumId="1">
    <w:nsid w:val="00000002"/>
    <w:multiLevelType w:val="singleLevel"/>
    <w:tmpl w:val="00000002"/>
    <w:name w:val="WW8Num2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cs="Times New Roman"/>
      </w:rPr>
    </w:lvl>
  </w:abstractNum>
  <w:abstractNum w:abstractNumId="2">
    <w:nsid w:val="00000003"/>
    <w:multiLevelType w:val="singleLevel"/>
    <w:tmpl w:val="00000003"/>
    <w:name w:val="WW8Num3"/>
    <w:lvl w:ilvl="0">
      <w:start w:val="1"/>
      <w:numFmt w:val="decimal"/>
      <w:lvlText w:val="%1)"/>
      <w:lvlJc w:val="left"/>
      <w:pPr>
        <w:tabs>
          <w:tab w:val="num" w:pos="0"/>
        </w:tabs>
        <w:ind w:left="1080" w:hanging="360"/>
      </w:pPr>
      <w:rPr>
        <w:rFonts w:cs="Times New Roman"/>
      </w:rPr>
    </w:lvl>
  </w:abstractNum>
  <w:abstractNum w:abstractNumId="3">
    <w:nsid w:val="00000004"/>
    <w:multiLevelType w:val="singleLevel"/>
    <w:tmpl w:val="00000004"/>
    <w:name w:val="WW8Num4"/>
    <w:lvl w:ilvl="0">
      <w:start w:val="1"/>
      <w:numFmt w:val="decimal"/>
      <w:lvlText w:val="%1)"/>
      <w:lvlJc w:val="left"/>
      <w:pPr>
        <w:tabs>
          <w:tab w:val="num" w:pos="0"/>
        </w:tabs>
        <w:ind w:left="644" w:hanging="360"/>
      </w:pPr>
      <w:rPr>
        <w:rFonts w:cs="Times New Roman"/>
      </w:rPr>
    </w:lvl>
  </w:abstractNum>
  <w:abstractNum w:abstractNumId="4">
    <w:nsid w:val="00000005"/>
    <w:multiLevelType w:val="multilevel"/>
    <w:tmpl w:val="00000005"/>
    <w:name w:val="WW8Num5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/>
      </w:rPr>
    </w:lvl>
  </w:abstractNum>
  <w:abstractNum w:abstractNumId="5">
    <w:nsid w:val="00000006"/>
    <w:multiLevelType w:val="multilevel"/>
    <w:tmpl w:val="00000006"/>
    <w:name w:val="WW8Num6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/>
      </w:rPr>
    </w:lvl>
  </w:abstractNum>
  <w:abstractNum w:abstractNumId="6">
    <w:nsid w:val="00000007"/>
    <w:multiLevelType w:val="singleLevel"/>
    <w:tmpl w:val="00000007"/>
    <w:name w:val="WW8Num7"/>
    <w:lvl w:ilvl="0">
      <w:start w:val="1"/>
      <w:numFmt w:val="decimal"/>
      <w:lvlText w:val="%1)"/>
      <w:lvlJc w:val="left"/>
      <w:pPr>
        <w:tabs>
          <w:tab w:val="num" w:pos="326"/>
        </w:tabs>
        <w:ind w:left="326" w:hanging="360"/>
      </w:pPr>
      <w:rPr>
        <w:rFonts w:cs="Times New Roman"/>
      </w:rPr>
    </w:lvl>
  </w:abstractNum>
  <w:abstractNum w:abstractNumId="7">
    <w:nsid w:val="00000008"/>
    <w:multiLevelType w:val="multilevel"/>
    <w:tmpl w:val="00000008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  <w:rPr>
        <w:rFonts w:cs="Times New Roman"/>
      </w:r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  <w:rPr>
        <w:rFonts w:cs="Times New Roman"/>
      </w:r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  <w:rPr>
        <w:rFonts w:cs="Times New Roman"/>
      </w:r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  <w:rPr>
        <w:rFonts w:cs="Times New Roman"/>
      </w:r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  <w:rPr>
        <w:rFonts w:cs="Times New Roman"/>
      </w:r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  <w:rPr>
        <w:rFonts w:cs="Times New Roman"/>
      </w:r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  <w:rPr>
        <w:rFonts w:cs="Times New Roman"/>
      </w:r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  <w:rPr>
        <w:rFonts w:cs="Times New Roman"/>
      </w:r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  <w:rPr>
        <w:rFonts w:cs="Times New Roman"/>
      </w:rPr>
    </w:lvl>
  </w:abstractNum>
  <w:abstractNum w:abstractNumId="8">
    <w:nsid w:val="00000021"/>
    <w:multiLevelType w:val="singleLevel"/>
    <w:tmpl w:val="00000021"/>
    <w:name w:val="WW8Num37"/>
    <w:lvl w:ilvl="0">
      <w:start w:val="1"/>
      <w:numFmt w:val="bullet"/>
      <w:lvlText w:val=""/>
      <w:lvlJc w:val="left"/>
      <w:pPr>
        <w:tabs>
          <w:tab w:val="num" w:pos="1429"/>
        </w:tabs>
        <w:ind w:left="1429" w:hanging="360"/>
      </w:pPr>
      <w:rPr>
        <w:rFonts w:ascii="Symbol" w:hAnsi="Symbol"/>
      </w:rPr>
    </w:lvl>
  </w:abstractNum>
  <w:abstractNum w:abstractNumId="9">
    <w:nsid w:val="0B1604D1"/>
    <w:multiLevelType w:val="hybridMultilevel"/>
    <w:tmpl w:val="1ABCFA22"/>
    <w:lvl w:ilvl="0" w:tplc="2C8AFB74">
      <w:start w:val="1"/>
      <w:numFmt w:val="decimal"/>
      <w:lvlText w:val="%1."/>
      <w:lvlJc w:val="left"/>
      <w:pPr>
        <w:ind w:left="585" w:hanging="360"/>
      </w:pPr>
      <w:rPr>
        <w:rFonts w:cs="Times New Roman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30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02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74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46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18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90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62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345" w:hanging="180"/>
      </w:pPr>
      <w:rPr>
        <w:rFonts w:cs="Times New Roman"/>
      </w:rPr>
    </w:lvl>
  </w:abstractNum>
  <w:abstractNum w:abstractNumId="10">
    <w:nsid w:val="0BAE366F"/>
    <w:multiLevelType w:val="hybridMultilevel"/>
    <w:tmpl w:val="DF7412E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104F681F"/>
    <w:multiLevelType w:val="hybridMultilevel"/>
    <w:tmpl w:val="52FE306E"/>
    <w:lvl w:ilvl="0" w:tplc="0AD4D422">
      <w:start w:val="1"/>
      <w:numFmt w:val="decimal"/>
      <w:isLgl/>
      <w:lvlText w:val="%1"/>
      <w:lvlJc w:val="left"/>
      <w:pPr>
        <w:tabs>
          <w:tab w:val="num" w:pos="340"/>
        </w:tabs>
        <w:ind w:left="153" w:hanging="40"/>
      </w:pPr>
      <w:rPr>
        <w:rFonts w:hint="default"/>
        <w:b w:val="0"/>
        <w:i w:val="0"/>
        <w:sz w:val="18"/>
        <w:szCs w:val="22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1E9A3EDD"/>
    <w:multiLevelType w:val="hybridMultilevel"/>
    <w:tmpl w:val="418026E8"/>
    <w:lvl w:ilvl="0" w:tplc="1D3862DE">
      <w:start w:val="1"/>
      <w:numFmt w:val="decimal"/>
      <w:lvlText w:val="%1."/>
      <w:lvlJc w:val="left"/>
      <w:pPr>
        <w:tabs>
          <w:tab w:val="num" w:pos="480"/>
        </w:tabs>
        <w:ind w:left="480" w:hanging="360"/>
      </w:pPr>
      <w:rPr>
        <w:rFonts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20"/>
        </w:tabs>
        <w:ind w:left="132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040"/>
        </w:tabs>
        <w:ind w:left="204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760"/>
        </w:tabs>
        <w:ind w:left="276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480"/>
        </w:tabs>
        <w:ind w:left="348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200"/>
        </w:tabs>
        <w:ind w:left="420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920"/>
        </w:tabs>
        <w:ind w:left="492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640"/>
        </w:tabs>
        <w:ind w:left="564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360"/>
        </w:tabs>
        <w:ind w:left="6360" w:hanging="180"/>
      </w:pPr>
      <w:rPr>
        <w:rFonts w:cs="Times New Roman"/>
      </w:rPr>
    </w:lvl>
  </w:abstractNum>
  <w:abstractNum w:abstractNumId="13">
    <w:nsid w:val="222055F0"/>
    <w:multiLevelType w:val="hybridMultilevel"/>
    <w:tmpl w:val="6366ACA2"/>
    <w:lvl w:ilvl="0" w:tplc="5DA29846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>
    <w:nsid w:val="38A9764E"/>
    <w:multiLevelType w:val="multilevel"/>
    <w:tmpl w:val="E5D01BA2"/>
    <w:lvl w:ilvl="0">
      <w:start w:val="1"/>
      <w:numFmt w:val="decimal"/>
      <w:lvlText w:val="%1"/>
      <w:lvlJc w:val="left"/>
      <w:pPr>
        <w:ind w:left="360" w:hanging="360"/>
      </w:pPr>
      <w:rPr>
        <w:rFonts w:cs="Times New Roman" w:hint="default"/>
        <w:color w:val="auto"/>
      </w:rPr>
    </w:lvl>
    <w:lvl w:ilvl="1">
      <w:start w:val="9"/>
      <w:numFmt w:val="decimal"/>
      <w:lvlText w:val="%1.%2"/>
      <w:lvlJc w:val="left"/>
      <w:pPr>
        <w:ind w:left="945" w:hanging="360"/>
      </w:pPr>
      <w:rPr>
        <w:rFonts w:cs="Times New Roman" w:hint="default"/>
        <w:color w:val="auto"/>
      </w:rPr>
    </w:lvl>
    <w:lvl w:ilvl="2">
      <w:start w:val="1"/>
      <w:numFmt w:val="decimal"/>
      <w:lvlText w:val="%1.%2.%3"/>
      <w:lvlJc w:val="left"/>
      <w:pPr>
        <w:ind w:left="1890" w:hanging="720"/>
      </w:pPr>
      <w:rPr>
        <w:rFonts w:cs="Times New Roman" w:hint="default"/>
        <w:color w:val="auto"/>
      </w:rPr>
    </w:lvl>
    <w:lvl w:ilvl="3">
      <w:start w:val="1"/>
      <w:numFmt w:val="decimal"/>
      <w:lvlText w:val="%1.%2.%3.%4"/>
      <w:lvlJc w:val="left"/>
      <w:pPr>
        <w:ind w:left="2475" w:hanging="720"/>
      </w:pPr>
      <w:rPr>
        <w:rFonts w:cs="Times New Roman" w:hint="default"/>
        <w:color w:val="auto"/>
      </w:rPr>
    </w:lvl>
    <w:lvl w:ilvl="4">
      <w:start w:val="1"/>
      <w:numFmt w:val="decimal"/>
      <w:lvlText w:val="%1.%2.%3.%4.%5"/>
      <w:lvlJc w:val="left"/>
      <w:pPr>
        <w:ind w:left="3420" w:hanging="1080"/>
      </w:pPr>
      <w:rPr>
        <w:rFonts w:cs="Times New Roman" w:hint="default"/>
        <w:color w:val="auto"/>
      </w:rPr>
    </w:lvl>
    <w:lvl w:ilvl="5">
      <w:start w:val="1"/>
      <w:numFmt w:val="decimal"/>
      <w:lvlText w:val="%1.%2.%3.%4.%5.%6"/>
      <w:lvlJc w:val="left"/>
      <w:pPr>
        <w:ind w:left="4005" w:hanging="1080"/>
      </w:pPr>
      <w:rPr>
        <w:rFonts w:cs="Times New Roman" w:hint="default"/>
        <w:color w:val="auto"/>
      </w:rPr>
    </w:lvl>
    <w:lvl w:ilvl="6">
      <w:start w:val="1"/>
      <w:numFmt w:val="decimal"/>
      <w:lvlText w:val="%1.%2.%3.%4.%5.%6.%7"/>
      <w:lvlJc w:val="left"/>
      <w:pPr>
        <w:ind w:left="4950" w:hanging="1440"/>
      </w:pPr>
      <w:rPr>
        <w:rFonts w:cs="Times New Roman" w:hint="default"/>
        <w:color w:val="auto"/>
      </w:rPr>
    </w:lvl>
    <w:lvl w:ilvl="7">
      <w:start w:val="1"/>
      <w:numFmt w:val="decimal"/>
      <w:lvlText w:val="%1.%2.%3.%4.%5.%6.%7.%8"/>
      <w:lvlJc w:val="left"/>
      <w:pPr>
        <w:ind w:left="5535" w:hanging="1440"/>
      </w:pPr>
      <w:rPr>
        <w:rFonts w:cs="Times New Roman" w:hint="default"/>
        <w:color w:val="auto"/>
      </w:rPr>
    </w:lvl>
    <w:lvl w:ilvl="8">
      <w:start w:val="1"/>
      <w:numFmt w:val="decimal"/>
      <w:lvlText w:val="%1.%2.%3.%4.%5.%6.%7.%8.%9"/>
      <w:lvlJc w:val="left"/>
      <w:pPr>
        <w:ind w:left="6480" w:hanging="1800"/>
      </w:pPr>
      <w:rPr>
        <w:rFonts w:cs="Times New Roman" w:hint="default"/>
        <w:color w:val="auto"/>
      </w:rPr>
    </w:lvl>
  </w:abstractNum>
  <w:abstractNum w:abstractNumId="15">
    <w:nsid w:val="41FF02DB"/>
    <w:multiLevelType w:val="hybridMultilevel"/>
    <w:tmpl w:val="DA2A193A"/>
    <w:lvl w:ilvl="0" w:tplc="AA921C6C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6">
    <w:nsid w:val="54A623AA"/>
    <w:multiLevelType w:val="hybridMultilevel"/>
    <w:tmpl w:val="F3DE412E"/>
    <w:lvl w:ilvl="0" w:tplc="88A6AEB2">
      <w:start w:val="1"/>
      <w:numFmt w:val="decimal"/>
      <w:isLgl/>
      <w:lvlText w:val="%1"/>
      <w:lvlJc w:val="left"/>
      <w:pPr>
        <w:tabs>
          <w:tab w:val="num" w:pos="397"/>
        </w:tabs>
        <w:ind w:left="0" w:firstLine="113"/>
      </w:pPr>
      <w:rPr>
        <w:rFonts w:hint="default"/>
        <w:b w:val="0"/>
        <w:i w:val="0"/>
        <w:sz w:val="18"/>
        <w:szCs w:val="22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5EE9504E"/>
    <w:multiLevelType w:val="hybridMultilevel"/>
    <w:tmpl w:val="FDFA0B4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>
    <w:nsid w:val="6048655C"/>
    <w:multiLevelType w:val="hybridMultilevel"/>
    <w:tmpl w:val="489276F8"/>
    <w:lvl w:ilvl="0" w:tplc="A96E8ED6">
      <w:start w:val="9"/>
      <w:numFmt w:val="decimal"/>
      <w:lvlText w:val="%1"/>
      <w:lvlJc w:val="left"/>
      <w:pPr>
        <w:ind w:left="945" w:hanging="360"/>
      </w:pPr>
      <w:rPr>
        <w:rFonts w:cs="Times New Roman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66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8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10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2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4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6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8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705" w:hanging="180"/>
      </w:pPr>
      <w:rPr>
        <w:rFonts w:cs="Times New Roman"/>
      </w:rPr>
    </w:lvl>
  </w:abstractNum>
  <w:abstractNum w:abstractNumId="19">
    <w:nsid w:val="638E0113"/>
    <w:multiLevelType w:val="hybridMultilevel"/>
    <w:tmpl w:val="7BEC87FC"/>
    <w:lvl w:ilvl="0" w:tplc="7FFA18B6">
      <w:start w:val="7"/>
      <w:numFmt w:val="decimal"/>
      <w:lvlText w:val="%1"/>
      <w:lvlJc w:val="left"/>
      <w:pPr>
        <w:ind w:left="720" w:hanging="360"/>
      </w:pPr>
      <w:rPr>
        <w:rFonts w:cs="Times New Roman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0">
    <w:nsid w:val="78FD6336"/>
    <w:multiLevelType w:val="hybridMultilevel"/>
    <w:tmpl w:val="3298828C"/>
    <w:lvl w:ilvl="0" w:tplc="A0D0FCD6">
      <w:start w:val="1"/>
      <w:numFmt w:val="decimal"/>
      <w:lvlText w:val="%1)"/>
      <w:lvlJc w:val="left"/>
      <w:pPr>
        <w:ind w:left="326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046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766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486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06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26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46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366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086" w:hanging="180"/>
      </w:pPr>
      <w:rPr>
        <w:rFonts w:cs="Times New Roman"/>
      </w:rPr>
    </w:lvl>
  </w:abstractNum>
  <w:abstractNum w:abstractNumId="21">
    <w:nsid w:val="79B156A7"/>
    <w:multiLevelType w:val="multilevel"/>
    <w:tmpl w:val="FF7CBFBA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2">
    <w:nsid w:val="7C1754C9"/>
    <w:multiLevelType w:val="hybridMultilevel"/>
    <w:tmpl w:val="C506F97E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5"/>
  </w:num>
  <w:num w:numId="7">
    <w:abstractNumId w:val="6"/>
  </w:num>
  <w:num w:numId="8">
    <w:abstractNumId w:val="7"/>
  </w:num>
  <w:num w:numId="9">
    <w:abstractNumId w:val="9"/>
  </w:num>
  <w:num w:numId="10">
    <w:abstractNumId w:val="14"/>
  </w:num>
  <w:num w:numId="11">
    <w:abstractNumId w:val="20"/>
  </w:num>
  <w:num w:numId="12">
    <w:abstractNumId w:val="12"/>
  </w:num>
  <w:num w:numId="13">
    <w:abstractNumId w:val="18"/>
  </w:num>
  <w:num w:numId="14">
    <w:abstractNumId w:val="19"/>
  </w:num>
  <w:num w:numId="15">
    <w:abstractNumId w:val="17"/>
  </w:num>
  <w:num w:numId="16">
    <w:abstractNumId w:val="13"/>
  </w:num>
  <w:num w:numId="17">
    <w:abstractNumId w:val="8"/>
  </w:num>
  <w:num w:numId="18">
    <w:abstractNumId w:val="22"/>
  </w:num>
  <w:num w:numId="19">
    <w:abstractNumId w:val="21"/>
  </w:num>
  <w:num w:numId="20">
    <w:abstractNumId w:val="15"/>
  </w:num>
  <w:num w:numId="21">
    <w:abstractNumId w:val="10"/>
  </w:num>
  <w:num w:numId="22">
    <w:abstractNumId w:val="16"/>
  </w:num>
  <w:num w:numId="23">
    <w:abstractNumId w:val="1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gutterAtTop/>
  <w:proofState w:spelling="clean" w:grammar="clean"/>
  <w:defaultTabStop w:val="708"/>
  <w:drawingGridHorizontalSpacing w:val="120"/>
  <w:drawingGridVerticalSpacing w:val="381"/>
  <w:displayHorizontalDrawingGridEvery w:val="2"/>
  <w:characterSpacingControl w:val="doNotCompress"/>
  <w:hdrShapeDefaults>
    <o:shapedefaults v:ext="edit" spidmax="102402"/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5A493C"/>
    <w:rsid w:val="00000DB4"/>
    <w:rsid w:val="00001864"/>
    <w:rsid w:val="00002738"/>
    <w:rsid w:val="00002EBB"/>
    <w:rsid w:val="00002F37"/>
    <w:rsid w:val="0000318B"/>
    <w:rsid w:val="000040A2"/>
    <w:rsid w:val="0000431B"/>
    <w:rsid w:val="00004493"/>
    <w:rsid w:val="00004C46"/>
    <w:rsid w:val="00005C4B"/>
    <w:rsid w:val="000060A4"/>
    <w:rsid w:val="0000660D"/>
    <w:rsid w:val="00007515"/>
    <w:rsid w:val="00007C93"/>
    <w:rsid w:val="00007E07"/>
    <w:rsid w:val="0001011F"/>
    <w:rsid w:val="00011443"/>
    <w:rsid w:val="00011EF8"/>
    <w:rsid w:val="00012027"/>
    <w:rsid w:val="000123E0"/>
    <w:rsid w:val="00012D60"/>
    <w:rsid w:val="000151A6"/>
    <w:rsid w:val="00016228"/>
    <w:rsid w:val="00016908"/>
    <w:rsid w:val="0001735D"/>
    <w:rsid w:val="000230A7"/>
    <w:rsid w:val="00023A11"/>
    <w:rsid w:val="00024570"/>
    <w:rsid w:val="00024FB0"/>
    <w:rsid w:val="000260CA"/>
    <w:rsid w:val="00026EEE"/>
    <w:rsid w:val="000305B3"/>
    <w:rsid w:val="000311F8"/>
    <w:rsid w:val="000317F6"/>
    <w:rsid w:val="00031996"/>
    <w:rsid w:val="0003296F"/>
    <w:rsid w:val="00034773"/>
    <w:rsid w:val="00035C69"/>
    <w:rsid w:val="00035E4B"/>
    <w:rsid w:val="0003695C"/>
    <w:rsid w:val="00036E9C"/>
    <w:rsid w:val="00037306"/>
    <w:rsid w:val="00041F75"/>
    <w:rsid w:val="00043F57"/>
    <w:rsid w:val="000444B5"/>
    <w:rsid w:val="00044C9B"/>
    <w:rsid w:val="00045E46"/>
    <w:rsid w:val="000461AE"/>
    <w:rsid w:val="00046A6A"/>
    <w:rsid w:val="00046DE8"/>
    <w:rsid w:val="0005072C"/>
    <w:rsid w:val="00050D95"/>
    <w:rsid w:val="00050FD2"/>
    <w:rsid w:val="00055862"/>
    <w:rsid w:val="0005626B"/>
    <w:rsid w:val="00056802"/>
    <w:rsid w:val="00056D18"/>
    <w:rsid w:val="00057943"/>
    <w:rsid w:val="00057ADD"/>
    <w:rsid w:val="00057BCD"/>
    <w:rsid w:val="00057EC9"/>
    <w:rsid w:val="00060253"/>
    <w:rsid w:val="00060B3B"/>
    <w:rsid w:val="00060EB5"/>
    <w:rsid w:val="0006119C"/>
    <w:rsid w:val="00061FDF"/>
    <w:rsid w:val="00062B62"/>
    <w:rsid w:val="0006323F"/>
    <w:rsid w:val="00064203"/>
    <w:rsid w:val="00065A4F"/>
    <w:rsid w:val="000662E6"/>
    <w:rsid w:val="00066C7C"/>
    <w:rsid w:val="000676D4"/>
    <w:rsid w:val="00070681"/>
    <w:rsid w:val="000706A5"/>
    <w:rsid w:val="00070E47"/>
    <w:rsid w:val="000712EA"/>
    <w:rsid w:val="000714FB"/>
    <w:rsid w:val="00071C57"/>
    <w:rsid w:val="00071E79"/>
    <w:rsid w:val="00072602"/>
    <w:rsid w:val="00072793"/>
    <w:rsid w:val="00072C8E"/>
    <w:rsid w:val="00073B5E"/>
    <w:rsid w:val="0007448F"/>
    <w:rsid w:val="0007537C"/>
    <w:rsid w:val="00075FFA"/>
    <w:rsid w:val="0007622F"/>
    <w:rsid w:val="000764F1"/>
    <w:rsid w:val="00077FC4"/>
    <w:rsid w:val="00080161"/>
    <w:rsid w:val="0008053F"/>
    <w:rsid w:val="00080600"/>
    <w:rsid w:val="000812F7"/>
    <w:rsid w:val="000828F5"/>
    <w:rsid w:val="00082938"/>
    <w:rsid w:val="00082C52"/>
    <w:rsid w:val="00082E50"/>
    <w:rsid w:val="00083142"/>
    <w:rsid w:val="000839D1"/>
    <w:rsid w:val="00085E64"/>
    <w:rsid w:val="000861F7"/>
    <w:rsid w:val="0008662B"/>
    <w:rsid w:val="00086B0C"/>
    <w:rsid w:val="00086D3F"/>
    <w:rsid w:val="000879DB"/>
    <w:rsid w:val="00092C0E"/>
    <w:rsid w:val="00092F0E"/>
    <w:rsid w:val="00093950"/>
    <w:rsid w:val="00094A3D"/>
    <w:rsid w:val="00094B04"/>
    <w:rsid w:val="00095A4C"/>
    <w:rsid w:val="00096E09"/>
    <w:rsid w:val="0009713B"/>
    <w:rsid w:val="00097910"/>
    <w:rsid w:val="000A0D0C"/>
    <w:rsid w:val="000A0E5D"/>
    <w:rsid w:val="000A1D01"/>
    <w:rsid w:val="000A2ABE"/>
    <w:rsid w:val="000A33C3"/>
    <w:rsid w:val="000A34F3"/>
    <w:rsid w:val="000A3B4F"/>
    <w:rsid w:val="000A3DB1"/>
    <w:rsid w:val="000A3E13"/>
    <w:rsid w:val="000A417F"/>
    <w:rsid w:val="000A4404"/>
    <w:rsid w:val="000A4446"/>
    <w:rsid w:val="000A4E32"/>
    <w:rsid w:val="000A502F"/>
    <w:rsid w:val="000A61AF"/>
    <w:rsid w:val="000A64AC"/>
    <w:rsid w:val="000A7CBA"/>
    <w:rsid w:val="000B0861"/>
    <w:rsid w:val="000B0D62"/>
    <w:rsid w:val="000B0DF6"/>
    <w:rsid w:val="000B1D52"/>
    <w:rsid w:val="000B3990"/>
    <w:rsid w:val="000B45A1"/>
    <w:rsid w:val="000B4A36"/>
    <w:rsid w:val="000B7BAA"/>
    <w:rsid w:val="000C051B"/>
    <w:rsid w:val="000C109A"/>
    <w:rsid w:val="000C1BD2"/>
    <w:rsid w:val="000C2874"/>
    <w:rsid w:val="000C2E41"/>
    <w:rsid w:val="000C2FAB"/>
    <w:rsid w:val="000C3C36"/>
    <w:rsid w:val="000C3C9A"/>
    <w:rsid w:val="000C4677"/>
    <w:rsid w:val="000C6852"/>
    <w:rsid w:val="000C6D62"/>
    <w:rsid w:val="000D048E"/>
    <w:rsid w:val="000D0E10"/>
    <w:rsid w:val="000D1544"/>
    <w:rsid w:val="000D2142"/>
    <w:rsid w:val="000D3777"/>
    <w:rsid w:val="000D6852"/>
    <w:rsid w:val="000D73A5"/>
    <w:rsid w:val="000E15FA"/>
    <w:rsid w:val="000E1D27"/>
    <w:rsid w:val="000E3A29"/>
    <w:rsid w:val="000E3CDC"/>
    <w:rsid w:val="000E4136"/>
    <w:rsid w:val="000E52E6"/>
    <w:rsid w:val="000E5577"/>
    <w:rsid w:val="000E56D5"/>
    <w:rsid w:val="000E5960"/>
    <w:rsid w:val="000E648D"/>
    <w:rsid w:val="000E7834"/>
    <w:rsid w:val="000E7895"/>
    <w:rsid w:val="000E7EED"/>
    <w:rsid w:val="000F03A0"/>
    <w:rsid w:val="000F18E2"/>
    <w:rsid w:val="000F2CDE"/>
    <w:rsid w:val="000F3128"/>
    <w:rsid w:val="000F346B"/>
    <w:rsid w:val="000F5811"/>
    <w:rsid w:val="000F5CCE"/>
    <w:rsid w:val="000F5E1C"/>
    <w:rsid w:val="000F763F"/>
    <w:rsid w:val="0010019E"/>
    <w:rsid w:val="001010C7"/>
    <w:rsid w:val="001017AF"/>
    <w:rsid w:val="001026F1"/>
    <w:rsid w:val="00102767"/>
    <w:rsid w:val="00103906"/>
    <w:rsid w:val="00103B8A"/>
    <w:rsid w:val="00105614"/>
    <w:rsid w:val="00105E45"/>
    <w:rsid w:val="00106145"/>
    <w:rsid w:val="0011023F"/>
    <w:rsid w:val="00110E7E"/>
    <w:rsid w:val="001128A2"/>
    <w:rsid w:val="00113DAF"/>
    <w:rsid w:val="00116EB6"/>
    <w:rsid w:val="00117682"/>
    <w:rsid w:val="001260D8"/>
    <w:rsid w:val="00126316"/>
    <w:rsid w:val="001266B1"/>
    <w:rsid w:val="001303E4"/>
    <w:rsid w:val="001308EA"/>
    <w:rsid w:val="0013090A"/>
    <w:rsid w:val="00131970"/>
    <w:rsid w:val="00132979"/>
    <w:rsid w:val="00132D85"/>
    <w:rsid w:val="001331A1"/>
    <w:rsid w:val="001335F8"/>
    <w:rsid w:val="00134EC1"/>
    <w:rsid w:val="00134F46"/>
    <w:rsid w:val="001354AD"/>
    <w:rsid w:val="00135C26"/>
    <w:rsid w:val="0013623F"/>
    <w:rsid w:val="00136C6C"/>
    <w:rsid w:val="00137603"/>
    <w:rsid w:val="001378E9"/>
    <w:rsid w:val="00141101"/>
    <w:rsid w:val="00142003"/>
    <w:rsid w:val="00142A07"/>
    <w:rsid w:val="00142F82"/>
    <w:rsid w:val="0014382E"/>
    <w:rsid w:val="00144050"/>
    <w:rsid w:val="00144504"/>
    <w:rsid w:val="0014528E"/>
    <w:rsid w:val="0014587C"/>
    <w:rsid w:val="00146F0E"/>
    <w:rsid w:val="001479BE"/>
    <w:rsid w:val="001513D7"/>
    <w:rsid w:val="001516D3"/>
    <w:rsid w:val="0015202A"/>
    <w:rsid w:val="001523CE"/>
    <w:rsid w:val="00154388"/>
    <w:rsid w:val="00154B1C"/>
    <w:rsid w:val="00154F18"/>
    <w:rsid w:val="00154F8A"/>
    <w:rsid w:val="001554F6"/>
    <w:rsid w:val="001555A2"/>
    <w:rsid w:val="001557D8"/>
    <w:rsid w:val="00155953"/>
    <w:rsid w:val="001566A2"/>
    <w:rsid w:val="001566CB"/>
    <w:rsid w:val="00156A0B"/>
    <w:rsid w:val="00157225"/>
    <w:rsid w:val="001576D7"/>
    <w:rsid w:val="00157C1B"/>
    <w:rsid w:val="00160883"/>
    <w:rsid w:val="00160DF7"/>
    <w:rsid w:val="001614BF"/>
    <w:rsid w:val="00161C4A"/>
    <w:rsid w:val="00162541"/>
    <w:rsid w:val="00165743"/>
    <w:rsid w:val="00165E55"/>
    <w:rsid w:val="00166327"/>
    <w:rsid w:val="001668AA"/>
    <w:rsid w:val="00166C87"/>
    <w:rsid w:val="00167D9E"/>
    <w:rsid w:val="00170F3F"/>
    <w:rsid w:val="001710E7"/>
    <w:rsid w:val="001712C9"/>
    <w:rsid w:val="00171632"/>
    <w:rsid w:val="00172750"/>
    <w:rsid w:val="0017287D"/>
    <w:rsid w:val="00173B6F"/>
    <w:rsid w:val="00176AF1"/>
    <w:rsid w:val="00177B07"/>
    <w:rsid w:val="00180411"/>
    <w:rsid w:val="00182BDF"/>
    <w:rsid w:val="00183AA7"/>
    <w:rsid w:val="001846DF"/>
    <w:rsid w:val="00185A7C"/>
    <w:rsid w:val="001865DF"/>
    <w:rsid w:val="001902A3"/>
    <w:rsid w:val="001906D5"/>
    <w:rsid w:val="00190EED"/>
    <w:rsid w:val="0019364A"/>
    <w:rsid w:val="00194845"/>
    <w:rsid w:val="00194BDF"/>
    <w:rsid w:val="00196FCC"/>
    <w:rsid w:val="0019789D"/>
    <w:rsid w:val="001A2DE9"/>
    <w:rsid w:val="001A4060"/>
    <w:rsid w:val="001A42C2"/>
    <w:rsid w:val="001A4899"/>
    <w:rsid w:val="001A4A95"/>
    <w:rsid w:val="001A5149"/>
    <w:rsid w:val="001A52CF"/>
    <w:rsid w:val="001A64F5"/>
    <w:rsid w:val="001A6F4C"/>
    <w:rsid w:val="001A7024"/>
    <w:rsid w:val="001A73F3"/>
    <w:rsid w:val="001B0DED"/>
    <w:rsid w:val="001B1474"/>
    <w:rsid w:val="001B28D4"/>
    <w:rsid w:val="001B316E"/>
    <w:rsid w:val="001B3922"/>
    <w:rsid w:val="001B543F"/>
    <w:rsid w:val="001B5644"/>
    <w:rsid w:val="001B5BF8"/>
    <w:rsid w:val="001B60EE"/>
    <w:rsid w:val="001B72E2"/>
    <w:rsid w:val="001C00FB"/>
    <w:rsid w:val="001C0542"/>
    <w:rsid w:val="001C0F1A"/>
    <w:rsid w:val="001C1D01"/>
    <w:rsid w:val="001C1F7D"/>
    <w:rsid w:val="001C22E2"/>
    <w:rsid w:val="001C2882"/>
    <w:rsid w:val="001C3231"/>
    <w:rsid w:val="001C3443"/>
    <w:rsid w:val="001C3625"/>
    <w:rsid w:val="001C37E3"/>
    <w:rsid w:val="001C38FC"/>
    <w:rsid w:val="001C4E50"/>
    <w:rsid w:val="001C5E08"/>
    <w:rsid w:val="001C7807"/>
    <w:rsid w:val="001D26F8"/>
    <w:rsid w:val="001D2701"/>
    <w:rsid w:val="001D3F9E"/>
    <w:rsid w:val="001D4F0B"/>
    <w:rsid w:val="001D5153"/>
    <w:rsid w:val="001D5579"/>
    <w:rsid w:val="001D5B69"/>
    <w:rsid w:val="001D6B6C"/>
    <w:rsid w:val="001E1810"/>
    <w:rsid w:val="001E1FD6"/>
    <w:rsid w:val="001E298C"/>
    <w:rsid w:val="001E3695"/>
    <w:rsid w:val="001E4AE6"/>
    <w:rsid w:val="001E4DE4"/>
    <w:rsid w:val="001E5172"/>
    <w:rsid w:val="001E5628"/>
    <w:rsid w:val="001E60D8"/>
    <w:rsid w:val="001E6287"/>
    <w:rsid w:val="001E798B"/>
    <w:rsid w:val="001E7A33"/>
    <w:rsid w:val="001F3345"/>
    <w:rsid w:val="001F4382"/>
    <w:rsid w:val="001F4D4F"/>
    <w:rsid w:val="001F4DAF"/>
    <w:rsid w:val="001F5E60"/>
    <w:rsid w:val="001F5FA8"/>
    <w:rsid w:val="001F626F"/>
    <w:rsid w:val="001F7B57"/>
    <w:rsid w:val="001F7CF1"/>
    <w:rsid w:val="002008B0"/>
    <w:rsid w:val="002009A6"/>
    <w:rsid w:val="00201221"/>
    <w:rsid w:val="00203B58"/>
    <w:rsid w:val="0020427B"/>
    <w:rsid w:val="002061E5"/>
    <w:rsid w:val="0020664E"/>
    <w:rsid w:val="002069B7"/>
    <w:rsid w:val="00206C0B"/>
    <w:rsid w:val="0020747D"/>
    <w:rsid w:val="002074FE"/>
    <w:rsid w:val="002076E7"/>
    <w:rsid w:val="002111C1"/>
    <w:rsid w:val="00211394"/>
    <w:rsid w:val="002127C7"/>
    <w:rsid w:val="00213B6A"/>
    <w:rsid w:val="00214839"/>
    <w:rsid w:val="00214AA3"/>
    <w:rsid w:val="00215AA8"/>
    <w:rsid w:val="00216374"/>
    <w:rsid w:val="00217BC7"/>
    <w:rsid w:val="00217C10"/>
    <w:rsid w:val="002208E0"/>
    <w:rsid w:val="00222677"/>
    <w:rsid w:val="002226C7"/>
    <w:rsid w:val="00222807"/>
    <w:rsid w:val="002245F3"/>
    <w:rsid w:val="00226048"/>
    <w:rsid w:val="00227052"/>
    <w:rsid w:val="00231132"/>
    <w:rsid w:val="00231301"/>
    <w:rsid w:val="002313D2"/>
    <w:rsid w:val="002343AE"/>
    <w:rsid w:val="00235767"/>
    <w:rsid w:val="00236503"/>
    <w:rsid w:val="0023683C"/>
    <w:rsid w:val="00236B98"/>
    <w:rsid w:val="00237DC1"/>
    <w:rsid w:val="0024117E"/>
    <w:rsid w:val="002416BC"/>
    <w:rsid w:val="00242CB8"/>
    <w:rsid w:val="002431DF"/>
    <w:rsid w:val="00243ECB"/>
    <w:rsid w:val="0024488B"/>
    <w:rsid w:val="00244F17"/>
    <w:rsid w:val="00245AE3"/>
    <w:rsid w:val="00245EB2"/>
    <w:rsid w:val="00246499"/>
    <w:rsid w:val="00246CD6"/>
    <w:rsid w:val="00247730"/>
    <w:rsid w:val="00250CD9"/>
    <w:rsid w:val="002513A7"/>
    <w:rsid w:val="0025439D"/>
    <w:rsid w:val="00255369"/>
    <w:rsid w:val="00255880"/>
    <w:rsid w:val="002558D9"/>
    <w:rsid w:val="00256C42"/>
    <w:rsid w:val="0025722E"/>
    <w:rsid w:val="002574F7"/>
    <w:rsid w:val="0025768B"/>
    <w:rsid w:val="002577F8"/>
    <w:rsid w:val="00261D89"/>
    <w:rsid w:val="00262FC9"/>
    <w:rsid w:val="002631C7"/>
    <w:rsid w:val="00263886"/>
    <w:rsid w:val="00263F14"/>
    <w:rsid w:val="0026448E"/>
    <w:rsid w:val="00264E9F"/>
    <w:rsid w:val="00264FC6"/>
    <w:rsid w:val="002659DB"/>
    <w:rsid w:val="00265CB3"/>
    <w:rsid w:val="00266DE4"/>
    <w:rsid w:val="002677DD"/>
    <w:rsid w:val="002701B9"/>
    <w:rsid w:val="00270FEF"/>
    <w:rsid w:val="0027167B"/>
    <w:rsid w:val="00271C55"/>
    <w:rsid w:val="00272318"/>
    <w:rsid w:val="00272404"/>
    <w:rsid w:val="0027256D"/>
    <w:rsid w:val="00272DA4"/>
    <w:rsid w:val="00272FD9"/>
    <w:rsid w:val="002730B1"/>
    <w:rsid w:val="00273C40"/>
    <w:rsid w:val="00274DAB"/>
    <w:rsid w:val="002753AD"/>
    <w:rsid w:val="00275DE2"/>
    <w:rsid w:val="002765BB"/>
    <w:rsid w:val="00276C87"/>
    <w:rsid w:val="00277AFE"/>
    <w:rsid w:val="00277B81"/>
    <w:rsid w:val="002800CF"/>
    <w:rsid w:val="002809B9"/>
    <w:rsid w:val="00281F9C"/>
    <w:rsid w:val="002824E7"/>
    <w:rsid w:val="00282971"/>
    <w:rsid w:val="00282B93"/>
    <w:rsid w:val="00282CF8"/>
    <w:rsid w:val="002855E4"/>
    <w:rsid w:val="002859D3"/>
    <w:rsid w:val="002865C5"/>
    <w:rsid w:val="00286D66"/>
    <w:rsid w:val="00287512"/>
    <w:rsid w:val="0028796B"/>
    <w:rsid w:val="00287D2A"/>
    <w:rsid w:val="002904D7"/>
    <w:rsid w:val="00290856"/>
    <w:rsid w:val="00291521"/>
    <w:rsid w:val="00292332"/>
    <w:rsid w:val="00293205"/>
    <w:rsid w:val="00293505"/>
    <w:rsid w:val="0029512A"/>
    <w:rsid w:val="002951F0"/>
    <w:rsid w:val="00295F34"/>
    <w:rsid w:val="00297320"/>
    <w:rsid w:val="002A0107"/>
    <w:rsid w:val="002A043C"/>
    <w:rsid w:val="002A0920"/>
    <w:rsid w:val="002A243E"/>
    <w:rsid w:val="002A2583"/>
    <w:rsid w:val="002A3148"/>
    <w:rsid w:val="002A31AD"/>
    <w:rsid w:val="002A34B6"/>
    <w:rsid w:val="002A3EA6"/>
    <w:rsid w:val="002A485D"/>
    <w:rsid w:val="002A5698"/>
    <w:rsid w:val="002A61F5"/>
    <w:rsid w:val="002A6216"/>
    <w:rsid w:val="002A6BD1"/>
    <w:rsid w:val="002B048C"/>
    <w:rsid w:val="002B15A6"/>
    <w:rsid w:val="002B176A"/>
    <w:rsid w:val="002B25B3"/>
    <w:rsid w:val="002B3F24"/>
    <w:rsid w:val="002B3F62"/>
    <w:rsid w:val="002B441C"/>
    <w:rsid w:val="002B53EB"/>
    <w:rsid w:val="002B5577"/>
    <w:rsid w:val="002B5853"/>
    <w:rsid w:val="002B63EE"/>
    <w:rsid w:val="002B6BFC"/>
    <w:rsid w:val="002B74B4"/>
    <w:rsid w:val="002C099F"/>
    <w:rsid w:val="002C0BB7"/>
    <w:rsid w:val="002C1AA7"/>
    <w:rsid w:val="002C2A58"/>
    <w:rsid w:val="002C2A95"/>
    <w:rsid w:val="002C370F"/>
    <w:rsid w:val="002C3B32"/>
    <w:rsid w:val="002C483F"/>
    <w:rsid w:val="002C5BDA"/>
    <w:rsid w:val="002C70E8"/>
    <w:rsid w:val="002C7EE2"/>
    <w:rsid w:val="002D10F8"/>
    <w:rsid w:val="002D15DE"/>
    <w:rsid w:val="002D23C5"/>
    <w:rsid w:val="002D23D0"/>
    <w:rsid w:val="002D3AC9"/>
    <w:rsid w:val="002D4737"/>
    <w:rsid w:val="002D5776"/>
    <w:rsid w:val="002D60D9"/>
    <w:rsid w:val="002D6CCC"/>
    <w:rsid w:val="002E0948"/>
    <w:rsid w:val="002E09B2"/>
    <w:rsid w:val="002E2D9B"/>
    <w:rsid w:val="002E4177"/>
    <w:rsid w:val="002E615A"/>
    <w:rsid w:val="002E61A8"/>
    <w:rsid w:val="002E66FF"/>
    <w:rsid w:val="002E682F"/>
    <w:rsid w:val="002E6D10"/>
    <w:rsid w:val="002E6EEA"/>
    <w:rsid w:val="002E78DA"/>
    <w:rsid w:val="002E7D28"/>
    <w:rsid w:val="002F0091"/>
    <w:rsid w:val="002F105C"/>
    <w:rsid w:val="002F2231"/>
    <w:rsid w:val="002F3282"/>
    <w:rsid w:val="002F5298"/>
    <w:rsid w:val="002F52A0"/>
    <w:rsid w:val="002F5938"/>
    <w:rsid w:val="002F5CBA"/>
    <w:rsid w:val="002F5D8D"/>
    <w:rsid w:val="002F7548"/>
    <w:rsid w:val="00300CEE"/>
    <w:rsid w:val="00301480"/>
    <w:rsid w:val="00302C88"/>
    <w:rsid w:val="00302FFC"/>
    <w:rsid w:val="003032CB"/>
    <w:rsid w:val="00303363"/>
    <w:rsid w:val="00303BED"/>
    <w:rsid w:val="00304155"/>
    <w:rsid w:val="00304666"/>
    <w:rsid w:val="00304E4D"/>
    <w:rsid w:val="00305014"/>
    <w:rsid w:val="003053D3"/>
    <w:rsid w:val="00305653"/>
    <w:rsid w:val="003063C2"/>
    <w:rsid w:val="003072B8"/>
    <w:rsid w:val="003074AE"/>
    <w:rsid w:val="003077B8"/>
    <w:rsid w:val="00310116"/>
    <w:rsid w:val="00310B28"/>
    <w:rsid w:val="003114BD"/>
    <w:rsid w:val="003122B4"/>
    <w:rsid w:val="003124C3"/>
    <w:rsid w:val="00313240"/>
    <w:rsid w:val="00313430"/>
    <w:rsid w:val="00313564"/>
    <w:rsid w:val="00313833"/>
    <w:rsid w:val="00313A69"/>
    <w:rsid w:val="00313C7B"/>
    <w:rsid w:val="0031409E"/>
    <w:rsid w:val="0031434E"/>
    <w:rsid w:val="00316670"/>
    <w:rsid w:val="003204B1"/>
    <w:rsid w:val="0032095E"/>
    <w:rsid w:val="00320B23"/>
    <w:rsid w:val="0032120C"/>
    <w:rsid w:val="00322C6D"/>
    <w:rsid w:val="00322D7F"/>
    <w:rsid w:val="003233B0"/>
    <w:rsid w:val="00323CB6"/>
    <w:rsid w:val="0032436F"/>
    <w:rsid w:val="00327167"/>
    <w:rsid w:val="00327425"/>
    <w:rsid w:val="00327992"/>
    <w:rsid w:val="0033169F"/>
    <w:rsid w:val="00332B14"/>
    <w:rsid w:val="00332E6E"/>
    <w:rsid w:val="003335DC"/>
    <w:rsid w:val="00333E89"/>
    <w:rsid w:val="00335137"/>
    <w:rsid w:val="00335E97"/>
    <w:rsid w:val="00336D25"/>
    <w:rsid w:val="003374B3"/>
    <w:rsid w:val="00337F3E"/>
    <w:rsid w:val="00341B3B"/>
    <w:rsid w:val="00342351"/>
    <w:rsid w:val="003423AD"/>
    <w:rsid w:val="00343D8D"/>
    <w:rsid w:val="003441B0"/>
    <w:rsid w:val="00345947"/>
    <w:rsid w:val="0034648F"/>
    <w:rsid w:val="00347D8D"/>
    <w:rsid w:val="00352F43"/>
    <w:rsid w:val="00352F79"/>
    <w:rsid w:val="003533AF"/>
    <w:rsid w:val="003534E9"/>
    <w:rsid w:val="003538FF"/>
    <w:rsid w:val="00353EDB"/>
    <w:rsid w:val="00354789"/>
    <w:rsid w:val="00354F30"/>
    <w:rsid w:val="003559A9"/>
    <w:rsid w:val="00355FF0"/>
    <w:rsid w:val="0036079E"/>
    <w:rsid w:val="00360FF5"/>
    <w:rsid w:val="0036100F"/>
    <w:rsid w:val="003612E7"/>
    <w:rsid w:val="003613BA"/>
    <w:rsid w:val="003622FC"/>
    <w:rsid w:val="003632E3"/>
    <w:rsid w:val="003641C2"/>
    <w:rsid w:val="003650D7"/>
    <w:rsid w:val="00365578"/>
    <w:rsid w:val="00365847"/>
    <w:rsid w:val="00365C94"/>
    <w:rsid w:val="003661AC"/>
    <w:rsid w:val="00366583"/>
    <w:rsid w:val="00367970"/>
    <w:rsid w:val="00370983"/>
    <w:rsid w:val="003709C4"/>
    <w:rsid w:val="00371104"/>
    <w:rsid w:val="00371B5B"/>
    <w:rsid w:val="00372038"/>
    <w:rsid w:val="00372E6A"/>
    <w:rsid w:val="00374DF7"/>
    <w:rsid w:val="00375A37"/>
    <w:rsid w:val="00375A50"/>
    <w:rsid w:val="00375D02"/>
    <w:rsid w:val="00375DDD"/>
    <w:rsid w:val="00375E8F"/>
    <w:rsid w:val="00376530"/>
    <w:rsid w:val="00377207"/>
    <w:rsid w:val="003777B7"/>
    <w:rsid w:val="00377C2F"/>
    <w:rsid w:val="0038041A"/>
    <w:rsid w:val="00380FF3"/>
    <w:rsid w:val="003826D7"/>
    <w:rsid w:val="003850BB"/>
    <w:rsid w:val="00390D8F"/>
    <w:rsid w:val="003911E6"/>
    <w:rsid w:val="00391B5F"/>
    <w:rsid w:val="00391CD7"/>
    <w:rsid w:val="003924AD"/>
    <w:rsid w:val="00392AC8"/>
    <w:rsid w:val="0039313B"/>
    <w:rsid w:val="003933E0"/>
    <w:rsid w:val="00393D08"/>
    <w:rsid w:val="0039542F"/>
    <w:rsid w:val="003969E8"/>
    <w:rsid w:val="003977EF"/>
    <w:rsid w:val="003979EB"/>
    <w:rsid w:val="00397F69"/>
    <w:rsid w:val="003A0534"/>
    <w:rsid w:val="003A0D61"/>
    <w:rsid w:val="003A1617"/>
    <w:rsid w:val="003A1F63"/>
    <w:rsid w:val="003A21EA"/>
    <w:rsid w:val="003A225F"/>
    <w:rsid w:val="003A23CE"/>
    <w:rsid w:val="003A241E"/>
    <w:rsid w:val="003A3544"/>
    <w:rsid w:val="003A56E1"/>
    <w:rsid w:val="003A63D5"/>
    <w:rsid w:val="003A7E8C"/>
    <w:rsid w:val="003B0AE0"/>
    <w:rsid w:val="003B1152"/>
    <w:rsid w:val="003B1414"/>
    <w:rsid w:val="003B1EF5"/>
    <w:rsid w:val="003B3D15"/>
    <w:rsid w:val="003B4810"/>
    <w:rsid w:val="003B4CA9"/>
    <w:rsid w:val="003B59A5"/>
    <w:rsid w:val="003B62C5"/>
    <w:rsid w:val="003C1876"/>
    <w:rsid w:val="003C24E2"/>
    <w:rsid w:val="003C27A0"/>
    <w:rsid w:val="003C27C0"/>
    <w:rsid w:val="003C2FAE"/>
    <w:rsid w:val="003C301D"/>
    <w:rsid w:val="003C475E"/>
    <w:rsid w:val="003C4E81"/>
    <w:rsid w:val="003C581C"/>
    <w:rsid w:val="003C6C3F"/>
    <w:rsid w:val="003C7D1F"/>
    <w:rsid w:val="003D12F6"/>
    <w:rsid w:val="003D1490"/>
    <w:rsid w:val="003D17C2"/>
    <w:rsid w:val="003D18C0"/>
    <w:rsid w:val="003D24DF"/>
    <w:rsid w:val="003D25F5"/>
    <w:rsid w:val="003D2ACF"/>
    <w:rsid w:val="003D3842"/>
    <w:rsid w:val="003D3AF8"/>
    <w:rsid w:val="003D681C"/>
    <w:rsid w:val="003D6EEA"/>
    <w:rsid w:val="003D738E"/>
    <w:rsid w:val="003E046F"/>
    <w:rsid w:val="003E25A5"/>
    <w:rsid w:val="003E2C15"/>
    <w:rsid w:val="003E30BE"/>
    <w:rsid w:val="003E30C8"/>
    <w:rsid w:val="003E3BD5"/>
    <w:rsid w:val="003E40FB"/>
    <w:rsid w:val="003E509E"/>
    <w:rsid w:val="003E566A"/>
    <w:rsid w:val="003E56FA"/>
    <w:rsid w:val="003E5A18"/>
    <w:rsid w:val="003E7435"/>
    <w:rsid w:val="003E759A"/>
    <w:rsid w:val="003E7E7F"/>
    <w:rsid w:val="003F0F13"/>
    <w:rsid w:val="003F53E1"/>
    <w:rsid w:val="003F642D"/>
    <w:rsid w:val="003F6AEA"/>
    <w:rsid w:val="003F6E86"/>
    <w:rsid w:val="003F73E7"/>
    <w:rsid w:val="004014A4"/>
    <w:rsid w:val="00401710"/>
    <w:rsid w:val="004022AC"/>
    <w:rsid w:val="00404503"/>
    <w:rsid w:val="004046FA"/>
    <w:rsid w:val="00404BF2"/>
    <w:rsid w:val="00404BF5"/>
    <w:rsid w:val="00404DB5"/>
    <w:rsid w:val="00404FF5"/>
    <w:rsid w:val="004050AC"/>
    <w:rsid w:val="0040704F"/>
    <w:rsid w:val="00407FF0"/>
    <w:rsid w:val="0041218F"/>
    <w:rsid w:val="00412AB9"/>
    <w:rsid w:val="00413721"/>
    <w:rsid w:val="00413EBB"/>
    <w:rsid w:val="00416666"/>
    <w:rsid w:val="00416ABE"/>
    <w:rsid w:val="00417C4B"/>
    <w:rsid w:val="004200C7"/>
    <w:rsid w:val="004212D1"/>
    <w:rsid w:val="00421727"/>
    <w:rsid w:val="004217C2"/>
    <w:rsid w:val="00422DF2"/>
    <w:rsid w:val="0042638A"/>
    <w:rsid w:val="00427313"/>
    <w:rsid w:val="0043056B"/>
    <w:rsid w:val="00430702"/>
    <w:rsid w:val="0043228D"/>
    <w:rsid w:val="00433614"/>
    <w:rsid w:val="00433889"/>
    <w:rsid w:val="0043447C"/>
    <w:rsid w:val="00434B55"/>
    <w:rsid w:val="00436FA3"/>
    <w:rsid w:val="00436FD1"/>
    <w:rsid w:val="004372ED"/>
    <w:rsid w:val="00440F0C"/>
    <w:rsid w:val="00441132"/>
    <w:rsid w:val="00441837"/>
    <w:rsid w:val="00444CAE"/>
    <w:rsid w:val="004451CA"/>
    <w:rsid w:val="0044560F"/>
    <w:rsid w:val="004457E5"/>
    <w:rsid w:val="00446680"/>
    <w:rsid w:val="00450AC1"/>
    <w:rsid w:val="004514BB"/>
    <w:rsid w:val="004518E1"/>
    <w:rsid w:val="004541D6"/>
    <w:rsid w:val="00455429"/>
    <w:rsid w:val="004618DA"/>
    <w:rsid w:val="00461E55"/>
    <w:rsid w:val="00462571"/>
    <w:rsid w:val="00464739"/>
    <w:rsid w:val="004648F2"/>
    <w:rsid w:val="004649A9"/>
    <w:rsid w:val="00464CDE"/>
    <w:rsid w:val="00465163"/>
    <w:rsid w:val="004655A7"/>
    <w:rsid w:val="00465656"/>
    <w:rsid w:val="00465F70"/>
    <w:rsid w:val="00470928"/>
    <w:rsid w:val="00470EA2"/>
    <w:rsid w:val="00471EC1"/>
    <w:rsid w:val="0047329B"/>
    <w:rsid w:val="00473388"/>
    <w:rsid w:val="00474A3F"/>
    <w:rsid w:val="0047652B"/>
    <w:rsid w:val="00476DE8"/>
    <w:rsid w:val="00476F53"/>
    <w:rsid w:val="00480886"/>
    <w:rsid w:val="004813B5"/>
    <w:rsid w:val="00481507"/>
    <w:rsid w:val="00482611"/>
    <w:rsid w:val="00483550"/>
    <w:rsid w:val="00485977"/>
    <w:rsid w:val="00487398"/>
    <w:rsid w:val="00487734"/>
    <w:rsid w:val="00487CAD"/>
    <w:rsid w:val="00490C65"/>
    <w:rsid w:val="00491ADF"/>
    <w:rsid w:val="004921D4"/>
    <w:rsid w:val="0049400A"/>
    <w:rsid w:val="00494134"/>
    <w:rsid w:val="00494D14"/>
    <w:rsid w:val="00495477"/>
    <w:rsid w:val="004956B3"/>
    <w:rsid w:val="00495CA3"/>
    <w:rsid w:val="00497287"/>
    <w:rsid w:val="00497394"/>
    <w:rsid w:val="004978EF"/>
    <w:rsid w:val="004A0936"/>
    <w:rsid w:val="004A1026"/>
    <w:rsid w:val="004A13C8"/>
    <w:rsid w:val="004A1E14"/>
    <w:rsid w:val="004A26FB"/>
    <w:rsid w:val="004A3069"/>
    <w:rsid w:val="004A4F0D"/>
    <w:rsid w:val="004A5C82"/>
    <w:rsid w:val="004A60C5"/>
    <w:rsid w:val="004A7D56"/>
    <w:rsid w:val="004B0996"/>
    <w:rsid w:val="004B18A5"/>
    <w:rsid w:val="004B240E"/>
    <w:rsid w:val="004B28C9"/>
    <w:rsid w:val="004B30BC"/>
    <w:rsid w:val="004B3266"/>
    <w:rsid w:val="004B610D"/>
    <w:rsid w:val="004B66A7"/>
    <w:rsid w:val="004B72EF"/>
    <w:rsid w:val="004B75F8"/>
    <w:rsid w:val="004B7E22"/>
    <w:rsid w:val="004C063C"/>
    <w:rsid w:val="004C1519"/>
    <w:rsid w:val="004C39D1"/>
    <w:rsid w:val="004C58FA"/>
    <w:rsid w:val="004C613D"/>
    <w:rsid w:val="004C64CE"/>
    <w:rsid w:val="004C7E4D"/>
    <w:rsid w:val="004D0122"/>
    <w:rsid w:val="004D1C87"/>
    <w:rsid w:val="004D2415"/>
    <w:rsid w:val="004D2736"/>
    <w:rsid w:val="004D3083"/>
    <w:rsid w:val="004D4776"/>
    <w:rsid w:val="004D47A4"/>
    <w:rsid w:val="004D555D"/>
    <w:rsid w:val="004D6645"/>
    <w:rsid w:val="004D6AC0"/>
    <w:rsid w:val="004D70CA"/>
    <w:rsid w:val="004D72F6"/>
    <w:rsid w:val="004D73CC"/>
    <w:rsid w:val="004E05AD"/>
    <w:rsid w:val="004E14C2"/>
    <w:rsid w:val="004E1DD2"/>
    <w:rsid w:val="004E250B"/>
    <w:rsid w:val="004E2D73"/>
    <w:rsid w:val="004E37CA"/>
    <w:rsid w:val="004E4E99"/>
    <w:rsid w:val="004E5027"/>
    <w:rsid w:val="004E683F"/>
    <w:rsid w:val="004E6DAE"/>
    <w:rsid w:val="004E6F97"/>
    <w:rsid w:val="004E7219"/>
    <w:rsid w:val="004E7285"/>
    <w:rsid w:val="004E7C36"/>
    <w:rsid w:val="004F04D8"/>
    <w:rsid w:val="004F07E2"/>
    <w:rsid w:val="004F191D"/>
    <w:rsid w:val="004F20F9"/>
    <w:rsid w:val="004F282D"/>
    <w:rsid w:val="004F469F"/>
    <w:rsid w:val="004F5F3D"/>
    <w:rsid w:val="004F62A0"/>
    <w:rsid w:val="004F646F"/>
    <w:rsid w:val="004F6F9B"/>
    <w:rsid w:val="004F7077"/>
    <w:rsid w:val="004F7E96"/>
    <w:rsid w:val="00500D55"/>
    <w:rsid w:val="005040E6"/>
    <w:rsid w:val="00504C30"/>
    <w:rsid w:val="005065FB"/>
    <w:rsid w:val="005069F8"/>
    <w:rsid w:val="00513124"/>
    <w:rsid w:val="00513F4D"/>
    <w:rsid w:val="005140EA"/>
    <w:rsid w:val="005148EF"/>
    <w:rsid w:val="005152BD"/>
    <w:rsid w:val="00515442"/>
    <w:rsid w:val="00515539"/>
    <w:rsid w:val="00515CFF"/>
    <w:rsid w:val="005166AD"/>
    <w:rsid w:val="005166BE"/>
    <w:rsid w:val="00516DA8"/>
    <w:rsid w:val="005179B1"/>
    <w:rsid w:val="00517D92"/>
    <w:rsid w:val="00520184"/>
    <w:rsid w:val="00521B16"/>
    <w:rsid w:val="00521C8A"/>
    <w:rsid w:val="00522976"/>
    <w:rsid w:val="00522EE3"/>
    <w:rsid w:val="0052318C"/>
    <w:rsid w:val="005231E7"/>
    <w:rsid w:val="00524DF1"/>
    <w:rsid w:val="00525704"/>
    <w:rsid w:val="005262C1"/>
    <w:rsid w:val="00527216"/>
    <w:rsid w:val="005274BE"/>
    <w:rsid w:val="005275E4"/>
    <w:rsid w:val="00530E1F"/>
    <w:rsid w:val="00531463"/>
    <w:rsid w:val="005315C4"/>
    <w:rsid w:val="00531843"/>
    <w:rsid w:val="00531958"/>
    <w:rsid w:val="005325AF"/>
    <w:rsid w:val="00532AAD"/>
    <w:rsid w:val="00533E03"/>
    <w:rsid w:val="00535B4C"/>
    <w:rsid w:val="00536DAF"/>
    <w:rsid w:val="00537A97"/>
    <w:rsid w:val="005402E3"/>
    <w:rsid w:val="00540773"/>
    <w:rsid w:val="00541851"/>
    <w:rsid w:val="00541D57"/>
    <w:rsid w:val="00542AAC"/>
    <w:rsid w:val="00543121"/>
    <w:rsid w:val="00543466"/>
    <w:rsid w:val="005451FA"/>
    <w:rsid w:val="0054742C"/>
    <w:rsid w:val="00547E86"/>
    <w:rsid w:val="00550566"/>
    <w:rsid w:val="005506B0"/>
    <w:rsid w:val="00550980"/>
    <w:rsid w:val="00550DAD"/>
    <w:rsid w:val="00551560"/>
    <w:rsid w:val="0055185C"/>
    <w:rsid w:val="00551AEA"/>
    <w:rsid w:val="005520BA"/>
    <w:rsid w:val="00553672"/>
    <w:rsid w:val="00553C91"/>
    <w:rsid w:val="005545FB"/>
    <w:rsid w:val="005569A1"/>
    <w:rsid w:val="005576A9"/>
    <w:rsid w:val="00557B37"/>
    <w:rsid w:val="00560E5E"/>
    <w:rsid w:val="005613F8"/>
    <w:rsid w:val="005615AC"/>
    <w:rsid w:val="0056243F"/>
    <w:rsid w:val="005624F0"/>
    <w:rsid w:val="005639B9"/>
    <w:rsid w:val="00565113"/>
    <w:rsid w:val="005651E4"/>
    <w:rsid w:val="0056627E"/>
    <w:rsid w:val="005662CD"/>
    <w:rsid w:val="0056641D"/>
    <w:rsid w:val="00566908"/>
    <w:rsid w:val="00566CDD"/>
    <w:rsid w:val="005674D4"/>
    <w:rsid w:val="00567691"/>
    <w:rsid w:val="00567CC3"/>
    <w:rsid w:val="00570ED7"/>
    <w:rsid w:val="005721A5"/>
    <w:rsid w:val="005727C0"/>
    <w:rsid w:val="0057357D"/>
    <w:rsid w:val="00574123"/>
    <w:rsid w:val="00575037"/>
    <w:rsid w:val="00575AFC"/>
    <w:rsid w:val="005762CA"/>
    <w:rsid w:val="0057716A"/>
    <w:rsid w:val="0057727C"/>
    <w:rsid w:val="00577556"/>
    <w:rsid w:val="00577CBC"/>
    <w:rsid w:val="00580556"/>
    <w:rsid w:val="00580F45"/>
    <w:rsid w:val="005819D6"/>
    <w:rsid w:val="00581B92"/>
    <w:rsid w:val="0058221F"/>
    <w:rsid w:val="00583CF8"/>
    <w:rsid w:val="00584434"/>
    <w:rsid w:val="005848C9"/>
    <w:rsid w:val="005853F9"/>
    <w:rsid w:val="00585BE5"/>
    <w:rsid w:val="00590225"/>
    <w:rsid w:val="00590E97"/>
    <w:rsid w:val="00591141"/>
    <w:rsid w:val="00591FD9"/>
    <w:rsid w:val="00592F7A"/>
    <w:rsid w:val="005931B5"/>
    <w:rsid w:val="005941D5"/>
    <w:rsid w:val="0059460A"/>
    <w:rsid w:val="0059517D"/>
    <w:rsid w:val="005964E5"/>
    <w:rsid w:val="00597CED"/>
    <w:rsid w:val="005A0BCF"/>
    <w:rsid w:val="005A3E7E"/>
    <w:rsid w:val="005A493C"/>
    <w:rsid w:val="005A5134"/>
    <w:rsid w:val="005A6352"/>
    <w:rsid w:val="005A7B12"/>
    <w:rsid w:val="005B109E"/>
    <w:rsid w:val="005B1DA0"/>
    <w:rsid w:val="005B23DC"/>
    <w:rsid w:val="005B3969"/>
    <w:rsid w:val="005B4840"/>
    <w:rsid w:val="005B550D"/>
    <w:rsid w:val="005B5FD7"/>
    <w:rsid w:val="005B6A7A"/>
    <w:rsid w:val="005B6CF9"/>
    <w:rsid w:val="005B71C8"/>
    <w:rsid w:val="005C0D83"/>
    <w:rsid w:val="005C2B26"/>
    <w:rsid w:val="005C2BE9"/>
    <w:rsid w:val="005C2C7C"/>
    <w:rsid w:val="005C312E"/>
    <w:rsid w:val="005C3302"/>
    <w:rsid w:val="005C4523"/>
    <w:rsid w:val="005C4E0C"/>
    <w:rsid w:val="005C5471"/>
    <w:rsid w:val="005C5922"/>
    <w:rsid w:val="005C5BDC"/>
    <w:rsid w:val="005C5F69"/>
    <w:rsid w:val="005C6F7C"/>
    <w:rsid w:val="005C77A9"/>
    <w:rsid w:val="005C7E0E"/>
    <w:rsid w:val="005D294D"/>
    <w:rsid w:val="005D3A41"/>
    <w:rsid w:val="005D4FC1"/>
    <w:rsid w:val="005D580B"/>
    <w:rsid w:val="005D6533"/>
    <w:rsid w:val="005D7723"/>
    <w:rsid w:val="005D7F15"/>
    <w:rsid w:val="005E0133"/>
    <w:rsid w:val="005E0A6F"/>
    <w:rsid w:val="005E12F1"/>
    <w:rsid w:val="005E1C9D"/>
    <w:rsid w:val="005E2A6B"/>
    <w:rsid w:val="005E2E31"/>
    <w:rsid w:val="005E3611"/>
    <w:rsid w:val="005E43AF"/>
    <w:rsid w:val="005E4476"/>
    <w:rsid w:val="005E5B38"/>
    <w:rsid w:val="005E63BA"/>
    <w:rsid w:val="005E6CE8"/>
    <w:rsid w:val="005E705D"/>
    <w:rsid w:val="005E7366"/>
    <w:rsid w:val="005E7AA2"/>
    <w:rsid w:val="005F00FA"/>
    <w:rsid w:val="005F03D7"/>
    <w:rsid w:val="005F06F9"/>
    <w:rsid w:val="005F1005"/>
    <w:rsid w:val="005F1510"/>
    <w:rsid w:val="005F45F8"/>
    <w:rsid w:val="005F4A00"/>
    <w:rsid w:val="005F59A1"/>
    <w:rsid w:val="005F5F37"/>
    <w:rsid w:val="005F6714"/>
    <w:rsid w:val="005F7662"/>
    <w:rsid w:val="005F7696"/>
    <w:rsid w:val="005F773E"/>
    <w:rsid w:val="005F79A0"/>
    <w:rsid w:val="006005D6"/>
    <w:rsid w:val="00601410"/>
    <w:rsid w:val="006019A1"/>
    <w:rsid w:val="00601B27"/>
    <w:rsid w:val="00602A3B"/>
    <w:rsid w:val="006039E8"/>
    <w:rsid w:val="00605A17"/>
    <w:rsid w:val="0060652E"/>
    <w:rsid w:val="00606C96"/>
    <w:rsid w:val="00610743"/>
    <w:rsid w:val="0061293C"/>
    <w:rsid w:val="006139BC"/>
    <w:rsid w:val="00614465"/>
    <w:rsid w:val="00615146"/>
    <w:rsid w:val="006158C9"/>
    <w:rsid w:val="006161CA"/>
    <w:rsid w:val="006161F9"/>
    <w:rsid w:val="0061789D"/>
    <w:rsid w:val="00621454"/>
    <w:rsid w:val="00621B88"/>
    <w:rsid w:val="00622BC4"/>
    <w:rsid w:val="00624443"/>
    <w:rsid w:val="00626187"/>
    <w:rsid w:val="006263DB"/>
    <w:rsid w:val="00626653"/>
    <w:rsid w:val="00627915"/>
    <w:rsid w:val="006322C0"/>
    <w:rsid w:val="006324E2"/>
    <w:rsid w:val="0063351E"/>
    <w:rsid w:val="006346DF"/>
    <w:rsid w:val="00634F92"/>
    <w:rsid w:val="00635FFC"/>
    <w:rsid w:val="0063632D"/>
    <w:rsid w:val="006374B8"/>
    <w:rsid w:val="006400FD"/>
    <w:rsid w:val="006401DB"/>
    <w:rsid w:val="00640A5D"/>
    <w:rsid w:val="00640BC0"/>
    <w:rsid w:val="00641C2A"/>
    <w:rsid w:val="00642648"/>
    <w:rsid w:val="00642EF9"/>
    <w:rsid w:val="00644B71"/>
    <w:rsid w:val="00645856"/>
    <w:rsid w:val="006458C9"/>
    <w:rsid w:val="00646292"/>
    <w:rsid w:val="0064668D"/>
    <w:rsid w:val="00646FB3"/>
    <w:rsid w:val="00647A34"/>
    <w:rsid w:val="00647C67"/>
    <w:rsid w:val="006503C6"/>
    <w:rsid w:val="00650633"/>
    <w:rsid w:val="006520FB"/>
    <w:rsid w:val="00652A7E"/>
    <w:rsid w:val="00654CA9"/>
    <w:rsid w:val="00654ED2"/>
    <w:rsid w:val="0065524F"/>
    <w:rsid w:val="00655369"/>
    <w:rsid w:val="00655D7E"/>
    <w:rsid w:val="006575E4"/>
    <w:rsid w:val="006578F4"/>
    <w:rsid w:val="00657D93"/>
    <w:rsid w:val="00661B29"/>
    <w:rsid w:val="0066216D"/>
    <w:rsid w:val="006630B8"/>
    <w:rsid w:val="00664451"/>
    <w:rsid w:val="006645B1"/>
    <w:rsid w:val="00664923"/>
    <w:rsid w:val="00665116"/>
    <w:rsid w:val="00665561"/>
    <w:rsid w:val="00665947"/>
    <w:rsid w:val="0066702C"/>
    <w:rsid w:val="00667531"/>
    <w:rsid w:val="0066753A"/>
    <w:rsid w:val="006701A7"/>
    <w:rsid w:val="0067157E"/>
    <w:rsid w:val="00671B3D"/>
    <w:rsid w:val="00671CCE"/>
    <w:rsid w:val="00672611"/>
    <w:rsid w:val="00672C6C"/>
    <w:rsid w:val="006735EC"/>
    <w:rsid w:val="00673857"/>
    <w:rsid w:val="0067385B"/>
    <w:rsid w:val="0067463E"/>
    <w:rsid w:val="006748AC"/>
    <w:rsid w:val="00674FC3"/>
    <w:rsid w:val="00675F7C"/>
    <w:rsid w:val="00676265"/>
    <w:rsid w:val="0068063B"/>
    <w:rsid w:val="00680A09"/>
    <w:rsid w:val="006819B4"/>
    <w:rsid w:val="00682BF7"/>
    <w:rsid w:val="00682E5D"/>
    <w:rsid w:val="0068333A"/>
    <w:rsid w:val="00684676"/>
    <w:rsid w:val="00684980"/>
    <w:rsid w:val="00684F26"/>
    <w:rsid w:val="006864A6"/>
    <w:rsid w:val="006871BD"/>
    <w:rsid w:val="00687363"/>
    <w:rsid w:val="00687642"/>
    <w:rsid w:val="00690DF1"/>
    <w:rsid w:val="00692227"/>
    <w:rsid w:val="00692B31"/>
    <w:rsid w:val="0069326D"/>
    <w:rsid w:val="00693A42"/>
    <w:rsid w:val="006943B1"/>
    <w:rsid w:val="00695156"/>
    <w:rsid w:val="006952C0"/>
    <w:rsid w:val="006956EF"/>
    <w:rsid w:val="00696E50"/>
    <w:rsid w:val="00697900"/>
    <w:rsid w:val="006A0447"/>
    <w:rsid w:val="006A108D"/>
    <w:rsid w:val="006A20AD"/>
    <w:rsid w:val="006A3859"/>
    <w:rsid w:val="006A5098"/>
    <w:rsid w:val="006A512F"/>
    <w:rsid w:val="006A51FF"/>
    <w:rsid w:val="006A5347"/>
    <w:rsid w:val="006A5482"/>
    <w:rsid w:val="006A6BAA"/>
    <w:rsid w:val="006A714D"/>
    <w:rsid w:val="006B0329"/>
    <w:rsid w:val="006B051D"/>
    <w:rsid w:val="006B0B9D"/>
    <w:rsid w:val="006B192C"/>
    <w:rsid w:val="006B1CD4"/>
    <w:rsid w:val="006B3770"/>
    <w:rsid w:val="006B3A13"/>
    <w:rsid w:val="006B544D"/>
    <w:rsid w:val="006B771D"/>
    <w:rsid w:val="006C03C8"/>
    <w:rsid w:val="006C1F87"/>
    <w:rsid w:val="006C1FD2"/>
    <w:rsid w:val="006C20BE"/>
    <w:rsid w:val="006C224F"/>
    <w:rsid w:val="006C3A48"/>
    <w:rsid w:val="006C5B1D"/>
    <w:rsid w:val="006C6892"/>
    <w:rsid w:val="006C6CC7"/>
    <w:rsid w:val="006D1379"/>
    <w:rsid w:val="006D224C"/>
    <w:rsid w:val="006D330D"/>
    <w:rsid w:val="006D3B3C"/>
    <w:rsid w:val="006D40DF"/>
    <w:rsid w:val="006D4E6E"/>
    <w:rsid w:val="006D784D"/>
    <w:rsid w:val="006E02C7"/>
    <w:rsid w:val="006E0C02"/>
    <w:rsid w:val="006E2937"/>
    <w:rsid w:val="006E3661"/>
    <w:rsid w:val="006E4473"/>
    <w:rsid w:val="006E5390"/>
    <w:rsid w:val="006E5BD6"/>
    <w:rsid w:val="006E5F45"/>
    <w:rsid w:val="006E68A2"/>
    <w:rsid w:val="006E6946"/>
    <w:rsid w:val="006E69DA"/>
    <w:rsid w:val="006E7233"/>
    <w:rsid w:val="006F064F"/>
    <w:rsid w:val="006F34D5"/>
    <w:rsid w:val="006F418D"/>
    <w:rsid w:val="006F51D3"/>
    <w:rsid w:val="006F51F3"/>
    <w:rsid w:val="006F57C9"/>
    <w:rsid w:val="006F5A2E"/>
    <w:rsid w:val="006F5FF5"/>
    <w:rsid w:val="006F6192"/>
    <w:rsid w:val="006F6A03"/>
    <w:rsid w:val="006F7288"/>
    <w:rsid w:val="007000A6"/>
    <w:rsid w:val="0070350D"/>
    <w:rsid w:val="00705BD9"/>
    <w:rsid w:val="00706564"/>
    <w:rsid w:val="00710418"/>
    <w:rsid w:val="0071079C"/>
    <w:rsid w:val="007109AA"/>
    <w:rsid w:val="00710A87"/>
    <w:rsid w:val="00711161"/>
    <w:rsid w:val="007119DA"/>
    <w:rsid w:val="00711EEA"/>
    <w:rsid w:val="00712004"/>
    <w:rsid w:val="007122C2"/>
    <w:rsid w:val="00712989"/>
    <w:rsid w:val="00712D2B"/>
    <w:rsid w:val="00713FEC"/>
    <w:rsid w:val="0071432C"/>
    <w:rsid w:val="007154D8"/>
    <w:rsid w:val="0071614F"/>
    <w:rsid w:val="00717663"/>
    <w:rsid w:val="00717A36"/>
    <w:rsid w:val="00717B56"/>
    <w:rsid w:val="00717C6B"/>
    <w:rsid w:val="007210D2"/>
    <w:rsid w:val="00722920"/>
    <w:rsid w:val="00723938"/>
    <w:rsid w:val="007248CE"/>
    <w:rsid w:val="00725582"/>
    <w:rsid w:val="007255C1"/>
    <w:rsid w:val="0072675E"/>
    <w:rsid w:val="00726F5D"/>
    <w:rsid w:val="00727152"/>
    <w:rsid w:val="00727C3D"/>
    <w:rsid w:val="00731E7F"/>
    <w:rsid w:val="007329B3"/>
    <w:rsid w:val="00733ACE"/>
    <w:rsid w:val="00733E4B"/>
    <w:rsid w:val="007344DE"/>
    <w:rsid w:val="00735319"/>
    <w:rsid w:val="0073536A"/>
    <w:rsid w:val="00735DBF"/>
    <w:rsid w:val="0073615F"/>
    <w:rsid w:val="007365EA"/>
    <w:rsid w:val="00736B48"/>
    <w:rsid w:val="00736F71"/>
    <w:rsid w:val="00737BA5"/>
    <w:rsid w:val="00737FED"/>
    <w:rsid w:val="0074041E"/>
    <w:rsid w:val="00741017"/>
    <w:rsid w:val="00744261"/>
    <w:rsid w:val="0074486A"/>
    <w:rsid w:val="0074564B"/>
    <w:rsid w:val="007458BA"/>
    <w:rsid w:val="0074597F"/>
    <w:rsid w:val="00745ACD"/>
    <w:rsid w:val="00745B44"/>
    <w:rsid w:val="00745F15"/>
    <w:rsid w:val="00747AC4"/>
    <w:rsid w:val="00750429"/>
    <w:rsid w:val="00750962"/>
    <w:rsid w:val="007539F3"/>
    <w:rsid w:val="007562F2"/>
    <w:rsid w:val="00760CD2"/>
    <w:rsid w:val="007623DD"/>
    <w:rsid w:val="007643F9"/>
    <w:rsid w:val="007645D2"/>
    <w:rsid w:val="007649BB"/>
    <w:rsid w:val="007654E9"/>
    <w:rsid w:val="007658EE"/>
    <w:rsid w:val="007670FB"/>
    <w:rsid w:val="00767406"/>
    <w:rsid w:val="00767546"/>
    <w:rsid w:val="00770798"/>
    <w:rsid w:val="00770E8C"/>
    <w:rsid w:val="00770ECB"/>
    <w:rsid w:val="00772513"/>
    <w:rsid w:val="00772850"/>
    <w:rsid w:val="00772D2C"/>
    <w:rsid w:val="00773089"/>
    <w:rsid w:val="00773D27"/>
    <w:rsid w:val="00775E37"/>
    <w:rsid w:val="007761B7"/>
    <w:rsid w:val="00781334"/>
    <w:rsid w:val="007824C7"/>
    <w:rsid w:val="00782C6B"/>
    <w:rsid w:val="00784AA3"/>
    <w:rsid w:val="00784C28"/>
    <w:rsid w:val="00785B88"/>
    <w:rsid w:val="00785CEC"/>
    <w:rsid w:val="00785F21"/>
    <w:rsid w:val="0078645A"/>
    <w:rsid w:val="007865AD"/>
    <w:rsid w:val="007876B9"/>
    <w:rsid w:val="00791AE1"/>
    <w:rsid w:val="00791D11"/>
    <w:rsid w:val="00791D73"/>
    <w:rsid w:val="007946CA"/>
    <w:rsid w:val="00795907"/>
    <w:rsid w:val="00796352"/>
    <w:rsid w:val="007A0F0F"/>
    <w:rsid w:val="007A115A"/>
    <w:rsid w:val="007A1BF6"/>
    <w:rsid w:val="007A231A"/>
    <w:rsid w:val="007A4333"/>
    <w:rsid w:val="007A434D"/>
    <w:rsid w:val="007A4526"/>
    <w:rsid w:val="007A55A2"/>
    <w:rsid w:val="007A5B9D"/>
    <w:rsid w:val="007A6D10"/>
    <w:rsid w:val="007A7359"/>
    <w:rsid w:val="007A7372"/>
    <w:rsid w:val="007B0106"/>
    <w:rsid w:val="007B014F"/>
    <w:rsid w:val="007B0AB5"/>
    <w:rsid w:val="007B260E"/>
    <w:rsid w:val="007B2829"/>
    <w:rsid w:val="007B2833"/>
    <w:rsid w:val="007B2B33"/>
    <w:rsid w:val="007B3A66"/>
    <w:rsid w:val="007B46D0"/>
    <w:rsid w:val="007B63A7"/>
    <w:rsid w:val="007B71B9"/>
    <w:rsid w:val="007B7363"/>
    <w:rsid w:val="007B7823"/>
    <w:rsid w:val="007C0F7D"/>
    <w:rsid w:val="007C10FD"/>
    <w:rsid w:val="007C2EDC"/>
    <w:rsid w:val="007C39C2"/>
    <w:rsid w:val="007C3D2D"/>
    <w:rsid w:val="007C3ECE"/>
    <w:rsid w:val="007C42C8"/>
    <w:rsid w:val="007C4CED"/>
    <w:rsid w:val="007C4D11"/>
    <w:rsid w:val="007C4D86"/>
    <w:rsid w:val="007C4F94"/>
    <w:rsid w:val="007C53F4"/>
    <w:rsid w:val="007C5D5C"/>
    <w:rsid w:val="007C6569"/>
    <w:rsid w:val="007C6962"/>
    <w:rsid w:val="007C6F3E"/>
    <w:rsid w:val="007C708E"/>
    <w:rsid w:val="007C70B2"/>
    <w:rsid w:val="007C7CD0"/>
    <w:rsid w:val="007D1796"/>
    <w:rsid w:val="007D1C58"/>
    <w:rsid w:val="007D4287"/>
    <w:rsid w:val="007D48FE"/>
    <w:rsid w:val="007D510E"/>
    <w:rsid w:val="007D55ED"/>
    <w:rsid w:val="007D596A"/>
    <w:rsid w:val="007D6702"/>
    <w:rsid w:val="007D67DD"/>
    <w:rsid w:val="007D6861"/>
    <w:rsid w:val="007D72F3"/>
    <w:rsid w:val="007D7F5B"/>
    <w:rsid w:val="007E0D5A"/>
    <w:rsid w:val="007E2B1E"/>
    <w:rsid w:val="007E4636"/>
    <w:rsid w:val="007E4E1D"/>
    <w:rsid w:val="007E65D8"/>
    <w:rsid w:val="007E6E16"/>
    <w:rsid w:val="007E72D7"/>
    <w:rsid w:val="007E7AA6"/>
    <w:rsid w:val="007E7C8C"/>
    <w:rsid w:val="007F055C"/>
    <w:rsid w:val="007F156E"/>
    <w:rsid w:val="007F2FB6"/>
    <w:rsid w:val="007F4666"/>
    <w:rsid w:val="007F4823"/>
    <w:rsid w:val="007F5E77"/>
    <w:rsid w:val="007F66CB"/>
    <w:rsid w:val="008003C8"/>
    <w:rsid w:val="00800B93"/>
    <w:rsid w:val="008015AA"/>
    <w:rsid w:val="008032D3"/>
    <w:rsid w:val="0080566B"/>
    <w:rsid w:val="00805964"/>
    <w:rsid w:val="00805F8B"/>
    <w:rsid w:val="00807A02"/>
    <w:rsid w:val="00807A07"/>
    <w:rsid w:val="00810D2F"/>
    <w:rsid w:val="0081117B"/>
    <w:rsid w:val="008111D6"/>
    <w:rsid w:val="00811A9E"/>
    <w:rsid w:val="00813772"/>
    <w:rsid w:val="008148EB"/>
    <w:rsid w:val="008150B4"/>
    <w:rsid w:val="00815558"/>
    <w:rsid w:val="00816652"/>
    <w:rsid w:val="00820417"/>
    <w:rsid w:val="00820480"/>
    <w:rsid w:val="0082054D"/>
    <w:rsid w:val="008207EE"/>
    <w:rsid w:val="008211EA"/>
    <w:rsid w:val="0082230F"/>
    <w:rsid w:val="00822BE2"/>
    <w:rsid w:val="00823019"/>
    <w:rsid w:val="00824667"/>
    <w:rsid w:val="00824BA1"/>
    <w:rsid w:val="00826967"/>
    <w:rsid w:val="008270D0"/>
    <w:rsid w:val="00827325"/>
    <w:rsid w:val="0083013B"/>
    <w:rsid w:val="00830761"/>
    <w:rsid w:val="00830D57"/>
    <w:rsid w:val="00832B6B"/>
    <w:rsid w:val="00832BB1"/>
    <w:rsid w:val="0083448B"/>
    <w:rsid w:val="008344EA"/>
    <w:rsid w:val="00834E7D"/>
    <w:rsid w:val="00834EAE"/>
    <w:rsid w:val="0083556E"/>
    <w:rsid w:val="00835F5A"/>
    <w:rsid w:val="00836755"/>
    <w:rsid w:val="00837AB1"/>
    <w:rsid w:val="00837E5D"/>
    <w:rsid w:val="00840BBD"/>
    <w:rsid w:val="00840E0E"/>
    <w:rsid w:val="0084155A"/>
    <w:rsid w:val="00843645"/>
    <w:rsid w:val="00845024"/>
    <w:rsid w:val="0084571C"/>
    <w:rsid w:val="00845BC7"/>
    <w:rsid w:val="00846351"/>
    <w:rsid w:val="0084762B"/>
    <w:rsid w:val="0084764F"/>
    <w:rsid w:val="00847B60"/>
    <w:rsid w:val="0085005B"/>
    <w:rsid w:val="008503FD"/>
    <w:rsid w:val="00850569"/>
    <w:rsid w:val="0085074B"/>
    <w:rsid w:val="00851FB1"/>
    <w:rsid w:val="00852C0E"/>
    <w:rsid w:val="00852E15"/>
    <w:rsid w:val="00852EF0"/>
    <w:rsid w:val="00853FED"/>
    <w:rsid w:val="0085450F"/>
    <w:rsid w:val="0085491E"/>
    <w:rsid w:val="00855234"/>
    <w:rsid w:val="008559F6"/>
    <w:rsid w:val="00856089"/>
    <w:rsid w:val="008568E1"/>
    <w:rsid w:val="008609AD"/>
    <w:rsid w:val="00860A6E"/>
    <w:rsid w:val="00860BD3"/>
    <w:rsid w:val="00861478"/>
    <w:rsid w:val="008616F1"/>
    <w:rsid w:val="00861749"/>
    <w:rsid w:val="00862785"/>
    <w:rsid w:val="00862987"/>
    <w:rsid w:val="0086349D"/>
    <w:rsid w:val="00864F8E"/>
    <w:rsid w:val="00866DC1"/>
    <w:rsid w:val="00871C09"/>
    <w:rsid w:val="008729AF"/>
    <w:rsid w:val="008731E6"/>
    <w:rsid w:val="00873BD7"/>
    <w:rsid w:val="0087414E"/>
    <w:rsid w:val="0087442E"/>
    <w:rsid w:val="00874A6C"/>
    <w:rsid w:val="00874F01"/>
    <w:rsid w:val="0087552F"/>
    <w:rsid w:val="00877531"/>
    <w:rsid w:val="0088131B"/>
    <w:rsid w:val="00882295"/>
    <w:rsid w:val="0088424F"/>
    <w:rsid w:val="008847C5"/>
    <w:rsid w:val="00884CFD"/>
    <w:rsid w:val="008856A8"/>
    <w:rsid w:val="008866B6"/>
    <w:rsid w:val="008866FA"/>
    <w:rsid w:val="00886B47"/>
    <w:rsid w:val="00891FD6"/>
    <w:rsid w:val="00894C48"/>
    <w:rsid w:val="00894E97"/>
    <w:rsid w:val="00895096"/>
    <w:rsid w:val="008951EC"/>
    <w:rsid w:val="00895398"/>
    <w:rsid w:val="008977B9"/>
    <w:rsid w:val="008977E0"/>
    <w:rsid w:val="00897C98"/>
    <w:rsid w:val="008A0A53"/>
    <w:rsid w:val="008A1395"/>
    <w:rsid w:val="008A23D1"/>
    <w:rsid w:val="008A2556"/>
    <w:rsid w:val="008A285A"/>
    <w:rsid w:val="008A5296"/>
    <w:rsid w:val="008A5B5E"/>
    <w:rsid w:val="008A633A"/>
    <w:rsid w:val="008A66A6"/>
    <w:rsid w:val="008A74DE"/>
    <w:rsid w:val="008A74E6"/>
    <w:rsid w:val="008B1D54"/>
    <w:rsid w:val="008B1F66"/>
    <w:rsid w:val="008B3BF7"/>
    <w:rsid w:val="008B416A"/>
    <w:rsid w:val="008B6174"/>
    <w:rsid w:val="008B78AD"/>
    <w:rsid w:val="008C13A7"/>
    <w:rsid w:val="008C149A"/>
    <w:rsid w:val="008C1F1D"/>
    <w:rsid w:val="008C3D7F"/>
    <w:rsid w:val="008C41CD"/>
    <w:rsid w:val="008C4DCD"/>
    <w:rsid w:val="008C59A6"/>
    <w:rsid w:val="008C6AE0"/>
    <w:rsid w:val="008C6DD4"/>
    <w:rsid w:val="008C6F3D"/>
    <w:rsid w:val="008C724D"/>
    <w:rsid w:val="008D0FCE"/>
    <w:rsid w:val="008D11E8"/>
    <w:rsid w:val="008D2E60"/>
    <w:rsid w:val="008D3153"/>
    <w:rsid w:val="008D3C3B"/>
    <w:rsid w:val="008D6BE0"/>
    <w:rsid w:val="008D74EA"/>
    <w:rsid w:val="008E0859"/>
    <w:rsid w:val="008E0C47"/>
    <w:rsid w:val="008E138C"/>
    <w:rsid w:val="008E1609"/>
    <w:rsid w:val="008E19F0"/>
    <w:rsid w:val="008E1B9F"/>
    <w:rsid w:val="008E2A4E"/>
    <w:rsid w:val="008E2E98"/>
    <w:rsid w:val="008E4287"/>
    <w:rsid w:val="008E5176"/>
    <w:rsid w:val="008E60C6"/>
    <w:rsid w:val="008F01CC"/>
    <w:rsid w:val="008F060E"/>
    <w:rsid w:val="008F23CC"/>
    <w:rsid w:val="008F3F5A"/>
    <w:rsid w:val="008F4092"/>
    <w:rsid w:val="008F429B"/>
    <w:rsid w:val="008F49F5"/>
    <w:rsid w:val="008F4CD4"/>
    <w:rsid w:val="008F54F2"/>
    <w:rsid w:val="008F5656"/>
    <w:rsid w:val="008F5BA5"/>
    <w:rsid w:val="008F64BA"/>
    <w:rsid w:val="008F6C94"/>
    <w:rsid w:val="008F6CA2"/>
    <w:rsid w:val="008F6D03"/>
    <w:rsid w:val="00900E8E"/>
    <w:rsid w:val="009010A8"/>
    <w:rsid w:val="00901449"/>
    <w:rsid w:val="009037A6"/>
    <w:rsid w:val="00904E8A"/>
    <w:rsid w:val="00904F54"/>
    <w:rsid w:val="00905779"/>
    <w:rsid w:val="009061AB"/>
    <w:rsid w:val="00907956"/>
    <w:rsid w:val="00907B0A"/>
    <w:rsid w:val="00907D23"/>
    <w:rsid w:val="009119DD"/>
    <w:rsid w:val="009123A6"/>
    <w:rsid w:val="00912DBA"/>
    <w:rsid w:val="00913C1F"/>
    <w:rsid w:val="009156F0"/>
    <w:rsid w:val="009171D1"/>
    <w:rsid w:val="00920004"/>
    <w:rsid w:val="00920035"/>
    <w:rsid w:val="009209BB"/>
    <w:rsid w:val="00921DC7"/>
    <w:rsid w:val="00922D67"/>
    <w:rsid w:val="00924BA6"/>
    <w:rsid w:val="00925685"/>
    <w:rsid w:val="00925D0B"/>
    <w:rsid w:val="00926E19"/>
    <w:rsid w:val="0092785E"/>
    <w:rsid w:val="00930990"/>
    <w:rsid w:val="00930D54"/>
    <w:rsid w:val="00930FBA"/>
    <w:rsid w:val="009336B2"/>
    <w:rsid w:val="00933D84"/>
    <w:rsid w:val="00934398"/>
    <w:rsid w:val="00935005"/>
    <w:rsid w:val="00935D2A"/>
    <w:rsid w:val="00936C0C"/>
    <w:rsid w:val="0093786B"/>
    <w:rsid w:val="0093789F"/>
    <w:rsid w:val="00937D39"/>
    <w:rsid w:val="00937DB0"/>
    <w:rsid w:val="00940F67"/>
    <w:rsid w:val="00941154"/>
    <w:rsid w:val="00941321"/>
    <w:rsid w:val="00941E3D"/>
    <w:rsid w:val="009430C4"/>
    <w:rsid w:val="0094327E"/>
    <w:rsid w:val="009449CD"/>
    <w:rsid w:val="00945CD8"/>
    <w:rsid w:val="00945D60"/>
    <w:rsid w:val="00946801"/>
    <w:rsid w:val="009469BC"/>
    <w:rsid w:val="00946DDC"/>
    <w:rsid w:val="009512A9"/>
    <w:rsid w:val="0095199D"/>
    <w:rsid w:val="00951B0A"/>
    <w:rsid w:val="0095221B"/>
    <w:rsid w:val="00952772"/>
    <w:rsid w:val="0095338C"/>
    <w:rsid w:val="009534A4"/>
    <w:rsid w:val="00954A5F"/>
    <w:rsid w:val="00954E89"/>
    <w:rsid w:val="009555AF"/>
    <w:rsid w:val="00955DA1"/>
    <w:rsid w:val="00957C13"/>
    <w:rsid w:val="00957C24"/>
    <w:rsid w:val="00960CF3"/>
    <w:rsid w:val="00960D18"/>
    <w:rsid w:val="00961184"/>
    <w:rsid w:val="009620F0"/>
    <w:rsid w:val="009627AC"/>
    <w:rsid w:val="0096434A"/>
    <w:rsid w:val="0096508A"/>
    <w:rsid w:val="00966EA8"/>
    <w:rsid w:val="009673B2"/>
    <w:rsid w:val="00967CA4"/>
    <w:rsid w:val="00971547"/>
    <w:rsid w:val="009719A9"/>
    <w:rsid w:val="00973924"/>
    <w:rsid w:val="00976A7F"/>
    <w:rsid w:val="00977185"/>
    <w:rsid w:val="009773F0"/>
    <w:rsid w:val="009801EF"/>
    <w:rsid w:val="009805B6"/>
    <w:rsid w:val="0098071D"/>
    <w:rsid w:val="0098102D"/>
    <w:rsid w:val="009822A1"/>
    <w:rsid w:val="00982709"/>
    <w:rsid w:val="009832B9"/>
    <w:rsid w:val="00983A25"/>
    <w:rsid w:val="00985418"/>
    <w:rsid w:val="00985C69"/>
    <w:rsid w:val="00986B59"/>
    <w:rsid w:val="00987ABA"/>
    <w:rsid w:val="009901F1"/>
    <w:rsid w:val="009905F9"/>
    <w:rsid w:val="00990DBD"/>
    <w:rsid w:val="00990F1B"/>
    <w:rsid w:val="009918AA"/>
    <w:rsid w:val="00991D4F"/>
    <w:rsid w:val="00997199"/>
    <w:rsid w:val="00997247"/>
    <w:rsid w:val="009A011A"/>
    <w:rsid w:val="009A0455"/>
    <w:rsid w:val="009A0642"/>
    <w:rsid w:val="009A110D"/>
    <w:rsid w:val="009A2DF5"/>
    <w:rsid w:val="009A300E"/>
    <w:rsid w:val="009A32DC"/>
    <w:rsid w:val="009A3761"/>
    <w:rsid w:val="009A376D"/>
    <w:rsid w:val="009A4F0F"/>
    <w:rsid w:val="009A4F8F"/>
    <w:rsid w:val="009A5EE8"/>
    <w:rsid w:val="009A6600"/>
    <w:rsid w:val="009A7962"/>
    <w:rsid w:val="009A7E29"/>
    <w:rsid w:val="009B0309"/>
    <w:rsid w:val="009B0A02"/>
    <w:rsid w:val="009B0A32"/>
    <w:rsid w:val="009B0B29"/>
    <w:rsid w:val="009B0D5C"/>
    <w:rsid w:val="009B187F"/>
    <w:rsid w:val="009B1B7A"/>
    <w:rsid w:val="009B1D75"/>
    <w:rsid w:val="009B3405"/>
    <w:rsid w:val="009B34BE"/>
    <w:rsid w:val="009B3BAE"/>
    <w:rsid w:val="009B3D8C"/>
    <w:rsid w:val="009B3F7C"/>
    <w:rsid w:val="009B49AB"/>
    <w:rsid w:val="009B546B"/>
    <w:rsid w:val="009B6A88"/>
    <w:rsid w:val="009B7813"/>
    <w:rsid w:val="009B7F88"/>
    <w:rsid w:val="009C0F1C"/>
    <w:rsid w:val="009C1001"/>
    <w:rsid w:val="009C1565"/>
    <w:rsid w:val="009C2738"/>
    <w:rsid w:val="009C348A"/>
    <w:rsid w:val="009C3BCD"/>
    <w:rsid w:val="009C4396"/>
    <w:rsid w:val="009C4970"/>
    <w:rsid w:val="009C571C"/>
    <w:rsid w:val="009C5770"/>
    <w:rsid w:val="009C6B22"/>
    <w:rsid w:val="009C6E3E"/>
    <w:rsid w:val="009C742D"/>
    <w:rsid w:val="009D10D1"/>
    <w:rsid w:val="009D29C8"/>
    <w:rsid w:val="009D2E61"/>
    <w:rsid w:val="009D2F82"/>
    <w:rsid w:val="009D31BF"/>
    <w:rsid w:val="009D506A"/>
    <w:rsid w:val="009D6D96"/>
    <w:rsid w:val="009D7334"/>
    <w:rsid w:val="009E0191"/>
    <w:rsid w:val="009E0A0B"/>
    <w:rsid w:val="009E21EC"/>
    <w:rsid w:val="009E2B21"/>
    <w:rsid w:val="009E35C0"/>
    <w:rsid w:val="009E3619"/>
    <w:rsid w:val="009E3EEB"/>
    <w:rsid w:val="009E6675"/>
    <w:rsid w:val="009E7A5B"/>
    <w:rsid w:val="009E7BF6"/>
    <w:rsid w:val="009F0AF2"/>
    <w:rsid w:val="009F0C91"/>
    <w:rsid w:val="009F1462"/>
    <w:rsid w:val="009F15A2"/>
    <w:rsid w:val="009F1FF8"/>
    <w:rsid w:val="009F2734"/>
    <w:rsid w:val="009F29B6"/>
    <w:rsid w:val="009F2CCA"/>
    <w:rsid w:val="009F3810"/>
    <w:rsid w:val="009F3D59"/>
    <w:rsid w:val="009F5CEE"/>
    <w:rsid w:val="009F5D65"/>
    <w:rsid w:val="009F67B3"/>
    <w:rsid w:val="00A00232"/>
    <w:rsid w:val="00A009CC"/>
    <w:rsid w:val="00A0259F"/>
    <w:rsid w:val="00A0269C"/>
    <w:rsid w:val="00A035E1"/>
    <w:rsid w:val="00A04DE5"/>
    <w:rsid w:val="00A10335"/>
    <w:rsid w:val="00A10F83"/>
    <w:rsid w:val="00A113C7"/>
    <w:rsid w:val="00A1346A"/>
    <w:rsid w:val="00A13818"/>
    <w:rsid w:val="00A148B1"/>
    <w:rsid w:val="00A15987"/>
    <w:rsid w:val="00A15B3A"/>
    <w:rsid w:val="00A167BF"/>
    <w:rsid w:val="00A168D5"/>
    <w:rsid w:val="00A17C6F"/>
    <w:rsid w:val="00A2025B"/>
    <w:rsid w:val="00A2130A"/>
    <w:rsid w:val="00A21C4B"/>
    <w:rsid w:val="00A21D59"/>
    <w:rsid w:val="00A24463"/>
    <w:rsid w:val="00A25A9D"/>
    <w:rsid w:val="00A304BA"/>
    <w:rsid w:val="00A30A3C"/>
    <w:rsid w:val="00A31B4F"/>
    <w:rsid w:val="00A32555"/>
    <w:rsid w:val="00A325BA"/>
    <w:rsid w:val="00A32A08"/>
    <w:rsid w:val="00A32EC3"/>
    <w:rsid w:val="00A338B6"/>
    <w:rsid w:val="00A3564B"/>
    <w:rsid w:val="00A35F0A"/>
    <w:rsid w:val="00A36226"/>
    <w:rsid w:val="00A378F8"/>
    <w:rsid w:val="00A37F8A"/>
    <w:rsid w:val="00A404DB"/>
    <w:rsid w:val="00A4091E"/>
    <w:rsid w:val="00A40966"/>
    <w:rsid w:val="00A41B6B"/>
    <w:rsid w:val="00A41C80"/>
    <w:rsid w:val="00A44A6D"/>
    <w:rsid w:val="00A50509"/>
    <w:rsid w:val="00A50C9B"/>
    <w:rsid w:val="00A52267"/>
    <w:rsid w:val="00A5306A"/>
    <w:rsid w:val="00A533F6"/>
    <w:rsid w:val="00A53762"/>
    <w:rsid w:val="00A538FC"/>
    <w:rsid w:val="00A54186"/>
    <w:rsid w:val="00A54237"/>
    <w:rsid w:val="00A5430A"/>
    <w:rsid w:val="00A545DF"/>
    <w:rsid w:val="00A54C16"/>
    <w:rsid w:val="00A54D7E"/>
    <w:rsid w:val="00A5501D"/>
    <w:rsid w:val="00A55E91"/>
    <w:rsid w:val="00A566ED"/>
    <w:rsid w:val="00A5765C"/>
    <w:rsid w:val="00A604D9"/>
    <w:rsid w:val="00A6153B"/>
    <w:rsid w:val="00A61E16"/>
    <w:rsid w:val="00A62287"/>
    <w:rsid w:val="00A6262B"/>
    <w:rsid w:val="00A62C7E"/>
    <w:rsid w:val="00A63059"/>
    <w:rsid w:val="00A63B0A"/>
    <w:rsid w:val="00A63D85"/>
    <w:rsid w:val="00A652AF"/>
    <w:rsid w:val="00A65314"/>
    <w:rsid w:val="00A664CD"/>
    <w:rsid w:val="00A66697"/>
    <w:rsid w:val="00A67827"/>
    <w:rsid w:val="00A67E60"/>
    <w:rsid w:val="00A70A91"/>
    <w:rsid w:val="00A726D0"/>
    <w:rsid w:val="00A72F12"/>
    <w:rsid w:val="00A73B7B"/>
    <w:rsid w:val="00A7428D"/>
    <w:rsid w:val="00A74864"/>
    <w:rsid w:val="00A76621"/>
    <w:rsid w:val="00A76CEC"/>
    <w:rsid w:val="00A8012F"/>
    <w:rsid w:val="00A8138D"/>
    <w:rsid w:val="00A81501"/>
    <w:rsid w:val="00A81B17"/>
    <w:rsid w:val="00A823C5"/>
    <w:rsid w:val="00A82FFD"/>
    <w:rsid w:val="00A849F5"/>
    <w:rsid w:val="00A8539E"/>
    <w:rsid w:val="00A853CE"/>
    <w:rsid w:val="00A86304"/>
    <w:rsid w:val="00A870CF"/>
    <w:rsid w:val="00A87299"/>
    <w:rsid w:val="00A87CCE"/>
    <w:rsid w:val="00A90EB2"/>
    <w:rsid w:val="00A91508"/>
    <w:rsid w:val="00A91E4F"/>
    <w:rsid w:val="00A928E0"/>
    <w:rsid w:val="00A9339C"/>
    <w:rsid w:val="00A93A66"/>
    <w:rsid w:val="00A93F9F"/>
    <w:rsid w:val="00A9469F"/>
    <w:rsid w:val="00A94F66"/>
    <w:rsid w:val="00A95F6D"/>
    <w:rsid w:val="00A9679E"/>
    <w:rsid w:val="00A979BC"/>
    <w:rsid w:val="00AA0185"/>
    <w:rsid w:val="00AA066F"/>
    <w:rsid w:val="00AA0852"/>
    <w:rsid w:val="00AA1806"/>
    <w:rsid w:val="00AA3D4A"/>
    <w:rsid w:val="00AA425D"/>
    <w:rsid w:val="00AA477E"/>
    <w:rsid w:val="00AA4C65"/>
    <w:rsid w:val="00AA55DB"/>
    <w:rsid w:val="00AA5FB9"/>
    <w:rsid w:val="00AA62B8"/>
    <w:rsid w:val="00AA63FC"/>
    <w:rsid w:val="00AB01F1"/>
    <w:rsid w:val="00AB0D89"/>
    <w:rsid w:val="00AB173E"/>
    <w:rsid w:val="00AB22B0"/>
    <w:rsid w:val="00AB3AF1"/>
    <w:rsid w:val="00AB3B3D"/>
    <w:rsid w:val="00AB3B47"/>
    <w:rsid w:val="00AB49E4"/>
    <w:rsid w:val="00AB4B23"/>
    <w:rsid w:val="00AB609D"/>
    <w:rsid w:val="00AB6151"/>
    <w:rsid w:val="00AB6AF6"/>
    <w:rsid w:val="00AB6B75"/>
    <w:rsid w:val="00AB7D7A"/>
    <w:rsid w:val="00AC0305"/>
    <w:rsid w:val="00AC03F4"/>
    <w:rsid w:val="00AC0EF1"/>
    <w:rsid w:val="00AC1A9E"/>
    <w:rsid w:val="00AC37C2"/>
    <w:rsid w:val="00AC4DB8"/>
    <w:rsid w:val="00AC4E96"/>
    <w:rsid w:val="00AC5679"/>
    <w:rsid w:val="00AC6951"/>
    <w:rsid w:val="00AC77D9"/>
    <w:rsid w:val="00AC7B07"/>
    <w:rsid w:val="00AD0C39"/>
    <w:rsid w:val="00AD5943"/>
    <w:rsid w:val="00AD5BF2"/>
    <w:rsid w:val="00AD65A7"/>
    <w:rsid w:val="00AD7E83"/>
    <w:rsid w:val="00AE0CEC"/>
    <w:rsid w:val="00AE1E5F"/>
    <w:rsid w:val="00AE26E6"/>
    <w:rsid w:val="00AE3286"/>
    <w:rsid w:val="00AE5033"/>
    <w:rsid w:val="00AE6090"/>
    <w:rsid w:val="00AE6D6C"/>
    <w:rsid w:val="00AF004C"/>
    <w:rsid w:val="00AF152D"/>
    <w:rsid w:val="00AF182E"/>
    <w:rsid w:val="00AF1892"/>
    <w:rsid w:val="00AF272B"/>
    <w:rsid w:val="00AF38A9"/>
    <w:rsid w:val="00AF3F9E"/>
    <w:rsid w:val="00AF48EE"/>
    <w:rsid w:val="00B001D0"/>
    <w:rsid w:val="00B01F25"/>
    <w:rsid w:val="00B022CB"/>
    <w:rsid w:val="00B04C2D"/>
    <w:rsid w:val="00B04DD9"/>
    <w:rsid w:val="00B04EB6"/>
    <w:rsid w:val="00B07775"/>
    <w:rsid w:val="00B10054"/>
    <w:rsid w:val="00B10BC7"/>
    <w:rsid w:val="00B117E3"/>
    <w:rsid w:val="00B126C3"/>
    <w:rsid w:val="00B15F11"/>
    <w:rsid w:val="00B15F36"/>
    <w:rsid w:val="00B1617A"/>
    <w:rsid w:val="00B1734A"/>
    <w:rsid w:val="00B20499"/>
    <w:rsid w:val="00B21066"/>
    <w:rsid w:val="00B21A83"/>
    <w:rsid w:val="00B21D7A"/>
    <w:rsid w:val="00B2277E"/>
    <w:rsid w:val="00B230EF"/>
    <w:rsid w:val="00B2336A"/>
    <w:rsid w:val="00B235D3"/>
    <w:rsid w:val="00B23640"/>
    <w:rsid w:val="00B2370B"/>
    <w:rsid w:val="00B2371D"/>
    <w:rsid w:val="00B25871"/>
    <w:rsid w:val="00B26833"/>
    <w:rsid w:val="00B26A2E"/>
    <w:rsid w:val="00B3069D"/>
    <w:rsid w:val="00B312E9"/>
    <w:rsid w:val="00B32086"/>
    <w:rsid w:val="00B3243E"/>
    <w:rsid w:val="00B3315F"/>
    <w:rsid w:val="00B33828"/>
    <w:rsid w:val="00B343FC"/>
    <w:rsid w:val="00B34538"/>
    <w:rsid w:val="00B34B26"/>
    <w:rsid w:val="00B36767"/>
    <w:rsid w:val="00B375C0"/>
    <w:rsid w:val="00B377FD"/>
    <w:rsid w:val="00B37993"/>
    <w:rsid w:val="00B4074E"/>
    <w:rsid w:val="00B42657"/>
    <w:rsid w:val="00B42900"/>
    <w:rsid w:val="00B443C1"/>
    <w:rsid w:val="00B4472F"/>
    <w:rsid w:val="00B457A3"/>
    <w:rsid w:val="00B46286"/>
    <w:rsid w:val="00B4629B"/>
    <w:rsid w:val="00B46637"/>
    <w:rsid w:val="00B46AA3"/>
    <w:rsid w:val="00B50CB7"/>
    <w:rsid w:val="00B51481"/>
    <w:rsid w:val="00B52429"/>
    <w:rsid w:val="00B5264E"/>
    <w:rsid w:val="00B52FE6"/>
    <w:rsid w:val="00B536A8"/>
    <w:rsid w:val="00B53791"/>
    <w:rsid w:val="00B54AB9"/>
    <w:rsid w:val="00B54DF7"/>
    <w:rsid w:val="00B56099"/>
    <w:rsid w:val="00B600BE"/>
    <w:rsid w:val="00B616FC"/>
    <w:rsid w:val="00B61A2E"/>
    <w:rsid w:val="00B61A39"/>
    <w:rsid w:val="00B61C85"/>
    <w:rsid w:val="00B62B2C"/>
    <w:rsid w:val="00B6334F"/>
    <w:rsid w:val="00B637B0"/>
    <w:rsid w:val="00B63B41"/>
    <w:rsid w:val="00B65E58"/>
    <w:rsid w:val="00B65E80"/>
    <w:rsid w:val="00B673BE"/>
    <w:rsid w:val="00B71453"/>
    <w:rsid w:val="00B714BF"/>
    <w:rsid w:val="00B720E9"/>
    <w:rsid w:val="00B721B9"/>
    <w:rsid w:val="00B722FA"/>
    <w:rsid w:val="00B72649"/>
    <w:rsid w:val="00B738FA"/>
    <w:rsid w:val="00B739FE"/>
    <w:rsid w:val="00B744FB"/>
    <w:rsid w:val="00B75C1A"/>
    <w:rsid w:val="00B761D0"/>
    <w:rsid w:val="00B76862"/>
    <w:rsid w:val="00B76CBC"/>
    <w:rsid w:val="00B80361"/>
    <w:rsid w:val="00B81108"/>
    <w:rsid w:val="00B81977"/>
    <w:rsid w:val="00B83695"/>
    <w:rsid w:val="00B8495A"/>
    <w:rsid w:val="00B86390"/>
    <w:rsid w:val="00B86CD5"/>
    <w:rsid w:val="00B87090"/>
    <w:rsid w:val="00B871DD"/>
    <w:rsid w:val="00B87E4C"/>
    <w:rsid w:val="00B87FD4"/>
    <w:rsid w:val="00B9035D"/>
    <w:rsid w:val="00B903BC"/>
    <w:rsid w:val="00B9078E"/>
    <w:rsid w:val="00B90811"/>
    <w:rsid w:val="00B90A3F"/>
    <w:rsid w:val="00B91401"/>
    <w:rsid w:val="00B91AD4"/>
    <w:rsid w:val="00B91B06"/>
    <w:rsid w:val="00B91CBF"/>
    <w:rsid w:val="00B931FC"/>
    <w:rsid w:val="00B93E87"/>
    <w:rsid w:val="00B94CF0"/>
    <w:rsid w:val="00B95B1D"/>
    <w:rsid w:val="00B96433"/>
    <w:rsid w:val="00B9684E"/>
    <w:rsid w:val="00B974B1"/>
    <w:rsid w:val="00BA0D62"/>
    <w:rsid w:val="00BA116C"/>
    <w:rsid w:val="00BA2A50"/>
    <w:rsid w:val="00BA308E"/>
    <w:rsid w:val="00BA37E5"/>
    <w:rsid w:val="00BA3896"/>
    <w:rsid w:val="00BA3D42"/>
    <w:rsid w:val="00BA4E7A"/>
    <w:rsid w:val="00BA6A66"/>
    <w:rsid w:val="00BA7773"/>
    <w:rsid w:val="00BB0133"/>
    <w:rsid w:val="00BB0202"/>
    <w:rsid w:val="00BB1050"/>
    <w:rsid w:val="00BB14CC"/>
    <w:rsid w:val="00BB1733"/>
    <w:rsid w:val="00BB390C"/>
    <w:rsid w:val="00BB437A"/>
    <w:rsid w:val="00BB624B"/>
    <w:rsid w:val="00BB6F37"/>
    <w:rsid w:val="00BB72E8"/>
    <w:rsid w:val="00BB7F21"/>
    <w:rsid w:val="00BC067A"/>
    <w:rsid w:val="00BC0BC6"/>
    <w:rsid w:val="00BC1EF6"/>
    <w:rsid w:val="00BC241D"/>
    <w:rsid w:val="00BC2DEA"/>
    <w:rsid w:val="00BC3E79"/>
    <w:rsid w:val="00BC4052"/>
    <w:rsid w:val="00BC5AFA"/>
    <w:rsid w:val="00BC5BC2"/>
    <w:rsid w:val="00BC5CFE"/>
    <w:rsid w:val="00BC66FB"/>
    <w:rsid w:val="00BC6790"/>
    <w:rsid w:val="00BC7D71"/>
    <w:rsid w:val="00BD03B4"/>
    <w:rsid w:val="00BD132C"/>
    <w:rsid w:val="00BD1BA4"/>
    <w:rsid w:val="00BD1EFD"/>
    <w:rsid w:val="00BD1FF5"/>
    <w:rsid w:val="00BD328A"/>
    <w:rsid w:val="00BD4067"/>
    <w:rsid w:val="00BD429B"/>
    <w:rsid w:val="00BD50C4"/>
    <w:rsid w:val="00BD610D"/>
    <w:rsid w:val="00BD66F7"/>
    <w:rsid w:val="00BD6B8E"/>
    <w:rsid w:val="00BD6E30"/>
    <w:rsid w:val="00BE051C"/>
    <w:rsid w:val="00BE0616"/>
    <w:rsid w:val="00BE16FD"/>
    <w:rsid w:val="00BE1D60"/>
    <w:rsid w:val="00BE1FCD"/>
    <w:rsid w:val="00BE3DC9"/>
    <w:rsid w:val="00BE5D32"/>
    <w:rsid w:val="00BE670A"/>
    <w:rsid w:val="00BE6C1B"/>
    <w:rsid w:val="00BE7044"/>
    <w:rsid w:val="00BE7906"/>
    <w:rsid w:val="00BE7A6C"/>
    <w:rsid w:val="00BE7BAB"/>
    <w:rsid w:val="00BF02ED"/>
    <w:rsid w:val="00BF21FA"/>
    <w:rsid w:val="00BF3DAA"/>
    <w:rsid w:val="00BF4E56"/>
    <w:rsid w:val="00BF57A5"/>
    <w:rsid w:val="00BF6CE2"/>
    <w:rsid w:val="00BF6ED6"/>
    <w:rsid w:val="00BF7A0E"/>
    <w:rsid w:val="00C027C3"/>
    <w:rsid w:val="00C032C0"/>
    <w:rsid w:val="00C034F8"/>
    <w:rsid w:val="00C03A92"/>
    <w:rsid w:val="00C04250"/>
    <w:rsid w:val="00C056D1"/>
    <w:rsid w:val="00C0672E"/>
    <w:rsid w:val="00C06AA6"/>
    <w:rsid w:val="00C071DD"/>
    <w:rsid w:val="00C1032E"/>
    <w:rsid w:val="00C12444"/>
    <w:rsid w:val="00C125FC"/>
    <w:rsid w:val="00C126C4"/>
    <w:rsid w:val="00C12853"/>
    <w:rsid w:val="00C12CDF"/>
    <w:rsid w:val="00C12F39"/>
    <w:rsid w:val="00C1329B"/>
    <w:rsid w:val="00C1375A"/>
    <w:rsid w:val="00C146EB"/>
    <w:rsid w:val="00C16EBC"/>
    <w:rsid w:val="00C2071A"/>
    <w:rsid w:val="00C20BD4"/>
    <w:rsid w:val="00C21396"/>
    <w:rsid w:val="00C21C15"/>
    <w:rsid w:val="00C21EE4"/>
    <w:rsid w:val="00C22380"/>
    <w:rsid w:val="00C24596"/>
    <w:rsid w:val="00C24B40"/>
    <w:rsid w:val="00C2569A"/>
    <w:rsid w:val="00C25DDC"/>
    <w:rsid w:val="00C26BD5"/>
    <w:rsid w:val="00C2738C"/>
    <w:rsid w:val="00C2769B"/>
    <w:rsid w:val="00C318E1"/>
    <w:rsid w:val="00C31CAF"/>
    <w:rsid w:val="00C32112"/>
    <w:rsid w:val="00C33011"/>
    <w:rsid w:val="00C331B8"/>
    <w:rsid w:val="00C33BC4"/>
    <w:rsid w:val="00C33D9C"/>
    <w:rsid w:val="00C33DDA"/>
    <w:rsid w:val="00C33FFB"/>
    <w:rsid w:val="00C35EEE"/>
    <w:rsid w:val="00C3703D"/>
    <w:rsid w:val="00C3739A"/>
    <w:rsid w:val="00C37677"/>
    <w:rsid w:val="00C37A84"/>
    <w:rsid w:val="00C406C6"/>
    <w:rsid w:val="00C40CF9"/>
    <w:rsid w:val="00C40E00"/>
    <w:rsid w:val="00C41BA7"/>
    <w:rsid w:val="00C41C9F"/>
    <w:rsid w:val="00C42201"/>
    <w:rsid w:val="00C426AB"/>
    <w:rsid w:val="00C42E45"/>
    <w:rsid w:val="00C43AA3"/>
    <w:rsid w:val="00C43CD8"/>
    <w:rsid w:val="00C4495F"/>
    <w:rsid w:val="00C46635"/>
    <w:rsid w:val="00C46BE7"/>
    <w:rsid w:val="00C47B54"/>
    <w:rsid w:val="00C47CC1"/>
    <w:rsid w:val="00C502E4"/>
    <w:rsid w:val="00C5031C"/>
    <w:rsid w:val="00C52961"/>
    <w:rsid w:val="00C55098"/>
    <w:rsid w:val="00C5587F"/>
    <w:rsid w:val="00C55B06"/>
    <w:rsid w:val="00C5683D"/>
    <w:rsid w:val="00C56864"/>
    <w:rsid w:val="00C569BA"/>
    <w:rsid w:val="00C56CC4"/>
    <w:rsid w:val="00C57F3D"/>
    <w:rsid w:val="00C6128E"/>
    <w:rsid w:val="00C61D5D"/>
    <w:rsid w:val="00C645B6"/>
    <w:rsid w:val="00C65A7C"/>
    <w:rsid w:val="00C65CDE"/>
    <w:rsid w:val="00C65FD6"/>
    <w:rsid w:val="00C6631E"/>
    <w:rsid w:val="00C6671D"/>
    <w:rsid w:val="00C67439"/>
    <w:rsid w:val="00C70FED"/>
    <w:rsid w:val="00C7132D"/>
    <w:rsid w:val="00C719E1"/>
    <w:rsid w:val="00C72579"/>
    <w:rsid w:val="00C729C8"/>
    <w:rsid w:val="00C73E2F"/>
    <w:rsid w:val="00C75A07"/>
    <w:rsid w:val="00C76D7A"/>
    <w:rsid w:val="00C77504"/>
    <w:rsid w:val="00C77FF7"/>
    <w:rsid w:val="00C8130F"/>
    <w:rsid w:val="00C8208F"/>
    <w:rsid w:val="00C827FC"/>
    <w:rsid w:val="00C836B9"/>
    <w:rsid w:val="00C841E7"/>
    <w:rsid w:val="00C8487F"/>
    <w:rsid w:val="00C84D4C"/>
    <w:rsid w:val="00C850DD"/>
    <w:rsid w:val="00C851C0"/>
    <w:rsid w:val="00C87253"/>
    <w:rsid w:val="00C928B1"/>
    <w:rsid w:val="00C930EE"/>
    <w:rsid w:val="00C935A2"/>
    <w:rsid w:val="00C93FAF"/>
    <w:rsid w:val="00C96781"/>
    <w:rsid w:val="00C96CA0"/>
    <w:rsid w:val="00CA014B"/>
    <w:rsid w:val="00CA0C9D"/>
    <w:rsid w:val="00CA2592"/>
    <w:rsid w:val="00CA3191"/>
    <w:rsid w:val="00CA52ED"/>
    <w:rsid w:val="00CA592E"/>
    <w:rsid w:val="00CA61E0"/>
    <w:rsid w:val="00CA6866"/>
    <w:rsid w:val="00CA689E"/>
    <w:rsid w:val="00CA733C"/>
    <w:rsid w:val="00CA77FD"/>
    <w:rsid w:val="00CA7BDB"/>
    <w:rsid w:val="00CA7D48"/>
    <w:rsid w:val="00CA7DCC"/>
    <w:rsid w:val="00CB0AB8"/>
    <w:rsid w:val="00CB0B83"/>
    <w:rsid w:val="00CB0F40"/>
    <w:rsid w:val="00CB1F9E"/>
    <w:rsid w:val="00CB2153"/>
    <w:rsid w:val="00CB373D"/>
    <w:rsid w:val="00CB3A43"/>
    <w:rsid w:val="00CB4E9E"/>
    <w:rsid w:val="00CB4F8E"/>
    <w:rsid w:val="00CB52AA"/>
    <w:rsid w:val="00CB531C"/>
    <w:rsid w:val="00CC0DA1"/>
    <w:rsid w:val="00CC1CB2"/>
    <w:rsid w:val="00CC2C0E"/>
    <w:rsid w:val="00CC3EDA"/>
    <w:rsid w:val="00CC4C41"/>
    <w:rsid w:val="00CC4D17"/>
    <w:rsid w:val="00CC7282"/>
    <w:rsid w:val="00CD00DC"/>
    <w:rsid w:val="00CD180D"/>
    <w:rsid w:val="00CD224F"/>
    <w:rsid w:val="00CD309B"/>
    <w:rsid w:val="00CD3DB6"/>
    <w:rsid w:val="00CD4A1F"/>
    <w:rsid w:val="00CD51AA"/>
    <w:rsid w:val="00CD586E"/>
    <w:rsid w:val="00CD5914"/>
    <w:rsid w:val="00CD5B64"/>
    <w:rsid w:val="00CD5F06"/>
    <w:rsid w:val="00CD685A"/>
    <w:rsid w:val="00CD75D6"/>
    <w:rsid w:val="00CE0B14"/>
    <w:rsid w:val="00CE3847"/>
    <w:rsid w:val="00CE46D5"/>
    <w:rsid w:val="00CE541D"/>
    <w:rsid w:val="00CE692C"/>
    <w:rsid w:val="00CE6B50"/>
    <w:rsid w:val="00CE708E"/>
    <w:rsid w:val="00CF03DF"/>
    <w:rsid w:val="00CF268C"/>
    <w:rsid w:val="00CF273B"/>
    <w:rsid w:val="00CF30C1"/>
    <w:rsid w:val="00CF3293"/>
    <w:rsid w:val="00CF3C8A"/>
    <w:rsid w:val="00CF42CB"/>
    <w:rsid w:val="00CF4FC0"/>
    <w:rsid w:val="00CF53CA"/>
    <w:rsid w:val="00CF5C3B"/>
    <w:rsid w:val="00CF621E"/>
    <w:rsid w:val="00CF6C45"/>
    <w:rsid w:val="00CF6D90"/>
    <w:rsid w:val="00CF6FCE"/>
    <w:rsid w:val="00D012BE"/>
    <w:rsid w:val="00D0162C"/>
    <w:rsid w:val="00D02001"/>
    <w:rsid w:val="00D02EE1"/>
    <w:rsid w:val="00D032DB"/>
    <w:rsid w:val="00D0365D"/>
    <w:rsid w:val="00D0377C"/>
    <w:rsid w:val="00D044ED"/>
    <w:rsid w:val="00D0569F"/>
    <w:rsid w:val="00D059D4"/>
    <w:rsid w:val="00D05E2E"/>
    <w:rsid w:val="00D06CD4"/>
    <w:rsid w:val="00D074EE"/>
    <w:rsid w:val="00D122AE"/>
    <w:rsid w:val="00D12C27"/>
    <w:rsid w:val="00D141F2"/>
    <w:rsid w:val="00D14A6D"/>
    <w:rsid w:val="00D14DD5"/>
    <w:rsid w:val="00D1647F"/>
    <w:rsid w:val="00D1752B"/>
    <w:rsid w:val="00D217FC"/>
    <w:rsid w:val="00D21E4D"/>
    <w:rsid w:val="00D21F50"/>
    <w:rsid w:val="00D22803"/>
    <w:rsid w:val="00D2435B"/>
    <w:rsid w:val="00D244CD"/>
    <w:rsid w:val="00D24979"/>
    <w:rsid w:val="00D24A50"/>
    <w:rsid w:val="00D25A52"/>
    <w:rsid w:val="00D2695B"/>
    <w:rsid w:val="00D269E8"/>
    <w:rsid w:val="00D305DB"/>
    <w:rsid w:val="00D3080C"/>
    <w:rsid w:val="00D30CBE"/>
    <w:rsid w:val="00D31511"/>
    <w:rsid w:val="00D31E9B"/>
    <w:rsid w:val="00D32D01"/>
    <w:rsid w:val="00D330E6"/>
    <w:rsid w:val="00D33378"/>
    <w:rsid w:val="00D355FA"/>
    <w:rsid w:val="00D359B3"/>
    <w:rsid w:val="00D359BE"/>
    <w:rsid w:val="00D35BA2"/>
    <w:rsid w:val="00D3639A"/>
    <w:rsid w:val="00D369D9"/>
    <w:rsid w:val="00D36DF9"/>
    <w:rsid w:val="00D40F9D"/>
    <w:rsid w:val="00D40FBC"/>
    <w:rsid w:val="00D444E5"/>
    <w:rsid w:val="00D44DEB"/>
    <w:rsid w:val="00D44F80"/>
    <w:rsid w:val="00D46B65"/>
    <w:rsid w:val="00D510C8"/>
    <w:rsid w:val="00D5150F"/>
    <w:rsid w:val="00D531FC"/>
    <w:rsid w:val="00D5399D"/>
    <w:rsid w:val="00D5585B"/>
    <w:rsid w:val="00D56BBD"/>
    <w:rsid w:val="00D57703"/>
    <w:rsid w:val="00D609C2"/>
    <w:rsid w:val="00D60BAE"/>
    <w:rsid w:val="00D60F0F"/>
    <w:rsid w:val="00D62699"/>
    <w:rsid w:val="00D62A96"/>
    <w:rsid w:val="00D62E5F"/>
    <w:rsid w:val="00D62EE8"/>
    <w:rsid w:val="00D63762"/>
    <w:rsid w:val="00D637FB"/>
    <w:rsid w:val="00D63993"/>
    <w:rsid w:val="00D64A29"/>
    <w:rsid w:val="00D6701C"/>
    <w:rsid w:val="00D67C81"/>
    <w:rsid w:val="00D70118"/>
    <w:rsid w:val="00D70B2C"/>
    <w:rsid w:val="00D7252B"/>
    <w:rsid w:val="00D72D78"/>
    <w:rsid w:val="00D73079"/>
    <w:rsid w:val="00D733E3"/>
    <w:rsid w:val="00D7430D"/>
    <w:rsid w:val="00D744F3"/>
    <w:rsid w:val="00D7670F"/>
    <w:rsid w:val="00D76D02"/>
    <w:rsid w:val="00D775D5"/>
    <w:rsid w:val="00D80A6F"/>
    <w:rsid w:val="00D80DFD"/>
    <w:rsid w:val="00D82118"/>
    <w:rsid w:val="00D82F60"/>
    <w:rsid w:val="00D83438"/>
    <w:rsid w:val="00D8429A"/>
    <w:rsid w:val="00D8534C"/>
    <w:rsid w:val="00D858D3"/>
    <w:rsid w:val="00D861C9"/>
    <w:rsid w:val="00D87F6B"/>
    <w:rsid w:val="00D90433"/>
    <w:rsid w:val="00D90D9B"/>
    <w:rsid w:val="00D9126F"/>
    <w:rsid w:val="00D91C9D"/>
    <w:rsid w:val="00D92AE6"/>
    <w:rsid w:val="00D95201"/>
    <w:rsid w:val="00D95964"/>
    <w:rsid w:val="00D95EE4"/>
    <w:rsid w:val="00D96116"/>
    <w:rsid w:val="00D9670F"/>
    <w:rsid w:val="00D96F52"/>
    <w:rsid w:val="00D977ED"/>
    <w:rsid w:val="00DA00FB"/>
    <w:rsid w:val="00DA08E8"/>
    <w:rsid w:val="00DA1083"/>
    <w:rsid w:val="00DA239C"/>
    <w:rsid w:val="00DA23C4"/>
    <w:rsid w:val="00DA2E57"/>
    <w:rsid w:val="00DA58E6"/>
    <w:rsid w:val="00DA69E7"/>
    <w:rsid w:val="00DA749B"/>
    <w:rsid w:val="00DA7978"/>
    <w:rsid w:val="00DA7C09"/>
    <w:rsid w:val="00DB290D"/>
    <w:rsid w:val="00DB3748"/>
    <w:rsid w:val="00DB3D15"/>
    <w:rsid w:val="00DB7577"/>
    <w:rsid w:val="00DB7A21"/>
    <w:rsid w:val="00DB7C8A"/>
    <w:rsid w:val="00DC1F44"/>
    <w:rsid w:val="00DC2480"/>
    <w:rsid w:val="00DC2EE8"/>
    <w:rsid w:val="00DC324D"/>
    <w:rsid w:val="00DC397B"/>
    <w:rsid w:val="00DC40FB"/>
    <w:rsid w:val="00DC45B1"/>
    <w:rsid w:val="00DC4B78"/>
    <w:rsid w:val="00DC5E67"/>
    <w:rsid w:val="00DC78B0"/>
    <w:rsid w:val="00DD280E"/>
    <w:rsid w:val="00DD3324"/>
    <w:rsid w:val="00DD3A7C"/>
    <w:rsid w:val="00DD481E"/>
    <w:rsid w:val="00DD4A83"/>
    <w:rsid w:val="00DD7DA2"/>
    <w:rsid w:val="00DE032F"/>
    <w:rsid w:val="00DE0439"/>
    <w:rsid w:val="00DE130D"/>
    <w:rsid w:val="00DE15D6"/>
    <w:rsid w:val="00DE35EE"/>
    <w:rsid w:val="00DE3A6D"/>
    <w:rsid w:val="00DE3E92"/>
    <w:rsid w:val="00DE427C"/>
    <w:rsid w:val="00DE4A28"/>
    <w:rsid w:val="00DE55DF"/>
    <w:rsid w:val="00DE65FA"/>
    <w:rsid w:val="00DE6983"/>
    <w:rsid w:val="00DE7014"/>
    <w:rsid w:val="00DE7831"/>
    <w:rsid w:val="00DF0178"/>
    <w:rsid w:val="00DF0594"/>
    <w:rsid w:val="00DF1883"/>
    <w:rsid w:val="00DF33C4"/>
    <w:rsid w:val="00DF37F9"/>
    <w:rsid w:val="00DF4673"/>
    <w:rsid w:val="00DF5541"/>
    <w:rsid w:val="00DF585B"/>
    <w:rsid w:val="00DF58CF"/>
    <w:rsid w:val="00DF5A9D"/>
    <w:rsid w:val="00DF6C1E"/>
    <w:rsid w:val="00DF781C"/>
    <w:rsid w:val="00DF7958"/>
    <w:rsid w:val="00DF7F8F"/>
    <w:rsid w:val="00E0084E"/>
    <w:rsid w:val="00E01C3E"/>
    <w:rsid w:val="00E037F3"/>
    <w:rsid w:val="00E046EB"/>
    <w:rsid w:val="00E0522E"/>
    <w:rsid w:val="00E0577F"/>
    <w:rsid w:val="00E06273"/>
    <w:rsid w:val="00E07B3B"/>
    <w:rsid w:val="00E10899"/>
    <w:rsid w:val="00E11216"/>
    <w:rsid w:val="00E11580"/>
    <w:rsid w:val="00E119FE"/>
    <w:rsid w:val="00E12818"/>
    <w:rsid w:val="00E13A2D"/>
    <w:rsid w:val="00E13AB9"/>
    <w:rsid w:val="00E13C25"/>
    <w:rsid w:val="00E2017E"/>
    <w:rsid w:val="00E22F00"/>
    <w:rsid w:val="00E23E01"/>
    <w:rsid w:val="00E24249"/>
    <w:rsid w:val="00E24421"/>
    <w:rsid w:val="00E24502"/>
    <w:rsid w:val="00E24B27"/>
    <w:rsid w:val="00E26707"/>
    <w:rsid w:val="00E267B7"/>
    <w:rsid w:val="00E269C0"/>
    <w:rsid w:val="00E27AD8"/>
    <w:rsid w:val="00E31821"/>
    <w:rsid w:val="00E339B9"/>
    <w:rsid w:val="00E33F25"/>
    <w:rsid w:val="00E345A9"/>
    <w:rsid w:val="00E34632"/>
    <w:rsid w:val="00E34667"/>
    <w:rsid w:val="00E346E1"/>
    <w:rsid w:val="00E356C8"/>
    <w:rsid w:val="00E36D49"/>
    <w:rsid w:val="00E402E3"/>
    <w:rsid w:val="00E43389"/>
    <w:rsid w:val="00E4390B"/>
    <w:rsid w:val="00E446DA"/>
    <w:rsid w:val="00E46C2F"/>
    <w:rsid w:val="00E47A2C"/>
    <w:rsid w:val="00E5043B"/>
    <w:rsid w:val="00E50C8C"/>
    <w:rsid w:val="00E5232C"/>
    <w:rsid w:val="00E52433"/>
    <w:rsid w:val="00E52D10"/>
    <w:rsid w:val="00E52F88"/>
    <w:rsid w:val="00E535FA"/>
    <w:rsid w:val="00E541BE"/>
    <w:rsid w:val="00E542BA"/>
    <w:rsid w:val="00E54369"/>
    <w:rsid w:val="00E5482A"/>
    <w:rsid w:val="00E56487"/>
    <w:rsid w:val="00E56D39"/>
    <w:rsid w:val="00E56F2F"/>
    <w:rsid w:val="00E579E1"/>
    <w:rsid w:val="00E57AFF"/>
    <w:rsid w:val="00E612B7"/>
    <w:rsid w:val="00E617DE"/>
    <w:rsid w:val="00E61A20"/>
    <w:rsid w:val="00E61B8C"/>
    <w:rsid w:val="00E61D97"/>
    <w:rsid w:val="00E63CD7"/>
    <w:rsid w:val="00E64C64"/>
    <w:rsid w:val="00E654B4"/>
    <w:rsid w:val="00E65EE5"/>
    <w:rsid w:val="00E664C5"/>
    <w:rsid w:val="00E67DDA"/>
    <w:rsid w:val="00E705C8"/>
    <w:rsid w:val="00E70931"/>
    <w:rsid w:val="00E70D2A"/>
    <w:rsid w:val="00E711C4"/>
    <w:rsid w:val="00E71AD3"/>
    <w:rsid w:val="00E72715"/>
    <w:rsid w:val="00E732C5"/>
    <w:rsid w:val="00E73B2C"/>
    <w:rsid w:val="00E75B1D"/>
    <w:rsid w:val="00E7603E"/>
    <w:rsid w:val="00E76654"/>
    <w:rsid w:val="00E7684F"/>
    <w:rsid w:val="00E77011"/>
    <w:rsid w:val="00E773F6"/>
    <w:rsid w:val="00E81C08"/>
    <w:rsid w:val="00E82737"/>
    <w:rsid w:val="00E8305C"/>
    <w:rsid w:val="00E84475"/>
    <w:rsid w:val="00E84705"/>
    <w:rsid w:val="00E85821"/>
    <w:rsid w:val="00E87C9B"/>
    <w:rsid w:val="00E908B4"/>
    <w:rsid w:val="00E90AA1"/>
    <w:rsid w:val="00E91A44"/>
    <w:rsid w:val="00E92296"/>
    <w:rsid w:val="00E93F73"/>
    <w:rsid w:val="00E9412E"/>
    <w:rsid w:val="00E95A73"/>
    <w:rsid w:val="00E962B4"/>
    <w:rsid w:val="00E96971"/>
    <w:rsid w:val="00E96A97"/>
    <w:rsid w:val="00E96CDC"/>
    <w:rsid w:val="00E970FA"/>
    <w:rsid w:val="00E972D3"/>
    <w:rsid w:val="00EA0164"/>
    <w:rsid w:val="00EA0374"/>
    <w:rsid w:val="00EA0A6B"/>
    <w:rsid w:val="00EA24D6"/>
    <w:rsid w:val="00EA25E6"/>
    <w:rsid w:val="00EA26BF"/>
    <w:rsid w:val="00EA2A3E"/>
    <w:rsid w:val="00EA421F"/>
    <w:rsid w:val="00EA6267"/>
    <w:rsid w:val="00EA634A"/>
    <w:rsid w:val="00EA7219"/>
    <w:rsid w:val="00EA7B87"/>
    <w:rsid w:val="00EB2355"/>
    <w:rsid w:val="00EB4B88"/>
    <w:rsid w:val="00EB4D3E"/>
    <w:rsid w:val="00EB560F"/>
    <w:rsid w:val="00EB6823"/>
    <w:rsid w:val="00EC0154"/>
    <w:rsid w:val="00EC138B"/>
    <w:rsid w:val="00EC19AA"/>
    <w:rsid w:val="00EC1CA5"/>
    <w:rsid w:val="00EC2AC1"/>
    <w:rsid w:val="00EC72D9"/>
    <w:rsid w:val="00EC79FF"/>
    <w:rsid w:val="00ED0944"/>
    <w:rsid w:val="00ED0E6D"/>
    <w:rsid w:val="00ED194F"/>
    <w:rsid w:val="00ED2255"/>
    <w:rsid w:val="00ED24B6"/>
    <w:rsid w:val="00ED3CC2"/>
    <w:rsid w:val="00ED466B"/>
    <w:rsid w:val="00ED4C9F"/>
    <w:rsid w:val="00ED56DE"/>
    <w:rsid w:val="00ED61D9"/>
    <w:rsid w:val="00ED6F8B"/>
    <w:rsid w:val="00ED7476"/>
    <w:rsid w:val="00ED75EC"/>
    <w:rsid w:val="00ED779F"/>
    <w:rsid w:val="00ED7BBB"/>
    <w:rsid w:val="00ED7BE2"/>
    <w:rsid w:val="00EE07B7"/>
    <w:rsid w:val="00EE0D7F"/>
    <w:rsid w:val="00EE17E8"/>
    <w:rsid w:val="00EE1E42"/>
    <w:rsid w:val="00EE29A7"/>
    <w:rsid w:val="00EE47D8"/>
    <w:rsid w:val="00EE4BC6"/>
    <w:rsid w:val="00EE50D5"/>
    <w:rsid w:val="00EE61C5"/>
    <w:rsid w:val="00EE6415"/>
    <w:rsid w:val="00EE75D2"/>
    <w:rsid w:val="00EF1440"/>
    <w:rsid w:val="00EF1D38"/>
    <w:rsid w:val="00EF2A0C"/>
    <w:rsid w:val="00EF4B8A"/>
    <w:rsid w:val="00EF533A"/>
    <w:rsid w:val="00EF5909"/>
    <w:rsid w:val="00EF5956"/>
    <w:rsid w:val="00EF59B0"/>
    <w:rsid w:val="00EF6293"/>
    <w:rsid w:val="00EF6C68"/>
    <w:rsid w:val="00EF72D2"/>
    <w:rsid w:val="00F00139"/>
    <w:rsid w:val="00F0038A"/>
    <w:rsid w:val="00F00FE2"/>
    <w:rsid w:val="00F014D4"/>
    <w:rsid w:val="00F027DF"/>
    <w:rsid w:val="00F0426F"/>
    <w:rsid w:val="00F063A2"/>
    <w:rsid w:val="00F06481"/>
    <w:rsid w:val="00F072BC"/>
    <w:rsid w:val="00F07BE9"/>
    <w:rsid w:val="00F105C6"/>
    <w:rsid w:val="00F10F76"/>
    <w:rsid w:val="00F1327E"/>
    <w:rsid w:val="00F13EEC"/>
    <w:rsid w:val="00F149C0"/>
    <w:rsid w:val="00F15109"/>
    <w:rsid w:val="00F154E5"/>
    <w:rsid w:val="00F16739"/>
    <w:rsid w:val="00F2052C"/>
    <w:rsid w:val="00F2069F"/>
    <w:rsid w:val="00F20A6E"/>
    <w:rsid w:val="00F21344"/>
    <w:rsid w:val="00F2190C"/>
    <w:rsid w:val="00F21A23"/>
    <w:rsid w:val="00F22BE7"/>
    <w:rsid w:val="00F22D5C"/>
    <w:rsid w:val="00F23DDD"/>
    <w:rsid w:val="00F244AD"/>
    <w:rsid w:val="00F24FB2"/>
    <w:rsid w:val="00F25E81"/>
    <w:rsid w:val="00F26C61"/>
    <w:rsid w:val="00F26ED0"/>
    <w:rsid w:val="00F27529"/>
    <w:rsid w:val="00F27536"/>
    <w:rsid w:val="00F31029"/>
    <w:rsid w:val="00F312AD"/>
    <w:rsid w:val="00F314E3"/>
    <w:rsid w:val="00F31DE3"/>
    <w:rsid w:val="00F31FCF"/>
    <w:rsid w:val="00F32347"/>
    <w:rsid w:val="00F33EEE"/>
    <w:rsid w:val="00F3460C"/>
    <w:rsid w:val="00F3550E"/>
    <w:rsid w:val="00F36B76"/>
    <w:rsid w:val="00F37062"/>
    <w:rsid w:val="00F37296"/>
    <w:rsid w:val="00F4069F"/>
    <w:rsid w:val="00F4072E"/>
    <w:rsid w:val="00F41A9C"/>
    <w:rsid w:val="00F4204B"/>
    <w:rsid w:val="00F42053"/>
    <w:rsid w:val="00F4291C"/>
    <w:rsid w:val="00F42B5A"/>
    <w:rsid w:val="00F435F4"/>
    <w:rsid w:val="00F43B78"/>
    <w:rsid w:val="00F43DF4"/>
    <w:rsid w:val="00F44892"/>
    <w:rsid w:val="00F44D49"/>
    <w:rsid w:val="00F45BBC"/>
    <w:rsid w:val="00F460CC"/>
    <w:rsid w:val="00F46B18"/>
    <w:rsid w:val="00F474B2"/>
    <w:rsid w:val="00F500BC"/>
    <w:rsid w:val="00F5056D"/>
    <w:rsid w:val="00F50586"/>
    <w:rsid w:val="00F50613"/>
    <w:rsid w:val="00F506D4"/>
    <w:rsid w:val="00F51A0E"/>
    <w:rsid w:val="00F52D79"/>
    <w:rsid w:val="00F53488"/>
    <w:rsid w:val="00F53A7D"/>
    <w:rsid w:val="00F54348"/>
    <w:rsid w:val="00F55BCE"/>
    <w:rsid w:val="00F56C23"/>
    <w:rsid w:val="00F56FBB"/>
    <w:rsid w:val="00F57343"/>
    <w:rsid w:val="00F6104C"/>
    <w:rsid w:val="00F62529"/>
    <w:rsid w:val="00F628F3"/>
    <w:rsid w:val="00F63E3E"/>
    <w:rsid w:val="00F6417C"/>
    <w:rsid w:val="00F65058"/>
    <w:rsid w:val="00F659FB"/>
    <w:rsid w:val="00F65CC6"/>
    <w:rsid w:val="00F65FCF"/>
    <w:rsid w:val="00F67163"/>
    <w:rsid w:val="00F67592"/>
    <w:rsid w:val="00F67AD9"/>
    <w:rsid w:val="00F702CD"/>
    <w:rsid w:val="00F7059F"/>
    <w:rsid w:val="00F710C5"/>
    <w:rsid w:val="00F71451"/>
    <w:rsid w:val="00F71AC1"/>
    <w:rsid w:val="00F71D7A"/>
    <w:rsid w:val="00F7336F"/>
    <w:rsid w:val="00F73568"/>
    <w:rsid w:val="00F738D3"/>
    <w:rsid w:val="00F73DE6"/>
    <w:rsid w:val="00F74712"/>
    <w:rsid w:val="00F74D44"/>
    <w:rsid w:val="00F74FB7"/>
    <w:rsid w:val="00F75E02"/>
    <w:rsid w:val="00F762DD"/>
    <w:rsid w:val="00F76362"/>
    <w:rsid w:val="00F76E46"/>
    <w:rsid w:val="00F8089C"/>
    <w:rsid w:val="00F8094F"/>
    <w:rsid w:val="00F82CC2"/>
    <w:rsid w:val="00F8365F"/>
    <w:rsid w:val="00F85756"/>
    <w:rsid w:val="00F85F1A"/>
    <w:rsid w:val="00F86BBA"/>
    <w:rsid w:val="00F8768C"/>
    <w:rsid w:val="00F87CF4"/>
    <w:rsid w:val="00F9126F"/>
    <w:rsid w:val="00F924AC"/>
    <w:rsid w:val="00F9302A"/>
    <w:rsid w:val="00F93F39"/>
    <w:rsid w:val="00F965B3"/>
    <w:rsid w:val="00F966C5"/>
    <w:rsid w:val="00F96D40"/>
    <w:rsid w:val="00F96F5E"/>
    <w:rsid w:val="00F97128"/>
    <w:rsid w:val="00F976BE"/>
    <w:rsid w:val="00FA0351"/>
    <w:rsid w:val="00FA0D53"/>
    <w:rsid w:val="00FA0F84"/>
    <w:rsid w:val="00FA126C"/>
    <w:rsid w:val="00FA393A"/>
    <w:rsid w:val="00FA3FB3"/>
    <w:rsid w:val="00FA4447"/>
    <w:rsid w:val="00FA4E79"/>
    <w:rsid w:val="00FA5117"/>
    <w:rsid w:val="00FA61AA"/>
    <w:rsid w:val="00FA7CF9"/>
    <w:rsid w:val="00FA7E15"/>
    <w:rsid w:val="00FB07C3"/>
    <w:rsid w:val="00FB1BBA"/>
    <w:rsid w:val="00FB2DB2"/>
    <w:rsid w:val="00FB31DD"/>
    <w:rsid w:val="00FB42DA"/>
    <w:rsid w:val="00FB641A"/>
    <w:rsid w:val="00FB64EF"/>
    <w:rsid w:val="00FB6EB3"/>
    <w:rsid w:val="00FB760E"/>
    <w:rsid w:val="00FB79C1"/>
    <w:rsid w:val="00FB7D73"/>
    <w:rsid w:val="00FC0B50"/>
    <w:rsid w:val="00FC1C86"/>
    <w:rsid w:val="00FC20A0"/>
    <w:rsid w:val="00FC2952"/>
    <w:rsid w:val="00FC3996"/>
    <w:rsid w:val="00FC3C1F"/>
    <w:rsid w:val="00FC410C"/>
    <w:rsid w:val="00FC4C22"/>
    <w:rsid w:val="00FC5152"/>
    <w:rsid w:val="00FC6079"/>
    <w:rsid w:val="00FC6B27"/>
    <w:rsid w:val="00FC6BD3"/>
    <w:rsid w:val="00FC7829"/>
    <w:rsid w:val="00FD0711"/>
    <w:rsid w:val="00FD1085"/>
    <w:rsid w:val="00FD1173"/>
    <w:rsid w:val="00FD2E1A"/>
    <w:rsid w:val="00FD4FE6"/>
    <w:rsid w:val="00FD5069"/>
    <w:rsid w:val="00FD5EF5"/>
    <w:rsid w:val="00FD706C"/>
    <w:rsid w:val="00FE060F"/>
    <w:rsid w:val="00FE2758"/>
    <w:rsid w:val="00FE2E45"/>
    <w:rsid w:val="00FE3177"/>
    <w:rsid w:val="00FE3B6B"/>
    <w:rsid w:val="00FE3FE0"/>
    <w:rsid w:val="00FE43B1"/>
    <w:rsid w:val="00FE4C0E"/>
    <w:rsid w:val="00FE4F27"/>
    <w:rsid w:val="00FE6C9A"/>
    <w:rsid w:val="00FE76FF"/>
    <w:rsid w:val="00FF04CC"/>
    <w:rsid w:val="00FF18E2"/>
    <w:rsid w:val="00FF1A1B"/>
    <w:rsid w:val="00FF1A54"/>
    <w:rsid w:val="00FF239B"/>
    <w:rsid w:val="00FF282B"/>
    <w:rsid w:val="00FF31B0"/>
    <w:rsid w:val="00FF4575"/>
    <w:rsid w:val="00FF478C"/>
    <w:rsid w:val="00FF4AF3"/>
    <w:rsid w:val="00FF4C67"/>
    <w:rsid w:val="00FF5437"/>
    <w:rsid w:val="00FF775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402"/>
    <o:shapelayout v:ext="edit">
      <o:idmap v:ext="edit" data="1"/>
      <o:rules v:ext="edit">
        <o:r id="V:Rule33" type="connector" idref="#_x0000_s1123"/>
        <o:r id="V:Rule36" type="connector" idref="#_x0000_s1121"/>
        <o:r id="V:Rule37" type="connector" idref="#_x0000_s1067"/>
        <o:r id="V:Rule42" type="connector" idref="#_x0000_s1113"/>
        <o:r id="V:Rule50" type="connector" idref="#_x0000_s1111"/>
        <o:r id="V:Rule53" type="connector" idref="#_x0000_s1122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uiPriority="0" w:qFormat="1"/>
    <w:lsdException w:name="heading 6" w:semiHidden="0" w:uiPriority="0" w:unhideWhenUsed="0" w:qFormat="1"/>
    <w:lsdException w:name="heading 7" w:uiPriority="0" w:qFormat="1"/>
    <w:lsdException w:name="heading 8" w:uiPriority="0" w:qFormat="1"/>
    <w:lsdException w:name="heading 9" w:uiPriority="0" w:qFormat="1"/>
    <w:lsdException w:name="index 1" w:locked="1"/>
    <w:lsdException w:name="index 2" w:locked="1"/>
    <w:lsdException w:name="index 3" w:locked="1"/>
    <w:lsdException w:name="index 4" w:locked="1"/>
    <w:lsdException w:name="index 5" w:locked="1"/>
    <w:lsdException w:name="index 6" w:locked="1"/>
    <w:lsdException w:name="index 7" w:locked="1"/>
    <w:lsdException w:name="index 8" w:locked="1"/>
    <w:lsdException w:name="index 9" w:locked="1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locked="1"/>
    <w:lsdException w:name="footnote text" w:locked="1"/>
    <w:lsdException w:name="annotation text" w:locked="1"/>
    <w:lsdException w:name="header" w:locked="1"/>
    <w:lsdException w:name="footer" w:locked="1"/>
    <w:lsdException w:name="index heading" w:locked="1"/>
    <w:lsdException w:name="caption" w:uiPriority="0" w:qFormat="1"/>
    <w:lsdException w:name="table of figures" w:locked="1"/>
    <w:lsdException w:name="envelope address" w:locked="1"/>
    <w:lsdException w:name="envelope return" w:locked="1"/>
    <w:lsdException w:name="footnote reference" w:locked="1"/>
    <w:lsdException w:name="annotation reference" w:locked="1"/>
    <w:lsdException w:name="line number" w:locked="1"/>
    <w:lsdException w:name="page number" w:locked="1"/>
    <w:lsdException w:name="endnote reference" w:locked="1"/>
    <w:lsdException w:name="endnote text" w:locked="1"/>
    <w:lsdException w:name="table of authorities" w:locked="1"/>
    <w:lsdException w:name="macro" w:locked="1"/>
    <w:lsdException w:name="toa heading" w:locked="1"/>
    <w:lsdException w:name="List" w:locked="1"/>
    <w:lsdException w:name="List Bullet" w:locked="1"/>
    <w:lsdException w:name="List Number" w:locked="1"/>
    <w:lsdException w:name="List 2" w:locked="1"/>
    <w:lsdException w:name="List 3" w:locked="1"/>
    <w:lsdException w:name="List 4" w:locked="1"/>
    <w:lsdException w:name="List 5" w:locked="1"/>
    <w:lsdException w:name="List Bullet 2" w:locked="1"/>
    <w:lsdException w:name="List Bullet 3" w:locked="1"/>
    <w:lsdException w:name="List Bullet 4" w:locked="1"/>
    <w:lsdException w:name="List Bullet 5" w:locked="1"/>
    <w:lsdException w:name="List Number 2" w:locked="1"/>
    <w:lsdException w:name="List Number 3" w:locked="1"/>
    <w:lsdException w:name="List Number 4" w:locked="1"/>
    <w:lsdException w:name="List Number 5" w:locked="1"/>
    <w:lsdException w:name="Title" w:semiHidden="0" w:uiPriority="0" w:unhideWhenUsed="0" w:qFormat="1"/>
    <w:lsdException w:name="Closing" w:locked="1"/>
    <w:lsdException w:name="Signature" w:locked="1"/>
    <w:lsdException w:name="Default Paragraph Font" w:semiHidden="0" w:uiPriority="0" w:unhideWhenUsed="0"/>
    <w:lsdException w:name="Body Text" w:locked="1"/>
    <w:lsdException w:name="Body Text Indent" w:locked="1" w:uiPriority="0"/>
    <w:lsdException w:name="List Continue" w:locked="1"/>
    <w:lsdException w:name="List Continue 2" w:locked="1"/>
    <w:lsdException w:name="List Continue 3" w:locked="1"/>
    <w:lsdException w:name="List Continue 4" w:locked="1"/>
    <w:lsdException w:name="List Continue 5" w:locked="1"/>
    <w:lsdException w:name="Message Header" w:locked="1"/>
    <w:lsdException w:name="Subtitle" w:semiHidden="0" w:uiPriority="0" w:unhideWhenUsed="0" w:qFormat="1"/>
    <w:lsdException w:name="Salutation" w:locked="1"/>
    <w:lsdException w:name="Date" w:locked="1"/>
    <w:lsdException w:name="Body Text First Indent" w:locked="1"/>
    <w:lsdException w:name="Body Text First Indent 2" w:locked="1"/>
    <w:lsdException w:name="Note Heading" w:locked="1"/>
    <w:lsdException w:name="Body Text 2" w:locked="1"/>
    <w:lsdException w:name="Body Text 3" w:locked="1"/>
    <w:lsdException w:name="Body Text Indent 2" w:locked="1"/>
    <w:lsdException w:name="Body Text Indent 3" w:locked="1"/>
    <w:lsdException w:name="Block Text" w:locked="1"/>
    <w:lsdException w:name="Hyperlink" w:locked="1"/>
    <w:lsdException w:name="FollowedHyperlink" w:locked="1"/>
    <w:lsdException w:name="Strong" w:semiHidden="0" w:uiPriority="0" w:unhideWhenUsed="0" w:qFormat="1"/>
    <w:lsdException w:name="Emphasis" w:semiHidden="0" w:uiPriority="0" w:unhideWhenUsed="0" w:qFormat="1"/>
    <w:lsdException w:name="Document Map" w:locked="1"/>
    <w:lsdException w:name="Plain Text" w:locked="1"/>
    <w:lsdException w:name="E-mail Signature" w:locked="1"/>
    <w:lsdException w:name="HTML Top of Form" w:locked="1"/>
    <w:lsdException w:name="HTML Bottom of Form" w:locked="1"/>
    <w:lsdException w:name="Normal (Web)" w:locked="1" w:uiPriority="0"/>
    <w:lsdException w:name="HTML Acronym" w:locked="1"/>
    <w:lsdException w:name="HTML Address" w:locked="1"/>
    <w:lsdException w:name="HTML Cite" w:locked="1"/>
    <w:lsdException w:name="HTML Code" w:locked="1"/>
    <w:lsdException w:name="HTML Definition" w:locked="1"/>
    <w:lsdException w:name="HTML Keyboard" w:locked="1"/>
    <w:lsdException w:name="HTML Preformatted" w:locked="1"/>
    <w:lsdException w:name="HTML Sample" w:locked="1"/>
    <w:lsdException w:name="HTML Typewriter" w:locked="1"/>
    <w:lsdException w:name="HTML Variable" w:locked="1"/>
    <w:lsdException w:name="Normal Table" w:locked="1"/>
    <w:lsdException w:name="annotation subject" w:locked="1"/>
    <w:lsdException w:name="No List" w:locked="1"/>
    <w:lsdException w:name="Outline List 1" w:locked="1"/>
    <w:lsdException w:name="Outline List 2" w:locked="1"/>
    <w:lsdException w:name="Outline List 3" w:locked="1"/>
    <w:lsdException w:name="Table Simple 1" w:locked="1"/>
    <w:lsdException w:name="Table Simple 2" w:locked="1"/>
    <w:lsdException w:name="Table Simple 3" w:locked="1"/>
    <w:lsdException w:name="Table Classic 1" w:locked="1"/>
    <w:lsdException w:name="Table Classic 2" w:locked="1"/>
    <w:lsdException w:name="Table Classic 3" w:locked="1"/>
    <w:lsdException w:name="Table Classic 4" w:locked="1"/>
    <w:lsdException w:name="Table Colorful 1" w:locked="1"/>
    <w:lsdException w:name="Table Colorful 2" w:locked="1"/>
    <w:lsdException w:name="Table Colorful 3" w:locked="1"/>
    <w:lsdException w:name="Table Columns 1" w:locked="1"/>
    <w:lsdException w:name="Table Columns 2" w:locked="1"/>
    <w:lsdException w:name="Table Columns 3" w:locked="1"/>
    <w:lsdException w:name="Table Columns 4" w:locked="1"/>
    <w:lsdException w:name="Table Columns 5" w:locked="1"/>
    <w:lsdException w:name="Table Grid 1" w:locked="1"/>
    <w:lsdException w:name="Table Grid 2" w:locked="1"/>
    <w:lsdException w:name="Table Grid 3" w:locked="1"/>
    <w:lsdException w:name="Table Grid 4" w:locked="1"/>
    <w:lsdException w:name="Table Grid 5" w:locked="1"/>
    <w:lsdException w:name="Table Grid 6" w:locked="1"/>
    <w:lsdException w:name="Table Grid 7" w:locked="1"/>
    <w:lsdException w:name="Table Grid 8" w:locked="1"/>
    <w:lsdException w:name="Table List 1" w:locked="1"/>
    <w:lsdException w:name="Table List 2" w:locked="1"/>
    <w:lsdException w:name="Table List 3" w:locked="1"/>
    <w:lsdException w:name="Table List 4" w:locked="1"/>
    <w:lsdException w:name="Table List 5" w:locked="1"/>
    <w:lsdException w:name="Table List 6" w:locked="1"/>
    <w:lsdException w:name="Table List 7" w:locked="1"/>
    <w:lsdException w:name="Table List 8" w:locked="1"/>
    <w:lsdException w:name="Table 3D effects 1" w:locked="1"/>
    <w:lsdException w:name="Table 3D effects 2" w:locked="1"/>
    <w:lsdException w:name="Table 3D effects 3" w:locked="1"/>
    <w:lsdException w:name="Table Contemporary" w:locked="1"/>
    <w:lsdException w:name="Table Elegant" w:locked="1"/>
    <w:lsdException w:name="Table Professional" w:locked="1"/>
    <w:lsdException w:name="Table Subtle 1" w:locked="1"/>
    <w:lsdException w:name="Table Subtle 2" w:locked="1"/>
    <w:lsdException w:name="Table Web 1" w:locked="1"/>
    <w:lsdException w:name="Table Web 2" w:locked="1"/>
    <w:lsdException w:name="Table Web 3" w:locked="1"/>
    <w:lsdException w:name="Balloon Text" w:locked="1"/>
    <w:lsdException w:name="Table Grid" w:semiHidden="0" w:uiPriority="59" w:unhideWhenUsed="0"/>
    <w:lsdException w:name="Table Theme" w:locked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56CC4"/>
    <w:pPr>
      <w:suppressAutoHyphens/>
    </w:pPr>
    <w:rPr>
      <w:rFonts w:ascii="Times New Roman" w:hAnsi="Times New Roman"/>
      <w:sz w:val="24"/>
      <w:szCs w:val="22"/>
      <w:lang w:eastAsia="ar-SA"/>
    </w:rPr>
  </w:style>
  <w:style w:type="paragraph" w:styleId="1">
    <w:name w:val="heading 1"/>
    <w:basedOn w:val="a"/>
    <w:next w:val="a"/>
    <w:link w:val="10"/>
    <w:qFormat/>
    <w:rsid w:val="007C42C8"/>
    <w:pPr>
      <w:keepNext/>
      <w:spacing w:before="240" w:after="60"/>
      <w:outlineLvl w:val="0"/>
    </w:pPr>
    <w:rPr>
      <w:rFonts w:ascii="Cambria" w:eastAsia="Times New Roman" w:hAnsi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9"/>
    <w:qFormat/>
    <w:rsid w:val="00C851C0"/>
    <w:pPr>
      <w:keepNext/>
      <w:keepLines/>
      <w:spacing w:before="200"/>
      <w:outlineLvl w:val="1"/>
    </w:pPr>
    <w:rPr>
      <w:rFonts w:ascii="Cambria" w:hAnsi="Cambria"/>
      <w:b/>
      <w:bCs/>
      <w:color w:val="4F81BD"/>
      <w:sz w:val="26"/>
      <w:szCs w:val="26"/>
    </w:rPr>
  </w:style>
  <w:style w:type="paragraph" w:styleId="3">
    <w:name w:val="heading 3"/>
    <w:basedOn w:val="a"/>
    <w:next w:val="a"/>
    <w:link w:val="30"/>
    <w:uiPriority w:val="99"/>
    <w:qFormat/>
    <w:rsid w:val="00266DE4"/>
    <w:pPr>
      <w:keepNext/>
      <w:tabs>
        <w:tab w:val="num" w:pos="644"/>
      </w:tabs>
      <w:suppressAutoHyphens w:val="0"/>
      <w:spacing w:before="240" w:after="60"/>
      <w:ind w:left="644" w:hanging="3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9"/>
    <w:qFormat/>
    <w:rsid w:val="00266DE4"/>
    <w:pPr>
      <w:keepNext/>
      <w:tabs>
        <w:tab w:val="num" w:pos="644"/>
      </w:tabs>
      <w:suppressAutoHyphens w:val="0"/>
      <w:ind w:left="644" w:hanging="360"/>
      <w:jc w:val="center"/>
      <w:outlineLvl w:val="3"/>
    </w:pPr>
    <w:rPr>
      <w:b/>
      <w:szCs w:val="24"/>
    </w:rPr>
  </w:style>
  <w:style w:type="paragraph" w:styleId="6">
    <w:name w:val="heading 6"/>
    <w:basedOn w:val="a"/>
    <w:next w:val="a"/>
    <w:link w:val="60"/>
    <w:uiPriority w:val="99"/>
    <w:qFormat/>
    <w:rsid w:val="00266DE4"/>
    <w:pPr>
      <w:tabs>
        <w:tab w:val="num" w:pos="644"/>
      </w:tabs>
      <w:suppressAutoHyphens w:val="0"/>
      <w:spacing w:before="240" w:after="60"/>
      <w:ind w:left="644" w:hanging="36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7C42C8"/>
    <w:rPr>
      <w:rFonts w:ascii="Cambria" w:eastAsia="Times New Roman" w:hAnsi="Cambria" w:cs="Times New Roman"/>
      <w:b/>
      <w:bCs/>
      <w:kern w:val="32"/>
      <w:sz w:val="32"/>
      <w:szCs w:val="32"/>
      <w:lang w:eastAsia="ar-SA"/>
    </w:rPr>
  </w:style>
  <w:style w:type="character" w:customStyle="1" w:styleId="20">
    <w:name w:val="Заголовок 2 Знак"/>
    <w:link w:val="2"/>
    <w:uiPriority w:val="99"/>
    <w:semiHidden/>
    <w:locked/>
    <w:rsid w:val="00C851C0"/>
    <w:rPr>
      <w:rFonts w:ascii="Cambria" w:hAnsi="Cambria" w:cs="Times New Roman"/>
      <w:b/>
      <w:bCs/>
      <w:color w:val="4F81BD"/>
      <w:sz w:val="26"/>
      <w:szCs w:val="26"/>
      <w:lang w:eastAsia="ar-SA" w:bidi="ar-SA"/>
    </w:rPr>
  </w:style>
  <w:style w:type="character" w:customStyle="1" w:styleId="30">
    <w:name w:val="Заголовок 3 Знак"/>
    <w:link w:val="3"/>
    <w:uiPriority w:val="99"/>
    <w:locked/>
    <w:rsid w:val="00266DE4"/>
    <w:rPr>
      <w:rFonts w:ascii="Arial" w:hAnsi="Arial" w:cs="Arial"/>
      <w:b/>
      <w:bCs/>
      <w:sz w:val="26"/>
      <w:szCs w:val="26"/>
      <w:lang w:eastAsia="ar-SA" w:bidi="ar-SA"/>
    </w:rPr>
  </w:style>
  <w:style w:type="character" w:customStyle="1" w:styleId="40">
    <w:name w:val="Заголовок 4 Знак"/>
    <w:link w:val="4"/>
    <w:uiPriority w:val="99"/>
    <w:locked/>
    <w:rsid w:val="00266DE4"/>
    <w:rPr>
      <w:rFonts w:ascii="Times New Roman" w:hAnsi="Times New Roman" w:cs="Times New Roman"/>
      <w:b/>
      <w:sz w:val="24"/>
      <w:szCs w:val="24"/>
      <w:lang w:eastAsia="ar-SA" w:bidi="ar-SA"/>
    </w:rPr>
  </w:style>
  <w:style w:type="character" w:customStyle="1" w:styleId="60">
    <w:name w:val="Заголовок 6 Знак"/>
    <w:link w:val="6"/>
    <w:uiPriority w:val="99"/>
    <w:locked/>
    <w:rsid w:val="00266DE4"/>
    <w:rPr>
      <w:rFonts w:ascii="Times New Roman" w:hAnsi="Times New Roman" w:cs="Times New Roman"/>
      <w:b/>
      <w:bCs/>
      <w:lang w:eastAsia="ar-SA" w:bidi="ar-SA"/>
    </w:rPr>
  </w:style>
  <w:style w:type="paragraph" w:customStyle="1" w:styleId="ConsPlusNormal">
    <w:name w:val="ConsPlusNormal"/>
    <w:link w:val="ConsPlusNormal0"/>
    <w:rsid w:val="00C56CC4"/>
    <w:pPr>
      <w:widowControl w:val="0"/>
      <w:suppressAutoHyphens/>
      <w:autoSpaceDE w:val="0"/>
      <w:ind w:firstLine="720"/>
    </w:pPr>
    <w:rPr>
      <w:rFonts w:ascii="Arial" w:eastAsia="Times New Roman" w:hAnsi="Arial" w:cs="Arial"/>
      <w:lang w:eastAsia="ar-SA"/>
    </w:rPr>
  </w:style>
  <w:style w:type="character" w:customStyle="1" w:styleId="ConsPlusNormal0">
    <w:name w:val="ConsPlusNormal Знак"/>
    <w:basedOn w:val="a0"/>
    <w:link w:val="ConsPlusNormal"/>
    <w:rsid w:val="00B91AD4"/>
    <w:rPr>
      <w:rFonts w:ascii="Arial" w:eastAsia="Times New Roman" w:hAnsi="Arial" w:cs="Arial"/>
      <w:lang w:val="ru-RU" w:eastAsia="ar-SA" w:bidi="ar-SA"/>
    </w:rPr>
  </w:style>
  <w:style w:type="character" w:customStyle="1" w:styleId="WW8Num1z0">
    <w:name w:val="WW8Num1z0"/>
    <w:uiPriority w:val="99"/>
    <w:rsid w:val="005B5FD7"/>
    <w:rPr>
      <w:color w:val="000000"/>
    </w:rPr>
  </w:style>
  <w:style w:type="character" w:customStyle="1" w:styleId="WW8Num5z0">
    <w:name w:val="WW8Num5z0"/>
    <w:uiPriority w:val="99"/>
    <w:rsid w:val="005B5FD7"/>
    <w:rPr>
      <w:rFonts w:ascii="Symbol" w:hAnsi="Symbol"/>
    </w:rPr>
  </w:style>
  <w:style w:type="character" w:customStyle="1" w:styleId="WW8Num6z0">
    <w:name w:val="WW8Num6z0"/>
    <w:uiPriority w:val="99"/>
    <w:rsid w:val="005B5FD7"/>
    <w:rPr>
      <w:rFonts w:ascii="Symbol" w:hAnsi="Symbol"/>
    </w:rPr>
  </w:style>
  <w:style w:type="character" w:customStyle="1" w:styleId="8">
    <w:name w:val="Основной шрифт абзаца8"/>
    <w:uiPriority w:val="99"/>
    <w:rsid w:val="005B5FD7"/>
  </w:style>
  <w:style w:type="character" w:customStyle="1" w:styleId="7">
    <w:name w:val="Основной шрифт абзаца7"/>
    <w:uiPriority w:val="99"/>
    <w:rsid w:val="005B5FD7"/>
  </w:style>
  <w:style w:type="character" w:customStyle="1" w:styleId="61">
    <w:name w:val="Основной шрифт абзаца6"/>
    <w:uiPriority w:val="99"/>
    <w:rsid w:val="005B5FD7"/>
  </w:style>
  <w:style w:type="character" w:customStyle="1" w:styleId="5">
    <w:name w:val="Основной шрифт абзаца5"/>
    <w:uiPriority w:val="99"/>
    <w:rsid w:val="005B5FD7"/>
  </w:style>
  <w:style w:type="character" w:customStyle="1" w:styleId="41">
    <w:name w:val="Основной шрифт абзаца4"/>
    <w:uiPriority w:val="99"/>
    <w:rsid w:val="005B5FD7"/>
  </w:style>
  <w:style w:type="character" w:customStyle="1" w:styleId="31">
    <w:name w:val="Основной шрифт абзаца3"/>
    <w:uiPriority w:val="99"/>
    <w:rsid w:val="005B5FD7"/>
  </w:style>
  <w:style w:type="character" w:customStyle="1" w:styleId="21">
    <w:name w:val="Основной шрифт абзаца2"/>
    <w:uiPriority w:val="99"/>
    <w:rsid w:val="005B5FD7"/>
  </w:style>
  <w:style w:type="character" w:customStyle="1" w:styleId="WW8Num2z0">
    <w:name w:val="WW8Num2z0"/>
    <w:uiPriority w:val="99"/>
    <w:rsid w:val="005B5FD7"/>
    <w:rPr>
      <w:sz w:val="24"/>
    </w:rPr>
  </w:style>
  <w:style w:type="character" w:customStyle="1" w:styleId="11">
    <w:name w:val="Основной шрифт абзаца1"/>
    <w:uiPriority w:val="99"/>
    <w:rsid w:val="005B5FD7"/>
  </w:style>
  <w:style w:type="character" w:customStyle="1" w:styleId="a3">
    <w:name w:val="Знак"/>
    <w:uiPriority w:val="99"/>
    <w:rsid w:val="005B5FD7"/>
    <w:rPr>
      <w:rFonts w:ascii="Times New Roman" w:eastAsia="SimSun" w:hAnsi="Times New Roman"/>
      <w:sz w:val="28"/>
    </w:rPr>
  </w:style>
  <w:style w:type="character" w:customStyle="1" w:styleId="WW-">
    <w:name w:val="WW- Знак"/>
    <w:uiPriority w:val="99"/>
    <w:rsid w:val="005B5FD7"/>
    <w:rPr>
      <w:rFonts w:ascii="Times New Roman" w:hAnsi="Times New Roman"/>
      <w:sz w:val="22"/>
    </w:rPr>
  </w:style>
  <w:style w:type="character" w:styleId="a4">
    <w:name w:val="page number"/>
    <w:uiPriority w:val="99"/>
    <w:rsid w:val="005B5FD7"/>
    <w:rPr>
      <w:rFonts w:cs="Times New Roman"/>
    </w:rPr>
  </w:style>
  <w:style w:type="character" w:styleId="a5">
    <w:name w:val="Hyperlink"/>
    <w:uiPriority w:val="99"/>
    <w:rsid w:val="005B5FD7"/>
    <w:rPr>
      <w:rFonts w:cs="Times New Roman"/>
      <w:color w:val="0000FF"/>
      <w:u w:val="single"/>
    </w:rPr>
  </w:style>
  <w:style w:type="character" w:styleId="a6">
    <w:name w:val="FollowedHyperlink"/>
    <w:uiPriority w:val="99"/>
    <w:rsid w:val="005B5FD7"/>
    <w:rPr>
      <w:rFonts w:cs="Times New Roman"/>
      <w:color w:val="800080"/>
      <w:u w:val="single"/>
    </w:rPr>
  </w:style>
  <w:style w:type="character" w:customStyle="1" w:styleId="a7">
    <w:name w:val="Символ нумерации"/>
    <w:uiPriority w:val="99"/>
    <w:rsid w:val="005B5FD7"/>
  </w:style>
  <w:style w:type="character" w:customStyle="1" w:styleId="a8">
    <w:name w:val="Маркеры списка"/>
    <w:uiPriority w:val="99"/>
    <w:rsid w:val="005B5FD7"/>
    <w:rPr>
      <w:rFonts w:ascii="OpenSymbol" w:hAnsi="OpenSymbol"/>
    </w:rPr>
  </w:style>
  <w:style w:type="paragraph" w:customStyle="1" w:styleId="a9">
    <w:name w:val="Заголовок"/>
    <w:basedOn w:val="a"/>
    <w:next w:val="aa"/>
    <w:uiPriority w:val="99"/>
    <w:rsid w:val="005B5FD7"/>
    <w:pPr>
      <w:keepNext/>
      <w:spacing w:before="240" w:after="120"/>
    </w:pPr>
    <w:rPr>
      <w:rFonts w:ascii="Arial" w:eastAsia="Microsoft YaHei" w:hAnsi="Arial" w:cs="Mangal"/>
      <w:sz w:val="28"/>
      <w:szCs w:val="28"/>
    </w:rPr>
  </w:style>
  <w:style w:type="paragraph" w:styleId="aa">
    <w:name w:val="Body Text"/>
    <w:basedOn w:val="a"/>
    <w:link w:val="ab"/>
    <w:uiPriority w:val="99"/>
    <w:rsid w:val="005B5FD7"/>
    <w:pPr>
      <w:spacing w:after="120"/>
    </w:pPr>
    <w:rPr>
      <w:szCs w:val="20"/>
    </w:rPr>
  </w:style>
  <w:style w:type="character" w:customStyle="1" w:styleId="ab">
    <w:name w:val="Основной текст Знак"/>
    <w:link w:val="aa"/>
    <w:uiPriority w:val="99"/>
    <w:locked/>
    <w:rsid w:val="005B5FD7"/>
    <w:rPr>
      <w:rFonts w:ascii="Times New Roman" w:hAnsi="Times New Roman" w:cs="Times New Roman"/>
      <w:sz w:val="24"/>
      <w:lang w:eastAsia="ar-SA" w:bidi="ar-SA"/>
    </w:rPr>
  </w:style>
  <w:style w:type="paragraph" w:styleId="ac">
    <w:name w:val="List"/>
    <w:basedOn w:val="aa"/>
    <w:uiPriority w:val="99"/>
    <w:rsid w:val="005B5FD7"/>
    <w:rPr>
      <w:rFonts w:cs="Mangal"/>
    </w:rPr>
  </w:style>
  <w:style w:type="paragraph" w:customStyle="1" w:styleId="80">
    <w:name w:val="Название8"/>
    <w:basedOn w:val="a"/>
    <w:uiPriority w:val="99"/>
    <w:rsid w:val="005B5FD7"/>
    <w:pPr>
      <w:suppressLineNumbers/>
      <w:spacing w:before="120" w:after="120"/>
    </w:pPr>
    <w:rPr>
      <w:rFonts w:cs="Mangal"/>
      <w:i/>
      <w:iCs/>
      <w:szCs w:val="24"/>
    </w:rPr>
  </w:style>
  <w:style w:type="paragraph" w:customStyle="1" w:styleId="81">
    <w:name w:val="Указатель8"/>
    <w:basedOn w:val="a"/>
    <w:uiPriority w:val="99"/>
    <w:rsid w:val="005B5FD7"/>
    <w:pPr>
      <w:suppressLineNumbers/>
    </w:pPr>
    <w:rPr>
      <w:rFonts w:cs="Mangal"/>
    </w:rPr>
  </w:style>
  <w:style w:type="paragraph" w:customStyle="1" w:styleId="70">
    <w:name w:val="Название7"/>
    <w:basedOn w:val="a"/>
    <w:uiPriority w:val="99"/>
    <w:rsid w:val="005B5FD7"/>
    <w:pPr>
      <w:suppressLineNumbers/>
      <w:spacing w:before="120" w:after="120"/>
    </w:pPr>
    <w:rPr>
      <w:rFonts w:cs="Mangal"/>
      <w:i/>
      <w:iCs/>
      <w:szCs w:val="24"/>
    </w:rPr>
  </w:style>
  <w:style w:type="paragraph" w:customStyle="1" w:styleId="71">
    <w:name w:val="Указатель7"/>
    <w:basedOn w:val="a"/>
    <w:uiPriority w:val="99"/>
    <w:rsid w:val="005B5FD7"/>
    <w:pPr>
      <w:suppressLineNumbers/>
    </w:pPr>
    <w:rPr>
      <w:rFonts w:cs="Mangal"/>
    </w:rPr>
  </w:style>
  <w:style w:type="paragraph" w:customStyle="1" w:styleId="62">
    <w:name w:val="Название6"/>
    <w:basedOn w:val="a"/>
    <w:uiPriority w:val="99"/>
    <w:rsid w:val="005B5FD7"/>
    <w:pPr>
      <w:suppressLineNumbers/>
      <w:spacing w:before="120" w:after="120"/>
    </w:pPr>
    <w:rPr>
      <w:rFonts w:cs="Mangal"/>
      <w:i/>
      <w:iCs/>
      <w:szCs w:val="24"/>
    </w:rPr>
  </w:style>
  <w:style w:type="paragraph" w:customStyle="1" w:styleId="63">
    <w:name w:val="Указатель6"/>
    <w:basedOn w:val="a"/>
    <w:uiPriority w:val="99"/>
    <w:rsid w:val="005B5FD7"/>
    <w:pPr>
      <w:suppressLineNumbers/>
    </w:pPr>
    <w:rPr>
      <w:rFonts w:cs="Mangal"/>
    </w:rPr>
  </w:style>
  <w:style w:type="paragraph" w:customStyle="1" w:styleId="50">
    <w:name w:val="Название5"/>
    <w:basedOn w:val="a"/>
    <w:uiPriority w:val="99"/>
    <w:rsid w:val="005B5FD7"/>
    <w:pPr>
      <w:suppressLineNumbers/>
      <w:spacing w:before="120" w:after="120"/>
    </w:pPr>
    <w:rPr>
      <w:rFonts w:cs="Mangal"/>
      <w:i/>
      <w:iCs/>
      <w:szCs w:val="24"/>
    </w:rPr>
  </w:style>
  <w:style w:type="paragraph" w:customStyle="1" w:styleId="51">
    <w:name w:val="Указатель5"/>
    <w:basedOn w:val="a"/>
    <w:uiPriority w:val="99"/>
    <w:rsid w:val="005B5FD7"/>
    <w:pPr>
      <w:suppressLineNumbers/>
    </w:pPr>
    <w:rPr>
      <w:rFonts w:cs="Mangal"/>
    </w:rPr>
  </w:style>
  <w:style w:type="paragraph" w:customStyle="1" w:styleId="42">
    <w:name w:val="Название4"/>
    <w:basedOn w:val="a"/>
    <w:uiPriority w:val="99"/>
    <w:rsid w:val="005B5FD7"/>
    <w:pPr>
      <w:suppressLineNumbers/>
      <w:spacing w:before="120" w:after="120"/>
    </w:pPr>
    <w:rPr>
      <w:rFonts w:cs="Mangal"/>
      <w:i/>
      <w:iCs/>
      <w:szCs w:val="24"/>
    </w:rPr>
  </w:style>
  <w:style w:type="paragraph" w:customStyle="1" w:styleId="43">
    <w:name w:val="Указатель4"/>
    <w:basedOn w:val="a"/>
    <w:uiPriority w:val="99"/>
    <w:rsid w:val="005B5FD7"/>
    <w:pPr>
      <w:suppressLineNumbers/>
    </w:pPr>
    <w:rPr>
      <w:rFonts w:cs="Mangal"/>
    </w:rPr>
  </w:style>
  <w:style w:type="paragraph" w:customStyle="1" w:styleId="32">
    <w:name w:val="Название3"/>
    <w:basedOn w:val="a"/>
    <w:uiPriority w:val="99"/>
    <w:rsid w:val="005B5FD7"/>
    <w:pPr>
      <w:suppressLineNumbers/>
      <w:spacing w:before="120" w:after="120"/>
    </w:pPr>
    <w:rPr>
      <w:rFonts w:cs="Mangal"/>
      <w:i/>
      <w:iCs/>
      <w:szCs w:val="24"/>
    </w:rPr>
  </w:style>
  <w:style w:type="paragraph" w:customStyle="1" w:styleId="33">
    <w:name w:val="Указатель3"/>
    <w:basedOn w:val="a"/>
    <w:uiPriority w:val="99"/>
    <w:rsid w:val="005B5FD7"/>
    <w:pPr>
      <w:suppressLineNumbers/>
    </w:pPr>
    <w:rPr>
      <w:rFonts w:cs="Mangal"/>
    </w:rPr>
  </w:style>
  <w:style w:type="paragraph" w:customStyle="1" w:styleId="22">
    <w:name w:val="Название2"/>
    <w:basedOn w:val="a"/>
    <w:uiPriority w:val="99"/>
    <w:rsid w:val="005B5FD7"/>
    <w:pPr>
      <w:suppressLineNumbers/>
      <w:spacing w:before="120" w:after="120"/>
    </w:pPr>
    <w:rPr>
      <w:rFonts w:cs="Mangal"/>
      <w:i/>
      <w:iCs/>
      <w:szCs w:val="24"/>
    </w:rPr>
  </w:style>
  <w:style w:type="paragraph" w:customStyle="1" w:styleId="23">
    <w:name w:val="Указатель2"/>
    <w:basedOn w:val="a"/>
    <w:uiPriority w:val="99"/>
    <w:rsid w:val="005B5FD7"/>
    <w:pPr>
      <w:suppressLineNumbers/>
    </w:pPr>
    <w:rPr>
      <w:rFonts w:cs="Mangal"/>
    </w:rPr>
  </w:style>
  <w:style w:type="paragraph" w:customStyle="1" w:styleId="12">
    <w:name w:val="Название1"/>
    <w:basedOn w:val="a"/>
    <w:uiPriority w:val="99"/>
    <w:rsid w:val="005B5FD7"/>
    <w:pPr>
      <w:suppressLineNumbers/>
      <w:spacing w:before="120" w:after="120"/>
    </w:pPr>
    <w:rPr>
      <w:rFonts w:cs="Mangal"/>
      <w:i/>
      <w:iCs/>
      <w:szCs w:val="24"/>
    </w:rPr>
  </w:style>
  <w:style w:type="paragraph" w:customStyle="1" w:styleId="13">
    <w:name w:val="Указатель1"/>
    <w:basedOn w:val="a"/>
    <w:uiPriority w:val="99"/>
    <w:rsid w:val="005B5FD7"/>
    <w:pPr>
      <w:suppressLineNumbers/>
    </w:pPr>
    <w:rPr>
      <w:rFonts w:cs="Mangal"/>
    </w:rPr>
  </w:style>
  <w:style w:type="paragraph" w:customStyle="1" w:styleId="ConsPlusNonformat">
    <w:name w:val="ConsPlusNonformat"/>
    <w:uiPriority w:val="99"/>
    <w:rsid w:val="005B5FD7"/>
    <w:pPr>
      <w:widowControl w:val="0"/>
      <w:suppressAutoHyphens/>
      <w:autoSpaceDE w:val="0"/>
    </w:pPr>
    <w:rPr>
      <w:rFonts w:ascii="Courier New" w:eastAsia="Times New Roman" w:hAnsi="Courier New" w:cs="Courier New"/>
      <w:lang w:eastAsia="ar-SA"/>
    </w:rPr>
  </w:style>
  <w:style w:type="paragraph" w:customStyle="1" w:styleId="310">
    <w:name w:val="Основной текст 31"/>
    <w:basedOn w:val="a"/>
    <w:uiPriority w:val="99"/>
    <w:rsid w:val="005B5FD7"/>
    <w:rPr>
      <w:rFonts w:eastAsia="SimSun"/>
      <w:sz w:val="28"/>
      <w:szCs w:val="28"/>
    </w:rPr>
  </w:style>
  <w:style w:type="paragraph" w:customStyle="1" w:styleId="210">
    <w:name w:val="Основной текст с отступом 21"/>
    <w:basedOn w:val="a"/>
    <w:uiPriority w:val="99"/>
    <w:rsid w:val="005B5FD7"/>
    <w:pPr>
      <w:spacing w:after="120" w:line="480" w:lineRule="auto"/>
      <w:ind w:left="283"/>
    </w:pPr>
  </w:style>
  <w:style w:type="paragraph" w:customStyle="1" w:styleId="ad">
    <w:name w:val="Таблицы (моноширинный)"/>
    <w:basedOn w:val="a"/>
    <w:next w:val="a"/>
    <w:uiPriority w:val="99"/>
    <w:rsid w:val="005B5FD7"/>
    <w:pPr>
      <w:widowControl w:val="0"/>
      <w:autoSpaceDE w:val="0"/>
      <w:jc w:val="both"/>
    </w:pPr>
    <w:rPr>
      <w:rFonts w:ascii="Courier New" w:eastAsia="Times New Roman" w:hAnsi="Courier New" w:cs="Courier New"/>
      <w:sz w:val="20"/>
      <w:szCs w:val="20"/>
    </w:rPr>
  </w:style>
  <w:style w:type="paragraph" w:customStyle="1" w:styleId="ConsNormal">
    <w:name w:val="ConsNormal"/>
    <w:uiPriority w:val="99"/>
    <w:rsid w:val="005B5FD7"/>
    <w:pPr>
      <w:widowControl w:val="0"/>
      <w:suppressAutoHyphens/>
      <w:autoSpaceDE w:val="0"/>
      <w:ind w:right="19772" w:firstLine="720"/>
    </w:pPr>
    <w:rPr>
      <w:rFonts w:ascii="Arial" w:eastAsia="Times New Roman" w:hAnsi="Arial" w:cs="Arial"/>
      <w:lang w:eastAsia="ar-SA"/>
    </w:rPr>
  </w:style>
  <w:style w:type="paragraph" w:styleId="ae">
    <w:name w:val="header"/>
    <w:basedOn w:val="a"/>
    <w:link w:val="af"/>
    <w:uiPriority w:val="99"/>
    <w:rsid w:val="005B5FD7"/>
    <w:pPr>
      <w:tabs>
        <w:tab w:val="center" w:pos="4677"/>
        <w:tab w:val="right" w:pos="9355"/>
      </w:tabs>
    </w:pPr>
    <w:rPr>
      <w:szCs w:val="20"/>
    </w:rPr>
  </w:style>
  <w:style w:type="character" w:customStyle="1" w:styleId="af">
    <w:name w:val="Верхний колонтитул Знак"/>
    <w:link w:val="ae"/>
    <w:uiPriority w:val="99"/>
    <w:locked/>
    <w:rsid w:val="005B5FD7"/>
    <w:rPr>
      <w:rFonts w:ascii="Times New Roman" w:hAnsi="Times New Roman" w:cs="Times New Roman"/>
      <w:sz w:val="24"/>
      <w:lang w:eastAsia="ar-SA" w:bidi="ar-SA"/>
    </w:rPr>
  </w:style>
  <w:style w:type="paragraph" w:styleId="af0">
    <w:name w:val="footer"/>
    <w:basedOn w:val="a"/>
    <w:link w:val="af1"/>
    <w:uiPriority w:val="99"/>
    <w:rsid w:val="005B5FD7"/>
    <w:pPr>
      <w:tabs>
        <w:tab w:val="center" w:pos="4677"/>
        <w:tab w:val="right" w:pos="9355"/>
      </w:tabs>
    </w:pPr>
    <w:rPr>
      <w:szCs w:val="20"/>
    </w:rPr>
  </w:style>
  <w:style w:type="character" w:customStyle="1" w:styleId="af1">
    <w:name w:val="Нижний колонтитул Знак"/>
    <w:link w:val="af0"/>
    <w:uiPriority w:val="99"/>
    <w:locked/>
    <w:rsid w:val="005B5FD7"/>
    <w:rPr>
      <w:rFonts w:ascii="Times New Roman" w:hAnsi="Times New Roman" w:cs="Times New Roman"/>
      <w:sz w:val="24"/>
      <w:lang w:eastAsia="ar-SA" w:bidi="ar-SA"/>
    </w:rPr>
  </w:style>
  <w:style w:type="paragraph" w:customStyle="1" w:styleId="af2">
    <w:name w:val="Содержимое таблицы"/>
    <w:basedOn w:val="a"/>
    <w:uiPriority w:val="99"/>
    <w:rsid w:val="005B5FD7"/>
    <w:pPr>
      <w:suppressLineNumbers/>
    </w:pPr>
  </w:style>
  <w:style w:type="paragraph" w:customStyle="1" w:styleId="af3">
    <w:name w:val="Заголовок таблицы"/>
    <w:basedOn w:val="af2"/>
    <w:uiPriority w:val="99"/>
    <w:rsid w:val="005B5FD7"/>
    <w:pPr>
      <w:jc w:val="center"/>
    </w:pPr>
    <w:rPr>
      <w:b/>
      <w:bCs/>
    </w:rPr>
  </w:style>
  <w:style w:type="paragraph" w:customStyle="1" w:styleId="af4">
    <w:name w:val="Содержимое врезки"/>
    <w:basedOn w:val="aa"/>
    <w:uiPriority w:val="99"/>
    <w:rsid w:val="005B5FD7"/>
  </w:style>
  <w:style w:type="paragraph" w:customStyle="1" w:styleId="220">
    <w:name w:val="Основной текст с отступом 22"/>
    <w:basedOn w:val="a"/>
    <w:uiPriority w:val="99"/>
    <w:rsid w:val="005B5FD7"/>
    <w:pPr>
      <w:ind w:firstLine="561"/>
      <w:jc w:val="both"/>
    </w:pPr>
  </w:style>
  <w:style w:type="paragraph" w:customStyle="1" w:styleId="230">
    <w:name w:val="Основной текст с отступом 23"/>
    <w:basedOn w:val="a"/>
    <w:uiPriority w:val="99"/>
    <w:rsid w:val="005B5FD7"/>
    <w:pPr>
      <w:ind w:firstLine="561"/>
      <w:jc w:val="both"/>
    </w:pPr>
  </w:style>
  <w:style w:type="paragraph" w:customStyle="1" w:styleId="Heading">
    <w:name w:val="Heading"/>
    <w:uiPriority w:val="99"/>
    <w:rsid w:val="005B5FD7"/>
    <w:pPr>
      <w:widowControl w:val="0"/>
      <w:suppressAutoHyphens/>
      <w:autoSpaceDE w:val="0"/>
    </w:pPr>
    <w:rPr>
      <w:rFonts w:ascii="Arial" w:eastAsia="Times New Roman" w:hAnsi="Arial" w:cs="Arial"/>
      <w:b/>
      <w:bCs/>
      <w:sz w:val="22"/>
      <w:szCs w:val="22"/>
      <w:lang w:eastAsia="ar-SA"/>
    </w:rPr>
  </w:style>
  <w:style w:type="paragraph" w:customStyle="1" w:styleId="Preformat">
    <w:name w:val="Preformat"/>
    <w:uiPriority w:val="99"/>
    <w:rsid w:val="005B5FD7"/>
    <w:pPr>
      <w:overflowPunct w:val="0"/>
      <w:autoSpaceDE w:val="0"/>
      <w:autoSpaceDN w:val="0"/>
      <w:adjustRightInd w:val="0"/>
      <w:textAlignment w:val="baseline"/>
    </w:pPr>
    <w:rPr>
      <w:rFonts w:ascii="Courier New" w:eastAsia="Times New Roman" w:hAnsi="Courier New"/>
    </w:rPr>
  </w:style>
  <w:style w:type="paragraph" w:styleId="af5">
    <w:name w:val="footnote text"/>
    <w:basedOn w:val="a"/>
    <w:link w:val="af6"/>
    <w:uiPriority w:val="99"/>
    <w:semiHidden/>
    <w:rsid w:val="005B5FD7"/>
    <w:rPr>
      <w:sz w:val="20"/>
      <w:szCs w:val="20"/>
    </w:rPr>
  </w:style>
  <w:style w:type="character" w:customStyle="1" w:styleId="af6">
    <w:name w:val="Текст сноски Знак"/>
    <w:link w:val="af5"/>
    <w:uiPriority w:val="99"/>
    <w:semiHidden/>
    <w:locked/>
    <w:rsid w:val="005B5FD7"/>
    <w:rPr>
      <w:rFonts w:ascii="Times New Roman" w:hAnsi="Times New Roman" w:cs="Times New Roman"/>
      <w:sz w:val="20"/>
      <w:szCs w:val="20"/>
      <w:lang w:eastAsia="ar-SA" w:bidi="ar-SA"/>
    </w:rPr>
  </w:style>
  <w:style w:type="character" w:customStyle="1" w:styleId="BalloonTextChar">
    <w:name w:val="Balloon Text Char"/>
    <w:uiPriority w:val="99"/>
    <w:semiHidden/>
    <w:locked/>
    <w:rsid w:val="005B5FD7"/>
    <w:rPr>
      <w:rFonts w:ascii="Tahoma" w:hAnsi="Tahoma"/>
      <w:sz w:val="16"/>
      <w:lang w:eastAsia="ar-SA" w:bidi="ar-SA"/>
    </w:rPr>
  </w:style>
  <w:style w:type="paragraph" w:styleId="af7">
    <w:name w:val="Balloon Text"/>
    <w:basedOn w:val="a"/>
    <w:link w:val="af8"/>
    <w:uiPriority w:val="99"/>
    <w:semiHidden/>
    <w:rsid w:val="005B5FD7"/>
    <w:rPr>
      <w:sz w:val="2"/>
      <w:szCs w:val="20"/>
    </w:rPr>
  </w:style>
  <w:style w:type="character" w:customStyle="1" w:styleId="af8">
    <w:name w:val="Текст выноски Знак"/>
    <w:link w:val="af7"/>
    <w:uiPriority w:val="99"/>
    <w:semiHidden/>
    <w:locked/>
    <w:rsid w:val="00B739FE"/>
    <w:rPr>
      <w:rFonts w:ascii="Times New Roman" w:hAnsi="Times New Roman" w:cs="Times New Roman"/>
      <w:sz w:val="2"/>
      <w:lang w:eastAsia="ar-SA" w:bidi="ar-SA"/>
    </w:rPr>
  </w:style>
  <w:style w:type="character" w:styleId="af9">
    <w:name w:val="footnote reference"/>
    <w:uiPriority w:val="99"/>
    <w:semiHidden/>
    <w:rsid w:val="007A7372"/>
    <w:rPr>
      <w:rFonts w:cs="Times New Roman"/>
      <w:vertAlign w:val="superscript"/>
    </w:rPr>
  </w:style>
  <w:style w:type="paragraph" w:styleId="afa">
    <w:name w:val="Subtitle"/>
    <w:basedOn w:val="a"/>
    <w:next w:val="aa"/>
    <w:link w:val="afb"/>
    <w:uiPriority w:val="99"/>
    <w:qFormat/>
    <w:rsid w:val="00862987"/>
    <w:pPr>
      <w:widowControl w:val="0"/>
      <w:suppressAutoHyphens w:val="0"/>
      <w:jc w:val="center"/>
    </w:pPr>
    <w:rPr>
      <w:rFonts w:eastAsia="SimSun"/>
      <w:b/>
      <w:szCs w:val="24"/>
    </w:rPr>
  </w:style>
  <w:style w:type="character" w:customStyle="1" w:styleId="afb">
    <w:name w:val="Подзаголовок Знак"/>
    <w:link w:val="afa"/>
    <w:uiPriority w:val="99"/>
    <w:locked/>
    <w:rsid w:val="00862987"/>
    <w:rPr>
      <w:rFonts w:ascii="Times New Roman" w:eastAsia="SimSun" w:hAnsi="Times New Roman" w:cs="Times New Roman"/>
      <w:b/>
      <w:sz w:val="24"/>
      <w:szCs w:val="24"/>
      <w:lang w:eastAsia="ar-SA" w:bidi="ar-SA"/>
    </w:rPr>
  </w:style>
  <w:style w:type="paragraph" w:styleId="afc">
    <w:name w:val="Title"/>
    <w:basedOn w:val="a"/>
    <w:next w:val="afa"/>
    <w:link w:val="afd"/>
    <w:uiPriority w:val="99"/>
    <w:qFormat/>
    <w:rsid w:val="00862987"/>
    <w:pPr>
      <w:suppressAutoHyphens w:val="0"/>
      <w:spacing w:line="360" w:lineRule="auto"/>
      <w:jc w:val="center"/>
    </w:pPr>
    <w:rPr>
      <w:b/>
      <w:szCs w:val="24"/>
    </w:rPr>
  </w:style>
  <w:style w:type="character" w:customStyle="1" w:styleId="afd">
    <w:name w:val="Название Знак"/>
    <w:link w:val="afc"/>
    <w:uiPriority w:val="99"/>
    <w:locked/>
    <w:rsid w:val="00862987"/>
    <w:rPr>
      <w:rFonts w:ascii="Times New Roman" w:hAnsi="Times New Roman" w:cs="Times New Roman"/>
      <w:b/>
      <w:sz w:val="24"/>
      <w:szCs w:val="24"/>
      <w:lang w:eastAsia="ar-SA" w:bidi="ar-SA"/>
    </w:rPr>
  </w:style>
  <w:style w:type="table" w:styleId="afe">
    <w:name w:val="Table Grid"/>
    <w:basedOn w:val="a1"/>
    <w:uiPriority w:val="59"/>
    <w:rsid w:val="00372E6A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f">
    <w:name w:val="List Paragraph"/>
    <w:basedOn w:val="a"/>
    <w:uiPriority w:val="99"/>
    <w:qFormat/>
    <w:rsid w:val="00092C0E"/>
    <w:pPr>
      <w:ind w:left="720"/>
      <w:contextualSpacing/>
    </w:pPr>
  </w:style>
  <w:style w:type="paragraph" w:styleId="34">
    <w:name w:val="Body Text Indent 3"/>
    <w:basedOn w:val="a"/>
    <w:link w:val="35"/>
    <w:uiPriority w:val="99"/>
    <w:rsid w:val="0019789D"/>
    <w:pPr>
      <w:spacing w:after="120"/>
      <w:ind w:left="283"/>
    </w:pPr>
    <w:rPr>
      <w:sz w:val="16"/>
      <w:szCs w:val="16"/>
    </w:rPr>
  </w:style>
  <w:style w:type="character" w:customStyle="1" w:styleId="35">
    <w:name w:val="Основной текст с отступом 3 Знак"/>
    <w:link w:val="34"/>
    <w:uiPriority w:val="99"/>
    <w:locked/>
    <w:rsid w:val="0019789D"/>
    <w:rPr>
      <w:rFonts w:ascii="Times New Roman" w:hAnsi="Times New Roman" w:cs="Times New Roman"/>
      <w:sz w:val="16"/>
      <w:szCs w:val="16"/>
      <w:lang w:eastAsia="ar-SA" w:bidi="ar-SA"/>
    </w:rPr>
  </w:style>
  <w:style w:type="character" w:styleId="aff0">
    <w:name w:val="Placeholder Text"/>
    <w:uiPriority w:val="99"/>
    <w:semiHidden/>
    <w:rsid w:val="0040704F"/>
    <w:rPr>
      <w:rFonts w:cs="Times New Roman"/>
      <w:color w:val="808080"/>
    </w:rPr>
  </w:style>
  <w:style w:type="paragraph" w:styleId="aff1">
    <w:name w:val="No Spacing"/>
    <w:uiPriority w:val="99"/>
    <w:qFormat/>
    <w:rsid w:val="00E64C64"/>
    <w:pPr>
      <w:suppressAutoHyphens/>
      <w:ind w:left="1797"/>
    </w:pPr>
    <w:rPr>
      <w:rFonts w:cs="Calibri"/>
      <w:sz w:val="22"/>
      <w:szCs w:val="22"/>
      <w:lang w:eastAsia="ar-SA"/>
    </w:rPr>
  </w:style>
  <w:style w:type="paragraph" w:customStyle="1" w:styleId="S2">
    <w:name w:val="S_Заголовок 2"/>
    <w:basedOn w:val="2"/>
    <w:next w:val="a"/>
    <w:uiPriority w:val="99"/>
    <w:rsid w:val="00B46286"/>
    <w:pPr>
      <w:keepNext w:val="0"/>
      <w:keepLines w:val="0"/>
      <w:tabs>
        <w:tab w:val="num" w:pos="644"/>
      </w:tabs>
      <w:spacing w:before="0"/>
      <w:ind w:left="644" w:hanging="360"/>
      <w:jc w:val="both"/>
    </w:pPr>
    <w:rPr>
      <w:rFonts w:ascii="Times New Roman" w:hAnsi="Times New Roman"/>
      <w:bCs w:val="0"/>
      <w:color w:val="auto"/>
      <w:sz w:val="24"/>
      <w:szCs w:val="24"/>
    </w:rPr>
  </w:style>
  <w:style w:type="paragraph" w:styleId="aff2">
    <w:name w:val="Normal (Web)"/>
    <w:basedOn w:val="a"/>
    <w:rsid w:val="00A54D7E"/>
    <w:pPr>
      <w:spacing w:before="280" w:after="119"/>
    </w:pPr>
    <w:rPr>
      <w:rFonts w:eastAsia="Times New Roman" w:cs="Calibri"/>
      <w:szCs w:val="24"/>
    </w:rPr>
  </w:style>
  <w:style w:type="paragraph" w:customStyle="1" w:styleId="S">
    <w:name w:val="S_Обычный"/>
    <w:basedOn w:val="a"/>
    <w:link w:val="S0"/>
    <w:rsid w:val="003D2ACF"/>
    <w:pPr>
      <w:tabs>
        <w:tab w:val="num" w:pos="1080"/>
      </w:tabs>
      <w:suppressAutoHyphens w:val="0"/>
      <w:spacing w:line="360" w:lineRule="auto"/>
      <w:ind w:firstLine="720"/>
      <w:jc w:val="both"/>
    </w:pPr>
    <w:rPr>
      <w:rFonts w:eastAsia="Times New Roman"/>
      <w:w w:val="109"/>
      <w:szCs w:val="24"/>
    </w:rPr>
  </w:style>
  <w:style w:type="character" w:customStyle="1" w:styleId="S0">
    <w:name w:val="S_Обычный Знак"/>
    <w:link w:val="S"/>
    <w:rsid w:val="003D2ACF"/>
    <w:rPr>
      <w:rFonts w:ascii="Times New Roman" w:eastAsia="Times New Roman" w:hAnsi="Times New Roman"/>
      <w:w w:val="109"/>
      <w:sz w:val="24"/>
      <w:szCs w:val="24"/>
    </w:rPr>
  </w:style>
  <w:style w:type="paragraph" w:customStyle="1" w:styleId="14">
    <w:name w:val="Обычный 1"/>
    <w:basedOn w:val="a"/>
    <w:rsid w:val="00767406"/>
    <w:pPr>
      <w:suppressAutoHyphens w:val="0"/>
      <w:ind w:firstLine="720"/>
      <w:jc w:val="both"/>
    </w:pPr>
    <w:rPr>
      <w:rFonts w:ascii="Arial" w:eastAsia="Times New Roman" w:hAnsi="Arial"/>
      <w:szCs w:val="20"/>
      <w:lang w:eastAsia="ru-RU"/>
    </w:rPr>
  </w:style>
  <w:style w:type="paragraph" w:customStyle="1" w:styleId="15">
    <w:name w:val="Красная строка1"/>
    <w:basedOn w:val="aa"/>
    <w:rsid w:val="005520BA"/>
    <w:pPr>
      <w:ind w:firstLine="210"/>
    </w:pPr>
    <w:rPr>
      <w:rFonts w:eastAsia="Times New Roman"/>
      <w:szCs w:val="24"/>
    </w:rPr>
  </w:style>
  <w:style w:type="character" w:customStyle="1" w:styleId="110">
    <w:name w:val="Маркированный_1 Знак1"/>
    <w:basedOn w:val="a0"/>
    <w:rsid w:val="005520BA"/>
  </w:style>
  <w:style w:type="paragraph" w:styleId="aff3">
    <w:name w:val="Body Text Indent"/>
    <w:aliases w:val="Основной текст 1"/>
    <w:basedOn w:val="a"/>
    <w:link w:val="aff4"/>
    <w:unhideWhenUsed/>
    <w:locked/>
    <w:rsid w:val="00D2435B"/>
    <w:pPr>
      <w:spacing w:after="120"/>
      <w:ind w:left="283"/>
    </w:pPr>
    <w:rPr>
      <w:rFonts w:eastAsia="Times New Roman"/>
      <w:szCs w:val="24"/>
    </w:rPr>
  </w:style>
  <w:style w:type="character" w:customStyle="1" w:styleId="aff4">
    <w:name w:val="Основной текст с отступом Знак"/>
    <w:aliases w:val="Основной текст 1 Знак"/>
    <w:basedOn w:val="a0"/>
    <w:link w:val="aff3"/>
    <w:rsid w:val="00D2435B"/>
    <w:rPr>
      <w:rFonts w:ascii="Times New Roman" w:eastAsia="Times New Roman" w:hAnsi="Times New Roman"/>
      <w:sz w:val="24"/>
      <w:szCs w:val="24"/>
      <w:lang w:eastAsia="ar-SA"/>
    </w:rPr>
  </w:style>
  <w:style w:type="character" w:customStyle="1" w:styleId="aff5">
    <w:name w:val="Основной текст_"/>
    <w:basedOn w:val="a0"/>
    <w:link w:val="44"/>
    <w:rsid w:val="00421727"/>
    <w:rPr>
      <w:rFonts w:ascii="Times New Roman" w:eastAsia="Times New Roman" w:hAnsi="Times New Roman"/>
      <w:sz w:val="18"/>
      <w:szCs w:val="18"/>
      <w:shd w:val="clear" w:color="auto" w:fill="FFFFFF"/>
    </w:rPr>
  </w:style>
  <w:style w:type="paragraph" w:customStyle="1" w:styleId="44">
    <w:name w:val="Основной текст4"/>
    <w:basedOn w:val="a"/>
    <w:link w:val="aff5"/>
    <w:rsid w:val="00421727"/>
    <w:pPr>
      <w:widowControl w:val="0"/>
      <w:shd w:val="clear" w:color="auto" w:fill="FFFFFF"/>
      <w:suppressAutoHyphens w:val="0"/>
      <w:spacing w:after="60" w:line="0" w:lineRule="atLeast"/>
      <w:jc w:val="both"/>
    </w:pPr>
    <w:rPr>
      <w:rFonts w:eastAsia="Times New Roman"/>
      <w:sz w:val="18"/>
      <w:szCs w:val="18"/>
      <w:lang w:eastAsia="ru-RU"/>
    </w:rPr>
  </w:style>
  <w:style w:type="character" w:customStyle="1" w:styleId="130">
    <w:name w:val="Основной текст (13)_"/>
    <w:basedOn w:val="a0"/>
    <w:link w:val="131"/>
    <w:rsid w:val="00421727"/>
    <w:rPr>
      <w:rFonts w:ascii="Times New Roman" w:eastAsia="Times New Roman" w:hAnsi="Times New Roman"/>
      <w:b/>
      <w:bCs/>
      <w:shd w:val="clear" w:color="auto" w:fill="FFFFFF"/>
    </w:rPr>
  </w:style>
  <w:style w:type="paragraph" w:customStyle="1" w:styleId="131">
    <w:name w:val="Основной текст (13)"/>
    <w:basedOn w:val="a"/>
    <w:link w:val="130"/>
    <w:rsid w:val="00421727"/>
    <w:pPr>
      <w:widowControl w:val="0"/>
      <w:shd w:val="clear" w:color="auto" w:fill="FFFFFF"/>
      <w:suppressAutoHyphens w:val="0"/>
      <w:spacing w:line="0" w:lineRule="atLeast"/>
      <w:ind w:hanging="940"/>
    </w:pPr>
    <w:rPr>
      <w:rFonts w:eastAsia="Times New Roman"/>
      <w:b/>
      <w:bCs/>
      <w:sz w:val="20"/>
      <w:szCs w:val="20"/>
      <w:lang w:eastAsia="ru-RU"/>
    </w:rPr>
  </w:style>
  <w:style w:type="character" w:customStyle="1" w:styleId="65pt">
    <w:name w:val="Основной текст + 6;5 pt;Полужирный"/>
    <w:basedOn w:val="aff5"/>
    <w:rsid w:val="00421727"/>
    <w:rPr>
      <w:b/>
      <w:bCs/>
      <w:i w:val="0"/>
      <w:iCs w:val="0"/>
      <w:smallCaps w:val="0"/>
      <w:strike w:val="0"/>
      <w:color w:val="000000"/>
      <w:spacing w:val="0"/>
      <w:w w:val="100"/>
      <w:position w:val="0"/>
      <w:sz w:val="13"/>
      <w:szCs w:val="13"/>
      <w:u w:val="none"/>
      <w:lang w:val="ru-RU" w:eastAsia="ru-RU" w:bidi="ru-RU"/>
    </w:rPr>
  </w:style>
  <w:style w:type="character" w:customStyle="1" w:styleId="18">
    <w:name w:val="Основной текст (18)_"/>
    <w:basedOn w:val="a0"/>
    <w:link w:val="180"/>
    <w:rsid w:val="00421727"/>
    <w:rPr>
      <w:rFonts w:ascii="Times New Roman" w:eastAsia="Times New Roman" w:hAnsi="Times New Roman"/>
      <w:b/>
      <w:bCs/>
      <w:sz w:val="19"/>
      <w:szCs w:val="19"/>
      <w:shd w:val="clear" w:color="auto" w:fill="FFFFFF"/>
    </w:rPr>
  </w:style>
  <w:style w:type="paragraph" w:customStyle="1" w:styleId="180">
    <w:name w:val="Основной текст (18)"/>
    <w:basedOn w:val="a"/>
    <w:link w:val="18"/>
    <w:rsid w:val="00421727"/>
    <w:pPr>
      <w:widowControl w:val="0"/>
      <w:shd w:val="clear" w:color="auto" w:fill="FFFFFF"/>
      <w:suppressAutoHyphens w:val="0"/>
      <w:spacing w:before="60" w:after="60" w:line="0" w:lineRule="atLeast"/>
    </w:pPr>
    <w:rPr>
      <w:rFonts w:eastAsia="Times New Roman"/>
      <w:b/>
      <w:bCs/>
      <w:sz w:val="19"/>
      <w:szCs w:val="19"/>
      <w:lang w:eastAsia="ru-RU"/>
    </w:rPr>
  </w:style>
  <w:style w:type="character" w:customStyle="1" w:styleId="12pt">
    <w:name w:val="Основной текст + 12 pt;Полужирный"/>
    <w:basedOn w:val="aff5"/>
    <w:rsid w:val="00421727"/>
    <w:rPr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11pt">
    <w:name w:val="Основной текст + 11 pt;Полужирный"/>
    <w:basedOn w:val="aff5"/>
    <w:rsid w:val="00421727"/>
    <w:rPr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115pt">
    <w:name w:val="Основной текст + 11;5 pt;Полужирный;Курсив"/>
    <w:basedOn w:val="aff5"/>
    <w:rsid w:val="00421727"/>
    <w:rPr>
      <w:b/>
      <w:bCs/>
      <w:i/>
      <w:iCs/>
      <w:smallCaps w:val="0"/>
      <w:strike w:val="0"/>
      <w:color w:val="000000"/>
      <w:spacing w:val="0"/>
      <w:w w:val="100"/>
      <w:position w:val="0"/>
      <w:sz w:val="23"/>
      <w:szCs w:val="23"/>
      <w:u w:val="none"/>
      <w:lang w:val="ru-RU" w:eastAsia="ru-RU" w:bidi="ru-RU"/>
    </w:rPr>
  </w:style>
  <w:style w:type="character" w:customStyle="1" w:styleId="95pt">
    <w:name w:val="Основной текст + 9;5 pt;Полужирный"/>
    <w:basedOn w:val="aff5"/>
    <w:rsid w:val="00421727"/>
    <w:rPr>
      <w:rFonts w:cs="Times New Roman"/>
      <w:b/>
      <w:bCs/>
      <w:color w:val="000000"/>
      <w:spacing w:val="0"/>
      <w:w w:val="100"/>
      <w:position w:val="0"/>
      <w:sz w:val="19"/>
      <w:szCs w:val="19"/>
      <w:lang w:val="ru-RU" w:eastAsia="ru-RU" w:bidi="ru-RU"/>
    </w:rPr>
  </w:style>
  <w:style w:type="character" w:customStyle="1" w:styleId="105pt">
    <w:name w:val="Основной текст + 10;5 pt;Полужирный;Курсив"/>
    <w:basedOn w:val="aff5"/>
    <w:rsid w:val="00421727"/>
    <w:rPr>
      <w:rFonts w:cs="Times New Roman"/>
      <w:b/>
      <w:bCs/>
      <w:i/>
      <w:iCs/>
      <w:color w:val="000000"/>
      <w:spacing w:val="0"/>
      <w:w w:val="100"/>
      <w:position w:val="0"/>
      <w:sz w:val="21"/>
      <w:szCs w:val="21"/>
      <w:lang w:val="ru-RU" w:eastAsia="ru-RU" w:bidi="ru-RU"/>
    </w:rPr>
  </w:style>
  <w:style w:type="character" w:customStyle="1" w:styleId="13Exact">
    <w:name w:val="Основной текст (13) Exact"/>
    <w:basedOn w:val="a0"/>
    <w:rsid w:val="0042172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1"/>
      <w:sz w:val="22"/>
      <w:szCs w:val="22"/>
      <w:u w:val="none"/>
    </w:rPr>
  </w:style>
  <w:style w:type="character" w:customStyle="1" w:styleId="45">
    <w:name w:val="Подпись к таблице (4)_"/>
    <w:basedOn w:val="a0"/>
    <w:link w:val="46"/>
    <w:rsid w:val="00421727"/>
    <w:rPr>
      <w:rFonts w:ascii="Times New Roman" w:eastAsia="Times New Roman" w:hAnsi="Times New Roman"/>
      <w:b/>
      <w:bCs/>
      <w:sz w:val="19"/>
      <w:szCs w:val="19"/>
      <w:shd w:val="clear" w:color="auto" w:fill="FFFFFF"/>
    </w:rPr>
  </w:style>
  <w:style w:type="paragraph" w:customStyle="1" w:styleId="46">
    <w:name w:val="Подпись к таблице (4)"/>
    <w:basedOn w:val="a"/>
    <w:link w:val="45"/>
    <w:rsid w:val="00421727"/>
    <w:pPr>
      <w:widowControl w:val="0"/>
      <w:shd w:val="clear" w:color="auto" w:fill="FFFFFF"/>
      <w:suppressAutoHyphens w:val="0"/>
      <w:spacing w:line="0" w:lineRule="atLeast"/>
    </w:pPr>
    <w:rPr>
      <w:rFonts w:eastAsia="Times New Roman"/>
      <w:b/>
      <w:bCs/>
      <w:sz w:val="19"/>
      <w:szCs w:val="19"/>
      <w:lang w:eastAsia="ru-RU"/>
    </w:rPr>
  </w:style>
  <w:style w:type="character" w:customStyle="1" w:styleId="105pt0">
    <w:name w:val="Основной текст + 10;5 pt;Полужирный"/>
    <w:basedOn w:val="aff5"/>
    <w:rsid w:val="00421727"/>
    <w:rPr>
      <w:rFonts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ru-RU" w:eastAsia="ru-RU" w:bidi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8015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2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05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465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828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550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517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444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376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896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002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786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868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783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599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958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958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958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958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958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958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958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958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958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958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958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958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958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958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958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958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958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958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958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958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958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958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958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958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958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958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958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958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958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958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958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958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958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958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958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958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958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958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958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958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958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958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958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958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958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958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958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958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958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958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958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958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958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958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958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958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958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958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958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958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958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958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958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958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958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958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958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958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958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958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958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958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958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958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958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958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959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959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959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959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959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959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959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959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959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959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126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767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585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64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18" Type="http://schemas.openxmlformats.org/officeDocument/2006/relationships/footer" Target="footer1.xml"/><Relationship Id="rId26" Type="http://schemas.openxmlformats.org/officeDocument/2006/relationships/image" Target="media/image10.png"/><Relationship Id="rId39" Type="http://schemas.openxmlformats.org/officeDocument/2006/relationships/image" Target="media/image17.wmf"/><Relationship Id="rId3" Type="http://schemas.openxmlformats.org/officeDocument/2006/relationships/styles" Target="styles.xml"/><Relationship Id="rId21" Type="http://schemas.openxmlformats.org/officeDocument/2006/relationships/footer" Target="footer3.xml"/><Relationship Id="rId34" Type="http://schemas.openxmlformats.org/officeDocument/2006/relationships/oleObject" Target="embeddings/oleObject3.bin"/><Relationship Id="rId42" Type="http://schemas.openxmlformats.org/officeDocument/2006/relationships/hyperlink" Target="file:///C:\Documents%20and%20Settings\Documents%20and%20Settings\&#1070;&#1088;&#1072;\Application%20Data\Microsoft\Word\federal\GD_41FZ.htm" TargetMode="External"/><Relationship Id="rId68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eader" Target="header3.xml"/><Relationship Id="rId25" Type="http://schemas.openxmlformats.org/officeDocument/2006/relationships/oleObject" Target="embeddings/oleObject2.bin"/><Relationship Id="rId33" Type="http://schemas.openxmlformats.org/officeDocument/2006/relationships/image" Target="media/image14.wmf"/><Relationship Id="rId38" Type="http://schemas.openxmlformats.org/officeDocument/2006/relationships/oleObject" Target="embeddings/oleObject5.bin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20" Type="http://schemas.openxmlformats.org/officeDocument/2006/relationships/header" Target="header4.xml"/><Relationship Id="rId29" Type="http://schemas.openxmlformats.org/officeDocument/2006/relationships/oleObject" Target="embeddings/_____Microsoft_Office_Excel_97-20031.xls"/><Relationship Id="rId41" Type="http://schemas.openxmlformats.org/officeDocument/2006/relationships/image" Target="media/image1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9.wmf"/><Relationship Id="rId32" Type="http://schemas.openxmlformats.org/officeDocument/2006/relationships/header" Target="header5.xml"/><Relationship Id="rId37" Type="http://schemas.openxmlformats.org/officeDocument/2006/relationships/image" Target="media/image16.wmf"/><Relationship Id="rId40" Type="http://schemas.openxmlformats.org/officeDocument/2006/relationships/oleObject" Target="embeddings/oleObject6.bin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oleObject" Target="embeddings/oleObject1.bin"/><Relationship Id="rId28" Type="http://schemas.openxmlformats.org/officeDocument/2006/relationships/image" Target="media/image12.emf"/><Relationship Id="rId36" Type="http://schemas.openxmlformats.org/officeDocument/2006/relationships/oleObject" Target="embeddings/oleObject4.bin"/><Relationship Id="rId10" Type="http://schemas.openxmlformats.org/officeDocument/2006/relationships/image" Target="media/image3.jpeg"/><Relationship Id="rId19" Type="http://schemas.openxmlformats.org/officeDocument/2006/relationships/footer" Target="footer2.xml"/><Relationship Id="rId31" Type="http://schemas.openxmlformats.org/officeDocument/2006/relationships/oleObject" Target="embeddings/_____Microsoft_Office_Excel_97-20032.xls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6.jpeg"/><Relationship Id="rId22" Type="http://schemas.openxmlformats.org/officeDocument/2006/relationships/image" Target="media/image8.wmf"/><Relationship Id="rId27" Type="http://schemas.openxmlformats.org/officeDocument/2006/relationships/image" Target="media/image11.png"/><Relationship Id="rId30" Type="http://schemas.openxmlformats.org/officeDocument/2006/relationships/image" Target="media/image13.emf"/><Relationship Id="rId35" Type="http://schemas.openxmlformats.org/officeDocument/2006/relationships/image" Target="media/image15.wmf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443E49F-9EA2-4975-B0F5-00EF95FF68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495</TotalTime>
  <Pages>47</Pages>
  <Words>14084</Words>
  <Characters>80279</Characters>
  <Application>Microsoft Office Word</Application>
  <DocSecurity>0</DocSecurity>
  <Lines>668</Lines>
  <Paragraphs>188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94175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Хохлов</dc:creator>
  <cp:lastModifiedBy>UserDEP002</cp:lastModifiedBy>
  <cp:revision>11</cp:revision>
  <cp:lastPrinted>2014-05-23T10:29:00Z</cp:lastPrinted>
  <dcterms:created xsi:type="dcterms:W3CDTF">2015-12-29T04:56:00Z</dcterms:created>
  <dcterms:modified xsi:type="dcterms:W3CDTF">2016-01-18T09:53:00Z</dcterms:modified>
</cp:coreProperties>
</file>